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F1EB" w14:textId="77777777" w:rsidR="002D1616" w:rsidRPr="002D1616" w:rsidRDefault="002D1616" w:rsidP="002D1616">
      <w:pPr>
        <w:widowControl w:val="0"/>
        <w:spacing w:after="0" w:line="360" w:lineRule="auto"/>
        <w:ind w:left="2313" w:firstLine="1287"/>
        <w:rPr>
          <w:rFonts w:ascii="Times New Roman" w:eastAsia="Times New Roman" w:hAnsi="Times New Roman" w:cs="Times New Roman"/>
          <w:b/>
          <w:iCs/>
          <w:sz w:val="32"/>
          <w:szCs w:val="32"/>
          <w:lang w:val="en-US" w:eastAsia="en-IN"/>
        </w:rPr>
      </w:pPr>
      <w:r w:rsidRPr="002D1616">
        <w:rPr>
          <w:rFonts w:ascii="Times New Roman" w:eastAsia="Times New Roman" w:hAnsi="Times New Roman" w:cs="Times New Roman"/>
          <w:b/>
          <w:iCs/>
          <w:sz w:val="32"/>
          <w:szCs w:val="32"/>
          <w:lang w:val="en-US" w:eastAsia="en-IN"/>
        </w:rPr>
        <w:t>ABSTRACT</w:t>
      </w:r>
    </w:p>
    <w:p w14:paraId="7C3F9032" w14:textId="77777777" w:rsidR="002D1616" w:rsidRPr="002D1616" w:rsidRDefault="002D1616" w:rsidP="002D1616">
      <w:pPr>
        <w:widowControl w:val="0"/>
        <w:spacing w:after="0" w:line="360" w:lineRule="auto"/>
        <w:ind w:left="284"/>
        <w:jc w:val="both"/>
        <w:rPr>
          <w:rFonts w:ascii="Times New Roman" w:eastAsia="Times New Roman" w:hAnsi="Times New Roman" w:cs="Times New Roman"/>
          <w:sz w:val="28"/>
          <w:szCs w:val="28"/>
          <w:lang w:val="en-US" w:eastAsia="en-IN"/>
        </w:rPr>
      </w:pPr>
      <w:r w:rsidRPr="002D1616">
        <w:rPr>
          <w:rFonts w:ascii="Times New Roman" w:eastAsia="Times New Roman" w:hAnsi="Times New Roman" w:cs="Times New Roman"/>
          <w:sz w:val="28"/>
          <w:szCs w:val="28"/>
          <w:lang w:val="en-US" w:eastAsia="en-IN"/>
        </w:rPr>
        <w:t>With the advancement of the Internet, innovation, and communication methods, specifically, the advancement of online travel agencies (OTA), the development of information for vacationers has increased at all levels (lodgings, restaurants, transportation, legacy, vacationer events, exercises, and so on). This includes the development of information regarding legacy, vacationer events, and exercises. However, the potential results that are provided to visitors by web crawlers (or even specific vacationer destinations) can be both overwhelming and the essential outcomes are frequently buried in enlightened "commotion," which delays or at the very least slows down the process of decision-making. A number of recommender systems have been developed to provide assistance to travelers in the process of trip planning and in locating the information that they require. In this article, we will present an overview of the many different proposal processes that are employed in the travel industry. Based on the findings of this review, an engineering and theoretical framework for the travel industry recommender system is provided. This structure was developed in light of a half-and-half suggestion method. The proposed structure goes further than merely providing a list of vacation destinations on the basis of the preferences of tourists. It is possible to think of it as an excursion planner who assembles a particular plan for a specified amount of time throughout a visit by utilizing a wide range of travel industry resources. A clear goal is to construct a recommendation framework based on massive data advancements, artificial knowledge, and functional evaluation.</w:t>
      </w:r>
    </w:p>
    <w:p w14:paraId="2D8BC779" w14:textId="77777777" w:rsidR="002D1616" w:rsidRPr="002D1616" w:rsidRDefault="002D1616" w:rsidP="002D1616">
      <w:pPr>
        <w:widowControl w:val="0"/>
        <w:spacing w:after="0" w:line="360" w:lineRule="auto"/>
        <w:ind w:left="-284"/>
        <w:jc w:val="both"/>
        <w:rPr>
          <w:rFonts w:ascii="Times New Roman" w:eastAsia="Times New Roman" w:hAnsi="Times New Roman" w:cs="Times New Roman"/>
          <w:b/>
          <w:i/>
          <w:sz w:val="24"/>
          <w:szCs w:val="24"/>
          <w:lang w:val="en-US" w:eastAsia="en-IN"/>
        </w:rPr>
      </w:pPr>
    </w:p>
    <w:p w14:paraId="667049CB" w14:textId="77777777" w:rsidR="002D1616" w:rsidRPr="002D1616" w:rsidRDefault="002D1616" w:rsidP="002D1616">
      <w:pPr>
        <w:widowControl w:val="0"/>
        <w:spacing w:after="0" w:line="360" w:lineRule="auto"/>
        <w:ind w:left="284"/>
        <w:jc w:val="both"/>
        <w:rPr>
          <w:rFonts w:ascii="Times New Roman" w:eastAsia="Times New Roman" w:hAnsi="Times New Roman" w:cs="Times New Roman"/>
          <w:b/>
          <w:i/>
          <w:sz w:val="24"/>
          <w:szCs w:val="24"/>
          <w:lang w:val="en-US" w:eastAsia="en-IN"/>
        </w:rPr>
      </w:pPr>
      <w:r w:rsidRPr="002D1616">
        <w:rPr>
          <w:rFonts w:ascii="Times New Roman" w:eastAsia="Times New Roman" w:hAnsi="Times New Roman" w:cs="Times New Roman"/>
          <w:b/>
          <w:iCs/>
          <w:sz w:val="28"/>
          <w:szCs w:val="28"/>
          <w:lang w:val="en-US" w:eastAsia="en-IN"/>
        </w:rPr>
        <w:t>KEYWORDS</w:t>
      </w:r>
      <w:r w:rsidRPr="002D1616">
        <w:rPr>
          <w:rFonts w:ascii="Times New Roman" w:eastAsia="Times New Roman" w:hAnsi="Times New Roman" w:cs="Times New Roman"/>
          <w:b/>
          <w:i/>
          <w:sz w:val="24"/>
          <w:szCs w:val="24"/>
          <w:lang w:val="en-US" w:eastAsia="en-IN"/>
        </w:rPr>
        <w:t xml:space="preserve">: </w:t>
      </w:r>
    </w:p>
    <w:p w14:paraId="7CCBCC9B" w14:textId="77777777" w:rsidR="002D1616" w:rsidRPr="002D1616" w:rsidRDefault="002D1616" w:rsidP="002D1616">
      <w:pPr>
        <w:widowControl w:val="0"/>
        <w:spacing w:after="0" w:line="360" w:lineRule="auto"/>
        <w:ind w:left="284" w:firstLine="433"/>
        <w:jc w:val="both"/>
        <w:rPr>
          <w:rFonts w:ascii="Times New Roman" w:eastAsia="Times New Roman" w:hAnsi="Times New Roman" w:cs="Times New Roman"/>
          <w:sz w:val="28"/>
          <w:szCs w:val="28"/>
          <w:lang w:val="en-US" w:eastAsia="en-IN"/>
        </w:rPr>
      </w:pPr>
      <w:r w:rsidRPr="002D1616">
        <w:rPr>
          <w:rFonts w:ascii="Times New Roman" w:eastAsia="Times New Roman" w:hAnsi="Times New Roman" w:cs="Times New Roman"/>
          <w:sz w:val="28"/>
          <w:szCs w:val="28"/>
          <w:lang w:val="en-US" w:eastAsia="en-IN"/>
        </w:rPr>
        <w:t xml:space="preserve">Recommender Frameworks, </w:t>
      </w:r>
      <w:proofErr w:type="gramStart"/>
      <w:r w:rsidRPr="002D1616">
        <w:rPr>
          <w:rFonts w:ascii="Times New Roman" w:eastAsia="Times New Roman" w:hAnsi="Times New Roman" w:cs="Times New Roman"/>
          <w:sz w:val="28"/>
          <w:szCs w:val="28"/>
          <w:lang w:val="en-US" w:eastAsia="en-IN"/>
        </w:rPr>
        <w:t>The</w:t>
      </w:r>
      <w:proofErr w:type="gramEnd"/>
      <w:r w:rsidRPr="002D1616">
        <w:rPr>
          <w:rFonts w:ascii="Times New Roman" w:eastAsia="Times New Roman" w:hAnsi="Times New Roman" w:cs="Times New Roman"/>
          <w:sz w:val="28"/>
          <w:szCs w:val="28"/>
          <w:lang w:val="en-US" w:eastAsia="en-IN"/>
        </w:rPr>
        <w:t xml:space="preserve"> travel industry, Trip arranging, Client Profiling, Data analytics, Machine learning, Point of Interest</w:t>
      </w:r>
    </w:p>
    <w:p w14:paraId="19FF40FC" w14:textId="77777777" w:rsidR="00B05682" w:rsidRDefault="00B05682"/>
    <w:sectPr w:rsidR="00B0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616"/>
    <w:rsid w:val="002D1616"/>
    <w:rsid w:val="009B35A9"/>
    <w:rsid w:val="00B05682"/>
    <w:rsid w:val="00C10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E1A06"/>
  <w15:chartTrackingRefBased/>
  <w15:docId w15:val="{070F8041-F13B-4D9D-A61B-6344F4D04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1558</Characters>
  <Application>Microsoft Office Word</Application>
  <DocSecurity>0</DocSecurity>
  <Lines>12</Lines>
  <Paragraphs>3</Paragraphs>
  <ScaleCrop>false</ScaleCrop>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Zaid Altaf</dc:creator>
  <cp:keywords/>
  <dc:description/>
  <cp:lastModifiedBy>Zaid Altaf</cp:lastModifiedBy>
  <cp:revision>1</cp:revision>
  <dcterms:created xsi:type="dcterms:W3CDTF">2023-04-03T12:04:00Z</dcterms:created>
  <dcterms:modified xsi:type="dcterms:W3CDTF">2023-04-03T12:05:00Z</dcterms:modified>
</cp:coreProperties>
</file>