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865" w:rsidRDefault="00A9008D" w:rsidP="00A9008D">
      <w:pPr>
        <w:jc w:val="center"/>
      </w:pPr>
      <w:r>
        <w:t>IN THE COURT OF THE PRL JUNIOR CIVIL  JUDGE AT HUZURABAD</w:t>
      </w:r>
    </w:p>
    <w:p w:rsidR="00A9008D" w:rsidRDefault="00A9008D" w:rsidP="00A9008D">
      <w:pPr>
        <w:jc w:val="center"/>
      </w:pPr>
      <w:r>
        <w:t>IA No      OF 2023</w:t>
      </w:r>
    </w:p>
    <w:p w:rsidR="00A9008D" w:rsidRDefault="00A9008D" w:rsidP="00A9008D">
      <w:pPr>
        <w:ind w:left="720"/>
      </w:pPr>
      <w:r>
        <w:t xml:space="preserve">Between:-   Kukkamudi Lingaiah and others                                                                                                                                                               </w:t>
      </w:r>
      <w:r>
        <w:tab/>
      </w:r>
      <w:r>
        <w:tab/>
      </w:r>
      <w:r>
        <w:tab/>
      </w:r>
      <w:r>
        <w:tab/>
      </w:r>
      <w:r>
        <w:tab/>
      </w:r>
      <w:r>
        <w:tab/>
      </w:r>
      <w:r>
        <w:tab/>
      </w:r>
      <w:r>
        <w:tab/>
      </w:r>
      <w:r>
        <w:tab/>
        <w:t>Petitionrer/defendant</w:t>
      </w:r>
    </w:p>
    <w:p w:rsidR="00A9008D" w:rsidRDefault="00A9008D" w:rsidP="00A9008D">
      <w:r>
        <w:t xml:space="preserve">      And </w:t>
      </w:r>
    </w:p>
    <w:p w:rsidR="00A9008D" w:rsidRDefault="00A9008D" w:rsidP="00A9008D">
      <w:r>
        <w:t xml:space="preserve">                    Bonagiri Sudhaker and others </w:t>
      </w:r>
    </w:p>
    <w:p w:rsidR="00A9008D" w:rsidRDefault="00A9008D" w:rsidP="00A9008D">
      <w:r>
        <w:tab/>
      </w:r>
      <w:r>
        <w:tab/>
      </w:r>
      <w:r>
        <w:tab/>
      </w:r>
      <w:r>
        <w:tab/>
      </w:r>
      <w:r>
        <w:tab/>
      </w:r>
      <w:r>
        <w:tab/>
      </w:r>
      <w:r>
        <w:tab/>
      </w:r>
      <w:r>
        <w:tab/>
      </w:r>
      <w:r>
        <w:tab/>
      </w:r>
      <w:r>
        <w:tab/>
        <w:t>Respondent/Plaintiff</w:t>
      </w:r>
    </w:p>
    <w:p w:rsidR="001C6E4A" w:rsidRDefault="001C6E4A" w:rsidP="00A9008D"/>
    <w:p w:rsidR="001C6E4A" w:rsidRDefault="001C6E4A" w:rsidP="00A9008D">
      <w:pPr>
        <w:rPr>
          <w:u w:val="single"/>
        </w:rPr>
      </w:pPr>
      <w:r w:rsidRPr="001C6E4A">
        <w:rPr>
          <w:u w:val="single"/>
        </w:rPr>
        <w:t>COUNTER FILED BY THE RESPONDENT/PLAINTIFF</w:t>
      </w:r>
    </w:p>
    <w:p w:rsidR="001C6E4A" w:rsidRDefault="001C6E4A" w:rsidP="00A9008D">
      <w:r>
        <w:t>May it please your Honour</w:t>
      </w:r>
    </w:p>
    <w:p w:rsidR="00C907D1" w:rsidRDefault="001C6E4A" w:rsidP="00A9008D">
      <w:r>
        <w:t xml:space="preserve">1)It is submitted that the petitioner filed the petition for reciving the document is totally subsequent to file the suit as the document filed by the petitioner is liable to rejected out-rightly and further after the thought they managed the concerned Mandal thasildhar Jammikunta and abtained the document without giving notice to the concerned parties </w:t>
      </w:r>
      <w:r w:rsidR="00C907D1">
        <w:t>as the document is not considerable as it is liable to be dismissed.</w:t>
      </w:r>
    </w:p>
    <w:p w:rsidR="00FF6F0D" w:rsidRDefault="00C907D1" w:rsidP="00A9008D">
      <w:r>
        <w:t>2) It is further submitted that the petitioner / defendence hatched a plan to dragon the matter without participating and</w:t>
      </w:r>
      <w:r w:rsidR="007A0549">
        <w:t xml:space="preserve"> submitting their arguments acrossing their fingers to the legal equitable remedy of the respondents infact</w:t>
      </w:r>
      <w:r w:rsidR="00023C13">
        <w:t xml:space="preserve"> the petitioner/defendents has no right what so ever over the suit schedule properties but with evil motive with an intension to grab the land of the respondents filed these false documents though they have no rights under these circumstances the documented filed by them is not reasonable to rece</w:t>
      </w:r>
      <w:r w:rsidR="00FF6F0D">
        <w:t>ive the same as the petition is liable to be dismissed .</w:t>
      </w:r>
    </w:p>
    <w:p w:rsidR="00FF6F0D" w:rsidRDefault="00FF6F0D" w:rsidP="00A9008D">
      <w:r>
        <w:t xml:space="preserve">Hence the counter </w:t>
      </w:r>
    </w:p>
    <w:p w:rsidR="001C6E4A" w:rsidRDefault="00FF6F0D" w:rsidP="00A9008D">
      <w:r>
        <w:t xml:space="preserve">Date                                                                </w:t>
      </w:r>
      <w:r w:rsidR="00ED6AEC">
        <w:t xml:space="preserve"> </w:t>
      </w:r>
      <w:r>
        <w:t xml:space="preserve">                                                 counsel for the respondants</w:t>
      </w:r>
    </w:p>
    <w:p w:rsidR="00A9008D" w:rsidRDefault="00B74555" w:rsidP="00B74555">
      <w:pPr>
        <w:tabs>
          <w:tab w:val="left" w:pos="2778"/>
        </w:tabs>
      </w:pPr>
      <w:r>
        <w:tab/>
      </w:r>
    </w:p>
    <w:sectPr w:rsidR="00A9008D" w:rsidSect="003158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A18" w:rsidRDefault="00DC1A18" w:rsidP="00A9008D">
      <w:pPr>
        <w:spacing w:after="0" w:line="240" w:lineRule="auto"/>
      </w:pPr>
      <w:r>
        <w:separator/>
      </w:r>
    </w:p>
  </w:endnote>
  <w:endnote w:type="continuationSeparator" w:id="1">
    <w:p w:rsidR="00DC1A18" w:rsidRDefault="00DC1A18" w:rsidP="00A9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A18" w:rsidRDefault="00DC1A18" w:rsidP="00A9008D">
      <w:pPr>
        <w:spacing w:after="0" w:line="240" w:lineRule="auto"/>
      </w:pPr>
      <w:r>
        <w:separator/>
      </w:r>
    </w:p>
  </w:footnote>
  <w:footnote w:type="continuationSeparator" w:id="1">
    <w:p w:rsidR="00DC1A18" w:rsidRDefault="00DC1A18" w:rsidP="00A900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defaultTabStop w:val="720"/>
  <w:characterSpacingControl w:val="doNotCompress"/>
  <w:footnotePr>
    <w:footnote w:id="0"/>
    <w:footnote w:id="1"/>
  </w:footnotePr>
  <w:endnotePr>
    <w:endnote w:id="0"/>
    <w:endnote w:id="1"/>
  </w:endnotePr>
  <w:compat/>
  <w:rsids>
    <w:rsidRoot w:val="00A9008D"/>
    <w:rsid w:val="00023C13"/>
    <w:rsid w:val="001C6E4A"/>
    <w:rsid w:val="00315865"/>
    <w:rsid w:val="007A0549"/>
    <w:rsid w:val="00A9008D"/>
    <w:rsid w:val="00B74555"/>
    <w:rsid w:val="00B933B3"/>
    <w:rsid w:val="00C907D1"/>
    <w:rsid w:val="00DB7D97"/>
    <w:rsid w:val="00DC1A18"/>
    <w:rsid w:val="00ED6AEC"/>
    <w:rsid w:val="00FF6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08D"/>
  </w:style>
  <w:style w:type="paragraph" w:styleId="Footer">
    <w:name w:val="footer"/>
    <w:basedOn w:val="Normal"/>
    <w:link w:val="FooterChar"/>
    <w:uiPriority w:val="99"/>
    <w:semiHidden/>
    <w:unhideWhenUsed/>
    <w:rsid w:val="00A9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08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172</cp:revision>
  <dcterms:created xsi:type="dcterms:W3CDTF">2023-04-22T12:01:00Z</dcterms:created>
  <dcterms:modified xsi:type="dcterms:W3CDTF">2023-04-22T12:49:00Z</dcterms:modified>
</cp:coreProperties>
</file>