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AI Vector Knowledge Layer – Technical Specification</w:t>
      </w:r>
    </w:p>
    <w:p w:rsidR="00000000" w:rsidDel="00000000" w:rsidP="00000000" w:rsidRDefault="00000000" w:rsidRPr="00000000" w14:paraId="00000002">
      <w:pPr>
        <w:pStyle w:val="Heading1"/>
        <w:rPr/>
      </w:pPr>
      <w:r w:rsidDel="00000000" w:rsidR="00000000" w:rsidRPr="00000000">
        <w:rPr>
          <w:rtl w:val="0"/>
        </w:rPr>
        <w:t xml:space="preserve">1. Overview</w:t>
      </w:r>
    </w:p>
    <w:p w:rsidR="00000000" w:rsidDel="00000000" w:rsidP="00000000" w:rsidRDefault="00000000" w:rsidRPr="00000000" w14:paraId="00000003">
      <w:pPr>
        <w:rPr/>
      </w:pPr>
      <w:r w:rsidDel="00000000" w:rsidR="00000000" w:rsidRPr="00000000">
        <w:rPr>
          <w:rtl w:val="0"/>
        </w:rPr>
        <w:t xml:space="preserve">This specification defines the architecture and implementation details of the AI Vector Knowledge Layer for StudyHub. The system consists of four semantically searchable vector databases backed by ChromaDB, and is powered by a multi-agent RAG-based LLM system (Gemini). Each database supports search and content ingestion APIs, enabling a chat assistant (Perceptron) to retrieve accurate context for student queries while maintaining academic integrity.</w:t>
      </w:r>
    </w:p>
    <w:p w:rsidR="00000000" w:rsidDel="00000000" w:rsidP="00000000" w:rsidRDefault="00000000" w:rsidRPr="00000000" w14:paraId="00000004">
      <w:pPr>
        <w:pStyle w:val="Heading1"/>
        <w:rPr/>
      </w:pPr>
      <w:r w:rsidDel="00000000" w:rsidR="00000000" w:rsidRPr="00000000">
        <w:rPr>
          <w:rtl w:val="0"/>
        </w:rPr>
        <w:t xml:space="preserve">2. Vector Databases</w:t>
      </w:r>
    </w:p>
    <w:p w:rsidR="00000000" w:rsidDel="00000000" w:rsidP="00000000" w:rsidRDefault="00000000" w:rsidRPr="00000000" w14:paraId="00000005">
      <w:pPr>
        <w:pStyle w:val="Heading2"/>
        <w:rPr/>
      </w:pPr>
      <w:r w:rsidDel="00000000" w:rsidR="00000000" w:rsidRPr="00000000">
        <w:rPr>
          <w:rtl w:val="0"/>
        </w:rPr>
        <w:t xml:space="preserve">FAQ</w:t>
      </w:r>
    </w:p>
    <w:p w:rsidR="00000000" w:rsidDel="00000000" w:rsidP="00000000" w:rsidRDefault="00000000" w:rsidRPr="00000000" w14:paraId="00000006">
      <w:pPr>
        <w:rPr/>
      </w:pPr>
      <w:r w:rsidDel="00000000" w:rsidR="00000000" w:rsidRPr="00000000">
        <w:rPr>
          <w:rtl w:val="0"/>
        </w:rPr>
        <w:t xml:space="preserve">Stores static institutional info (e.g., grading policy, exam formats). Public access. Single-table.</w:t>
      </w:r>
    </w:p>
    <w:p w:rsidR="00000000" w:rsidDel="00000000" w:rsidP="00000000" w:rsidRDefault="00000000" w:rsidRPr="00000000" w14:paraId="00000007">
      <w:pPr>
        <w:pStyle w:val="Heading2"/>
        <w:rPr/>
      </w:pPr>
      <w:r w:rsidDel="00000000" w:rsidR="00000000" w:rsidRPr="00000000">
        <w:rPr>
          <w:rtl w:val="0"/>
        </w:rPr>
        <w:t xml:space="preserve">Course Guide</w:t>
      </w:r>
    </w:p>
    <w:p w:rsidR="00000000" w:rsidDel="00000000" w:rsidP="00000000" w:rsidRDefault="00000000" w:rsidRPr="00000000" w14:paraId="00000008">
      <w:pPr>
        <w:rPr/>
      </w:pPr>
      <w:r w:rsidDel="00000000" w:rsidR="00000000" w:rsidRPr="00000000">
        <w:rPr>
          <w:rtl w:val="0"/>
        </w:rPr>
        <w:t xml:space="preserve">Stores semantic descriptions of what topics are covered or excluded in each course. Public access.</w:t>
      </w:r>
    </w:p>
    <w:p w:rsidR="00000000" w:rsidDel="00000000" w:rsidP="00000000" w:rsidRDefault="00000000" w:rsidRPr="00000000" w14:paraId="00000009">
      <w:pPr>
        <w:pStyle w:val="Heading2"/>
        <w:rPr/>
      </w:pPr>
      <w:r w:rsidDel="00000000" w:rsidR="00000000" w:rsidRPr="00000000">
        <w:rPr>
          <w:rtl w:val="0"/>
        </w:rPr>
        <w:t xml:space="preserve">Course Content</w:t>
      </w:r>
    </w:p>
    <w:p w:rsidR="00000000" w:rsidDel="00000000" w:rsidP="00000000" w:rsidRDefault="00000000" w:rsidRPr="00000000" w14:paraId="0000000A">
      <w:pPr>
        <w:rPr/>
      </w:pPr>
      <w:r w:rsidDel="00000000" w:rsidR="00000000" w:rsidRPr="00000000">
        <w:rPr>
          <w:rtl w:val="0"/>
        </w:rPr>
        <w:t xml:space="preserve">Stores lecture-level content for all courses, including PDFs and video transcripts. Metadata-rich and filterable.</w:t>
      </w:r>
    </w:p>
    <w:p w:rsidR="00000000" w:rsidDel="00000000" w:rsidP="00000000" w:rsidRDefault="00000000" w:rsidRPr="00000000" w14:paraId="0000000B">
      <w:pPr>
        <w:pStyle w:val="Heading2"/>
        <w:rPr/>
      </w:pPr>
      <w:r w:rsidDel="00000000" w:rsidR="00000000" w:rsidRPr="00000000">
        <w:rPr>
          <w:rtl w:val="0"/>
        </w:rPr>
        <w:t xml:space="preserve">Personal Resources</w:t>
      </w:r>
    </w:p>
    <w:p w:rsidR="00000000" w:rsidDel="00000000" w:rsidP="00000000" w:rsidRDefault="00000000" w:rsidRPr="00000000" w14:paraId="0000000C">
      <w:pPr>
        <w:rPr/>
      </w:pPr>
      <w:r w:rsidDel="00000000" w:rsidR="00000000" w:rsidRPr="00000000">
        <w:rPr>
          <w:rtl w:val="0"/>
        </w:rPr>
        <w:t xml:space="preserve">User-uploaded notes per course, stored privately and accessed by the respective student only.</w:t>
      </w:r>
    </w:p>
    <w:p w:rsidR="00000000" w:rsidDel="00000000" w:rsidP="00000000" w:rsidRDefault="00000000" w:rsidRPr="00000000" w14:paraId="0000000D">
      <w:pPr>
        <w:pStyle w:val="Heading1"/>
        <w:rPr/>
      </w:pPr>
      <w:r w:rsidDel="00000000" w:rsidR="00000000" w:rsidRPr="00000000">
        <w:rPr>
          <w:rtl w:val="0"/>
        </w:rPr>
        <w:t xml:space="preserve">3. API Overview</w:t>
      </w:r>
    </w:p>
    <w:p w:rsidR="00000000" w:rsidDel="00000000" w:rsidP="00000000" w:rsidRDefault="00000000" w:rsidRPr="00000000" w14:paraId="0000000E">
      <w:pPr>
        <w:rPr/>
      </w:pPr>
      <w:r w:rsidDel="00000000" w:rsidR="00000000" w:rsidRPr="00000000">
        <w:rPr>
          <w:rtl w:val="0"/>
        </w:rPr>
        <w:t xml:space="preserve">Each vector database exposes two categories of endpoints:</w:t>
      </w:r>
    </w:p>
    <w:p w:rsidR="00000000" w:rsidDel="00000000" w:rsidP="00000000" w:rsidRDefault="00000000" w:rsidRPr="00000000" w14:paraId="0000000F">
      <w:pPr>
        <w:rPr/>
      </w:pPr>
      <w:r w:rsidDel="00000000" w:rsidR="00000000" w:rsidRPr="00000000">
        <w:rPr>
          <w:rtl w:val="0"/>
        </w:rPr>
        <w:t xml:space="preserve">1. Search APIs – semantic query → results (vector chunks or structured metadata)</w:t>
      </w:r>
    </w:p>
    <w:p w:rsidR="00000000" w:rsidDel="00000000" w:rsidP="00000000" w:rsidRDefault="00000000" w:rsidRPr="00000000" w14:paraId="00000010">
      <w:pPr>
        <w:rPr/>
      </w:pPr>
      <w:r w:rsidDel="00000000" w:rsidR="00000000" w:rsidRPr="00000000">
        <w:rPr>
          <w:rtl w:val="0"/>
        </w:rPr>
        <w:t xml:space="preserve">2. Create APIs – used to ingest structured content into the database</w:t>
      </w:r>
    </w:p>
    <w:p w:rsidR="00000000" w:rsidDel="00000000" w:rsidP="00000000" w:rsidRDefault="00000000" w:rsidRPr="00000000" w14:paraId="00000011">
      <w:pPr>
        <w:pStyle w:val="Heading1"/>
        <w:rPr/>
      </w:pPr>
      <w:r w:rsidDel="00000000" w:rsidR="00000000" w:rsidRPr="00000000">
        <w:rPr>
          <w:rtl w:val="0"/>
        </w:rPr>
        <w:t xml:space="preserve">4. API Specifications</w:t>
      </w:r>
    </w:p>
    <w:p w:rsidR="00000000" w:rsidDel="00000000" w:rsidP="00000000" w:rsidRDefault="00000000" w:rsidRPr="00000000" w14:paraId="00000012">
      <w:pPr>
        <w:pStyle w:val="Heading2"/>
        <w:rPr/>
      </w:pPr>
      <w:r w:rsidDel="00000000" w:rsidR="00000000" w:rsidRPr="00000000">
        <w:rPr>
          <w:rtl w:val="0"/>
        </w:rPr>
        <w:t xml:space="preserve">FAQ</w:t>
      </w:r>
    </w:p>
    <w:p w:rsidR="00000000" w:rsidDel="00000000" w:rsidP="00000000" w:rsidRDefault="00000000" w:rsidRPr="00000000" w14:paraId="00000013">
      <w:pPr>
        <w:rPr/>
      </w:pPr>
      <w:r w:rsidDel="00000000" w:rsidR="00000000" w:rsidRPr="00000000">
        <w:rPr>
          <w:rtl w:val="0"/>
        </w:rPr>
        <w:t xml:space="preserve">POST /faq/search</w:t>
      </w:r>
    </w:p>
    <w:p w:rsidR="00000000" w:rsidDel="00000000" w:rsidP="00000000" w:rsidRDefault="00000000" w:rsidRPr="00000000" w14:paraId="00000014">
      <w:pPr>
        <w:rPr/>
      </w:pPr>
      <w:r w:rsidDel="00000000" w:rsidR="00000000" w:rsidRPr="00000000">
        <w:rPr>
          <w:rtl w:val="0"/>
        </w:rPr>
        <w:t xml:space="preserve">Input: { 'query': 'Can I carry a calculator to the exam?' }</w:t>
        <w:br w:type="textWrapping"/>
        <w:t xml:space="preserve">Output: Top-K FAQ vector chunks (text)</w:t>
      </w:r>
    </w:p>
    <w:p w:rsidR="00000000" w:rsidDel="00000000" w:rsidP="00000000" w:rsidRDefault="00000000" w:rsidRPr="00000000" w14:paraId="00000015">
      <w:pPr>
        <w:rPr/>
      </w:pPr>
      <w:r w:rsidDel="00000000" w:rsidR="00000000" w:rsidRPr="00000000">
        <w:rPr>
          <w:rtl w:val="0"/>
        </w:rPr>
        <w:t xml:space="preserve">POST /faq/add</w:t>
      </w:r>
    </w:p>
    <w:p w:rsidR="00000000" w:rsidDel="00000000" w:rsidP="00000000" w:rsidRDefault="00000000" w:rsidRPr="00000000" w14:paraId="00000016">
      <w:pPr>
        <w:rPr/>
      </w:pPr>
      <w:r w:rsidDel="00000000" w:rsidR="00000000" w:rsidRPr="00000000">
        <w:rPr>
          <w:rtl w:val="0"/>
        </w:rPr>
        <w:t xml:space="preserve">Input: { 'text': 'Calculators are allowed in exams unless stated otherwise.', 'tags': ['exam', 'policy'] }</w:t>
      </w:r>
    </w:p>
    <w:p w:rsidR="00000000" w:rsidDel="00000000" w:rsidP="00000000" w:rsidRDefault="00000000" w:rsidRPr="00000000" w14:paraId="00000017">
      <w:pPr>
        <w:pStyle w:val="Heading2"/>
        <w:rPr/>
      </w:pPr>
      <w:r w:rsidDel="00000000" w:rsidR="00000000" w:rsidRPr="00000000">
        <w:rPr>
          <w:rtl w:val="0"/>
        </w:rPr>
        <w:t xml:space="preserve">Course Guide</w:t>
      </w:r>
    </w:p>
    <w:p w:rsidR="00000000" w:rsidDel="00000000" w:rsidP="00000000" w:rsidRDefault="00000000" w:rsidRPr="00000000" w14:paraId="00000018">
      <w:pPr>
        <w:rPr/>
      </w:pPr>
      <w:r w:rsidDel="00000000" w:rsidR="00000000" w:rsidRPr="00000000">
        <w:rPr>
          <w:rtl w:val="0"/>
        </w:rPr>
        <w:t xml:space="preserve">POST /course-guide/search</w:t>
      </w:r>
    </w:p>
    <w:p w:rsidR="00000000" w:rsidDel="00000000" w:rsidP="00000000" w:rsidRDefault="00000000" w:rsidRPr="00000000" w14:paraId="00000019">
      <w:pPr>
        <w:rPr/>
      </w:pPr>
      <w:r w:rsidDel="00000000" w:rsidR="00000000" w:rsidRPr="00000000">
        <w:rPr>
          <w:rtl w:val="0"/>
        </w:rPr>
        <w:t xml:space="preserve">Input: { 'query': 'Which courses cover SVD?' }</w:t>
        <w:br w:type="textWrapping"/>
        <w:t xml:space="preserve">Output: List of { course_id, scope, score }</w:t>
      </w:r>
    </w:p>
    <w:p w:rsidR="00000000" w:rsidDel="00000000" w:rsidP="00000000" w:rsidRDefault="00000000" w:rsidRPr="00000000" w14:paraId="0000001A">
      <w:pPr>
        <w:rPr/>
      </w:pPr>
      <w:r w:rsidDel="00000000" w:rsidR="00000000" w:rsidRPr="00000000">
        <w:rPr>
          <w:rtl w:val="0"/>
        </w:rPr>
        <w:t xml:space="preserve">POST /course-guide/add</w:t>
      </w:r>
    </w:p>
    <w:p w:rsidR="00000000" w:rsidDel="00000000" w:rsidP="00000000" w:rsidRDefault="00000000" w:rsidRPr="00000000" w14:paraId="0000001B">
      <w:pPr>
        <w:rPr/>
      </w:pPr>
      <w:r w:rsidDel="00000000" w:rsidR="00000000" w:rsidRPr="00000000">
        <w:rPr>
          <w:rtl w:val="0"/>
        </w:rPr>
        <w:t xml:space="preserve">Input: { 'course_id': 'MATH202', 'covered_topics': [...], 'excluded_topics': [...] }</w:t>
      </w:r>
    </w:p>
    <w:p w:rsidR="00000000" w:rsidDel="00000000" w:rsidP="00000000" w:rsidRDefault="00000000" w:rsidRPr="00000000" w14:paraId="0000001C">
      <w:pPr>
        <w:pStyle w:val="Heading2"/>
        <w:rPr/>
      </w:pPr>
      <w:r w:rsidDel="00000000" w:rsidR="00000000" w:rsidRPr="00000000">
        <w:rPr>
          <w:rtl w:val="0"/>
        </w:rPr>
        <w:t xml:space="preserve">Course Content</w:t>
      </w:r>
    </w:p>
    <w:p w:rsidR="00000000" w:rsidDel="00000000" w:rsidP="00000000" w:rsidRDefault="00000000" w:rsidRPr="00000000" w14:paraId="0000001D">
      <w:pPr>
        <w:rPr/>
      </w:pPr>
      <w:r w:rsidDel="00000000" w:rsidR="00000000" w:rsidRPr="00000000">
        <w:rPr>
          <w:rtl w:val="0"/>
        </w:rPr>
        <w:t xml:space="preserve">POST /course-content/search</w:t>
      </w:r>
    </w:p>
    <w:p w:rsidR="00000000" w:rsidDel="00000000" w:rsidP="00000000" w:rsidRDefault="00000000" w:rsidRPr="00000000" w14:paraId="0000001E">
      <w:pPr>
        <w:rPr/>
      </w:pPr>
      <w:r w:rsidDel="00000000" w:rsidR="00000000" w:rsidRPr="00000000">
        <w:rPr>
          <w:rtl w:val="0"/>
        </w:rPr>
        <w:t xml:space="preserve">Input: { 'query': 'Explain recursion', 'filters': { 'course_id': 'CS101', 'week_id': 'W3' } }</w:t>
        <w:br w:type="textWrapping"/>
        <w:t xml:space="preserve">Output: Top-K lecture chunks</w:t>
      </w:r>
    </w:p>
    <w:p w:rsidR="00000000" w:rsidDel="00000000" w:rsidP="00000000" w:rsidRDefault="00000000" w:rsidRPr="00000000" w14:paraId="0000001F">
      <w:pPr>
        <w:rPr/>
      </w:pPr>
      <w:r w:rsidDel="00000000" w:rsidR="00000000" w:rsidRPr="00000000">
        <w:rPr>
          <w:rtl w:val="0"/>
        </w:rPr>
        <w:t xml:space="preserve">POST /course-content/add</w:t>
      </w:r>
    </w:p>
    <w:p w:rsidR="00000000" w:rsidDel="00000000" w:rsidP="00000000" w:rsidRDefault="00000000" w:rsidRPr="00000000" w14:paraId="00000020">
      <w:pPr>
        <w:rPr/>
      </w:pPr>
      <w:r w:rsidDel="00000000" w:rsidR="00000000" w:rsidRPr="00000000">
        <w:rPr>
          <w:rtl w:val="0"/>
        </w:rPr>
        <w:t xml:space="preserve">Input: { 'course_id': 'CS101', 'week_id': 'W3', 'lecture_id': 'L2', 'text': '...', 'topics': ['Recursion'] }</w:t>
      </w:r>
    </w:p>
    <w:p w:rsidR="00000000" w:rsidDel="00000000" w:rsidP="00000000" w:rsidRDefault="00000000" w:rsidRPr="00000000" w14:paraId="00000021">
      <w:pPr>
        <w:pStyle w:val="Heading2"/>
        <w:rPr/>
      </w:pPr>
      <w:r w:rsidDel="00000000" w:rsidR="00000000" w:rsidRPr="00000000">
        <w:rPr>
          <w:rtl w:val="0"/>
        </w:rPr>
        <w:t xml:space="preserve">Personal Resources</w:t>
      </w:r>
    </w:p>
    <w:p w:rsidR="00000000" w:rsidDel="00000000" w:rsidP="00000000" w:rsidRDefault="00000000" w:rsidRPr="00000000" w14:paraId="00000022">
      <w:pPr>
        <w:rPr/>
      </w:pPr>
      <w:r w:rsidDel="00000000" w:rsidR="00000000" w:rsidRPr="00000000">
        <w:rPr>
          <w:rtl w:val="0"/>
        </w:rPr>
        <w:t xml:space="preserve">POST /personal-resources/search</w:t>
      </w:r>
    </w:p>
    <w:p w:rsidR="00000000" w:rsidDel="00000000" w:rsidP="00000000" w:rsidRDefault="00000000" w:rsidRPr="00000000" w14:paraId="00000023">
      <w:pPr>
        <w:rPr/>
      </w:pPr>
      <w:r w:rsidDel="00000000" w:rsidR="00000000" w:rsidRPr="00000000">
        <w:rPr>
          <w:rtl w:val="0"/>
        </w:rPr>
        <w:t xml:space="preserve">Input: { 'query': 'Sorting in Java', 'filters': { 'course_id': 'CS102', 'topic': 'Sorting' } }</w:t>
      </w:r>
    </w:p>
    <w:p w:rsidR="00000000" w:rsidDel="00000000" w:rsidP="00000000" w:rsidRDefault="00000000" w:rsidRPr="00000000" w14:paraId="00000024">
      <w:pPr>
        <w:rPr/>
      </w:pPr>
      <w:r w:rsidDel="00000000" w:rsidR="00000000" w:rsidRPr="00000000">
        <w:rPr>
          <w:rtl w:val="0"/>
        </w:rPr>
        <w:t xml:space="preserve">POST /personal-resources/add</w:t>
      </w:r>
    </w:p>
    <w:p w:rsidR="00000000" w:rsidDel="00000000" w:rsidP="00000000" w:rsidRDefault="00000000" w:rsidRPr="00000000" w14:paraId="00000025">
      <w:pPr>
        <w:rPr/>
      </w:pPr>
      <w:r w:rsidDel="00000000" w:rsidR="00000000" w:rsidRPr="00000000">
        <w:rPr>
          <w:rtl w:val="0"/>
        </w:rPr>
        <w:t xml:space="preserve">Input: { 'course_id': 'CS102', 'text': '...', 'topics': ['Merge Sort'] }</w:t>
      </w:r>
    </w:p>
    <w:p w:rsidR="00000000" w:rsidDel="00000000" w:rsidP="00000000" w:rsidRDefault="00000000" w:rsidRPr="00000000" w14:paraId="00000026">
      <w:pPr>
        <w:pStyle w:val="Heading2"/>
        <w:rPr/>
      </w:pPr>
      <w:r w:rsidDel="00000000" w:rsidR="00000000" w:rsidRPr="00000000">
        <w:rPr>
          <w:rtl w:val="0"/>
        </w:rPr>
        <w:t xml:space="preserve">Integrity Check</w:t>
      </w:r>
    </w:p>
    <w:p w:rsidR="00000000" w:rsidDel="00000000" w:rsidP="00000000" w:rsidRDefault="00000000" w:rsidRPr="00000000" w14:paraId="00000027">
      <w:pPr>
        <w:rPr/>
      </w:pPr>
      <w:r w:rsidDel="00000000" w:rsidR="00000000" w:rsidRPr="00000000">
        <w:rPr>
          <w:rtl w:val="0"/>
        </w:rPr>
        <w:t xml:space="preserve">POST /integrity-check/check</w:t>
      </w:r>
    </w:p>
    <w:p w:rsidR="00000000" w:rsidDel="00000000" w:rsidP="00000000" w:rsidRDefault="00000000" w:rsidRPr="00000000" w14:paraId="00000028">
      <w:pPr>
        <w:rPr/>
      </w:pPr>
      <w:r w:rsidDel="00000000" w:rsidR="00000000" w:rsidRPr="00000000">
        <w:rPr>
          <w:rtl w:val="0"/>
        </w:rPr>
        <w:t xml:space="preserve">Input: { 'query': 'Explain pointers in C' }</w:t>
        <w:br w:type="textWrapping"/>
        <w:t xml:space="preserve">Output: List of { question_id, similarity_score }</w:t>
      </w:r>
    </w:p>
    <w:p w:rsidR="00000000" w:rsidDel="00000000" w:rsidP="00000000" w:rsidRDefault="00000000" w:rsidRPr="00000000" w14:paraId="00000029">
      <w:pPr>
        <w:rPr/>
      </w:pPr>
      <w:r w:rsidDel="00000000" w:rsidR="00000000" w:rsidRPr="00000000">
        <w:rPr>
          <w:rtl w:val="0"/>
        </w:rPr>
        <w:t xml:space="preserve">POST /integrity-check/add</w:t>
      </w:r>
    </w:p>
    <w:p w:rsidR="00000000" w:rsidDel="00000000" w:rsidP="00000000" w:rsidRDefault="00000000" w:rsidRPr="00000000" w14:paraId="0000002A">
      <w:pPr>
        <w:rPr/>
      </w:pPr>
      <w:r w:rsidDel="00000000" w:rsidR="00000000" w:rsidRPr="00000000">
        <w:rPr>
          <w:rtl w:val="0"/>
        </w:rPr>
        <w:t xml:space="preserve">Input: { 'course_id': 'CS101', 'assignment_id': 'A1', 'question_text': 'Explain pointers in C' }</w:t>
      </w:r>
    </w:p>
    <w:p w:rsidR="00000000" w:rsidDel="00000000" w:rsidP="00000000" w:rsidRDefault="00000000" w:rsidRPr="00000000" w14:paraId="0000002B">
      <w:pPr>
        <w:pStyle w:val="Heading1"/>
        <w:rPr/>
      </w:pPr>
      <w:r w:rsidDel="00000000" w:rsidR="00000000" w:rsidRPr="00000000">
        <w:rPr>
          <w:rtl w:val="0"/>
        </w:rPr>
        <w:t xml:space="preserve">5. Core Design Concepts</w:t>
      </w:r>
    </w:p>
    <w:p w:rsidR="00000000" w:rsidDel="00000000" w:rsidP="00000000" w:rsidRDefault="00000000" w:rsidRPr="00000000" w14:paraId="0000002C">
      <w:pPr>
        <w:rPr/>
      </w:pPr>
      <w:r w:rsidDel="00000000" w:rsidR="00000000" w:rsidRPr="00000000">
        <w:rPr>
          <w:rtl w:val="0"/>
        </w:rPr>
        <w:t xml:space="preserve">- All text is embedded using sentence-transformers (`all-MiniLM-L6-v2`) before storage in ChromaDB.</w:t>
      </w:r>
    </w:p>
    <w:p w:rsidR="00000000" w:rsidDel="00000000" w:rsidP="00000000" w:rsidRDefault="00000000" w:rsidRPr="00000000" w14:paraId="0000002D">
      <w:pPr>
        <w:rPr/>
      </w:pPr>
      <w:r w:rsidDel="00000000" w:rsidR="00000000" w:rsidRPr="00000000">
        <w:rPr>
          <w:rtl w:val="0"/>
        </w:rPr>
        <w:t xml:space="preserve">- Each vector DB uses metadata (e.g., course_id, week_id, scope) to support filtered semantic search.</w:t>
      </w:r>
    </w:p>
    <w:p w:rsidR="00000000" w:rsidDel="00000000" w:rsidP="00000000" w:rsidRDefault="00000000" w:rsidRPr="00000000" w14:paraId="0000002E">
      <w:pPr>
        <w:rPr/>
      </w:pPr>
      <w:r w:rsidDel="00000000" w:rsidR="00000000" w:rsidRPr="00000000">
        <w:rPr>
          <w:rtl w:val="0"/>
        </w:rPr>
        <w:t xml:space="preserve">- CourseGuide uniquely supports a 'scope' tag for covered/excluded topics.</w:t>
      </w:r>
    </w:p>
    <w:p w:rsidR="00000000" w:rsidDel="00000000" w:rsidP="00000000" w:rsidRDefault="00000000" w:rsidRPr="00000000" w14:paraId="0000002F">
      <w:pPr>
        <w:rPr/>
      </w:pPr>
      <w:r w:rsidDel="00000000" w:rsidR="00000000" w:rsidRPr="00000000">
        <w:rPr>
          <w:rtl w:val="0"/>
        </w:rPr>
        <w:t xml:space="preserve">- PersonalResources are namespaced per student and stored in private collections.</w:t>
      </w:r>
    </w:p>
    <w:p w:rsidR="00000000" w:rsidDel="00000000" w:rsidP="00000000" w:rsidRDefault="00000000" w:rsidRPr="00000000" w14:paraId="00000030">
      <w:pPr>
        <w:rPr/>
      </w:pPr>
      <w:r w:rsidDel="00000000" w:rsidR="00000000" w:rsidRPr="00000000">
        <w:rPr>
          <w:rtl w:val="0"/>
        </w:rPr>
        <w:t xml:space="preserve">- IntegrityCheck DB only indexes questions from graded assignments, flagged via match score threshold.</w:t>
      </w:r>
    </w:p>
    <w:p w:rsidR="00000000" w:rsidDel="00000000" w:rsidP="00000000" w:rsidRDefault="00000000" w:rsidRPr="00000000" w14:paraId="00000031">
      <w:pPr>
        <w:rPr/>
      </w:pPr>
      <w:r w:rsidDel="00000000" w:rsidR="00000000" w:rsidRPr="00000000">
        <w:rPr>
          <w:rtl w:val="0"/>
        </w:rPr>
        <w:t xml:space="preserve">- Reindexing is the preferred strategy for content updates (vs in-place edits).</w:t>
      </w:r>
    </w:p>
    <w:p w:rsidR="00000000" w:rsidDel="00000000" w:rsidP="00000000" w:rsidRDefault="00000000" w:rsidRPr="00000000" w14:paraId="00000032">
      <w:pPr>
        <w:pStyle w:val="Heading1"/>
        <w:rPr/>
      </w:pPr>
      <w:r w:rsidDel="00000000" w:rsidR="00000000" w:rsidRPr="00000000">
        <w:rPr>
          <w:rtl w:val="0"/>
        </w:rPr>
        <w:t xml:space="preserve">6. Feasibility &amp; Engineering Strategy</w:t>
      </w:r>
    </w:p>
    <w:p w:rsidR="00000000" w:rsidDel="00000000" w:rsidP="00000000" w:rsidRDefault="00000000" w:rsidRPr="00000000" w14:paraId="00000033">
      <w:pPr>
        <w:rPr/>
      </w:pPr>
      <w:r w:rsidDel="00000000" w:rsidR="00000000" w:rsidRPr="00000000">
        <w:rPr>
          <w:rtl w:val="0"/>
        </w:rPr>
        <w:t xml:space="preserve">The architecture prioritizes clarity, feasibility, and modular development. Each vector database is independently updatable and accessible via REST APIs. Initial implementations focus on search and ingestion only—editing and deletion can be added post-MVP.</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