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B9F" w:rsidRPr="00363EF5" w:rsidRDefault="00363EF5">
      <w:pPr>
        <w:rPr>
          <w:sz w:val="32"/>
          <w:szCs w:val="32"/>
        </w:rPr>
      </w:pPr>
      <w:r>
        <w:tab/>
      </w:r>
      <w:r>
        <w:tab/>
      </w:r>
      <w:r w:rsidRPr="00363EF5">
        <w:rPr>
          <w:sz w:val="32"/>
          <w:szCs w:val="32"/>
        </w:rPr>
        <w:t>Case Management System</w:t>
      </w:r>
    </w:p>
    <w:p w:rsidR="00227B9F" w:rsidRDefault="00363EF5">
      <w:r>
        <w:t>High-Level Design: Customer Interaction &amp; Case Management System</w:t>
      </w:r>
    </w:p>
    <w:p w:rsidR="00227B9F" w:rsidRDefault="00227B9F"/>
    <w:p w:rsidR="00227B9F" w:rsidRPr="00363EF5" w:rsidRDefault="00363EF5">
      <w:pPr>
        <w:rPr>
          <w:b/>
        </w:rPr>
      </w:pPr>
      <w:r w:rsidRPr="00363EF5">
        <w:rPr>
          <w:b/>
        </w:rPr>
        <w:t>1. Overview</w:t>
      </w:r>
    </w:p>
    <w:p w:rsidR="00227B9F" w:rsidRDefault="00363EF5">
      <w:r>
        <w:t>This document describes the design of a scalable, secure, and highly available backend platform for managing customer interactions and case lifecycles at enterprise scale.</w:t>
      </w:r>
    </w:p>
    <w:p w:rsidR="00227B9F" w:rsidRPr="00363EF5" w:rsidRDefault="00363EF5">
      <w:pPr>
        <w:rPr>
          <w:b/>
        </w:rPr>
      </w:pPr>
      <w:r w:rsidRPr="00363EF5">
        <w:rPr>
          <w:b/>
        </w:rPr>
        <w:t xml:space="preserve">2. </w:t>
      </w:r>
      <w:r w:rsidRPr="00363EF5">
        <w:rPr>
          <w:b/>
        </w:rPr>
        <w:t>Assumptions</w:t>
      </w:r>
    </w:p>
    <w:p w:rsidR="00363EF5" w:rsidRDefault="00363EF5" w:rsidP="00C027F7">
      <w:pPr>
        <w:pStyle w:val="ListParagraph"/>
        <w:numPr>
          <w:ilvl w:val="0"/>
          <w:numId w:val="10"/>
        </w:numPr>
      </w:pPr>
      <w:r>
        <w:t>Peak users: ~50K concurrent</w:t>
      </w:r>
    </w:p>
    <w:p w:rsidR="00363EF5" w:rsidRDefault="00363EF5" w:rsidP="009C4819">
      <w:pPr>
        <w:pStyle w:val="ListParagraph"/>
        <w:numPr>
          <w:ilvl w:val="0"/>
          <w:numId w:val="10"/>
        </w:numPr>
      </w:pPr>
      <w:r>
        <w:t>Total cases: 100M+</w:t>
      </w:r>
    </w:p>
    <w:p w:rsidR="00227B9F" w:rsidRDefault="00363EF5" w:rsidP="00363EF5">
      <w:pPr>
        <w:pStyle w:val="ListParagraph"/>
        <w:numPr>
          <w:ilvl w:val="0"/>
          <w:numId w:val="10"/>
        </w:numPr>
      </w:pPr>
      <w:r>
        <w:t>Read-heavy system (70% reads)</w:t>
      </w:r>
    </w:p>
    <w:p w:rsidR="00227B9F" w:rsidRPr="00363EF5" w:rsidRDefault="00363EF5">
      <w:pPr>
        <w:rPr>
          <w:b/>
        </w:rPr>
      </w:pPr>
      <w:r w:rsidRPr="00363EF5">
        <w:rPr>
          <w:b/>
        </w:rPr>
        <w:t>3</w:t>
      </w:r>
      <w:r w:rsidRPr="00363EF5">
        <w:rPr>
          <w:b/>
        </w:rPr>
        <w:t>. High-Level Architecture</w:t>
      </w:r>
    </w:p>
    <w:p w:rsidR="00227B9F" w:rsidRDefault="00363EF5">
      <w:r>
        <w:t>Clients → API Gateway → Services → Databases / Cache / Search → External Systems</w:t>
      </w:r>
    </w:p>
    <w:p w:rsidR="00227B9F" w:rsidRPr="00363EF5" w:rsidRDefault="00363EF5">
      <w:pPr>
        <w:rPr>
          <w:b/>
        </w:rPr>
      </w:pPr>
      <w:r w:rsidRPr="00363EF5">
        <w:rPr>
          <w:b/>
        </w:rPr>
        <w:t>4. Architecture Style</w:t>
      </w:r>
    </w:p>
    <w:p w:rsidR="00227B9F" w:rsidRDefault="00363EF5">
      <w:r>
        <w:t xml:space="preserve">Modular </w:t>
      </w:r>
      <w:proofErr w:type="spellStart"/>
      <w:r>
        <w:t>Microservices</w:t>
      </w:r>
      <w:proofErr w:type="spellEnd"/>
      <w:r>
        <w:t xml:space="preserve"> Archite</w:t>
      </w:r>
      <w:r>
        <w:t>cture</w:t>
      </w:r>
    </w:p>
    <w:p w:rsidR="00227B9F" w:rsidRPr="00363EF5" w:rsidRDefault="00363EF5">
      <w:pPr>
        <w:rPr>
          <w:b/>
        </w:rPr>
      </w:pPr>
      <w:r w:rsidRPr="00363EF5">
        <w:rPr>
          <w:b/>
        </w:rPr>
        <w:t>5. Services</w:t>
      </w:r>
    </w:p>
    <w:p w:rsidR="00363EF5" w:rsidRDefault="00363EF5" w:rsidP="008F4B20">
      <w:pPr>
        <w:pStyle w:val="ListParagraph"/>
        <w:numPr>
          <w:ilvl w:val="0"/>
          <w:numId w:val="11"/>
        </w:numPr>
      </w:pPr>
      <w:r>
        <w:t>Case Service</w:t>
      </w:r>
    </w:p>
    <w:p w:rsidR="00363EF5" w:rsidRDefault="00363EF5" w:rsidP="00281D76">
      <w:pPr>
        <w:pStyle w:val="ListParagraph"/>
        <w:numPr>
          <w:ilvl w:val="0"/>
          <w:numId w:val="11"/>
        </w:numPr>
      </w:pPr>
      <w:r>
        <w:t>Customer Service</w:t>
      </w:r>
    </w:p>
    <w:p w:rsidR="00363EF5" w:rsidRDefault="00363EF5" w:rsidP="0010343B">
      <w:pPr>
        <w:pStyle w:val="ListParagraph"/>
        <w:numPr>
          <w:ilvl w:val="0"/>
          <w:numId w:val="11"/>
        </w:numPr>
      </w:pPr>
      <w:r>
        <w:t>Search Service</w:t>
      </w:r>
    </w:p>
    <w:p w:rsidR="00363EF5" w:rsidRDefault="00363EF5" w:rsidP="002C4EED">
      <w:pPr>
        <w:pStyle w:val="ListParagraph"/>
        <w:numPr>
          <w:ilvl w:val="0"/>
          <w:numId w:val="11"/>
        </w:numPr>
      </w:pPr>
      <w:r>
        <w:t>Notification Service</w:t>
      </w:r>
    </w:p>
    <w:p w:rsidR="00363EF5" w:rsidRDefault="00363EF5" w:rsidP="00837C2E">
      <w:pPr>
        <w:pStyle w:val="ListParagraph"/>
        <w:numPr>
          <w:ilvl w:val="0"/>
          <w:numId w:val="11"/>
        </w:numPr>
      </w:pPr>
      <w:r>
        <w:t>Audit Service</w:t>
      </w:r>
    </w:p>
    <w:p w:rsidR="00227B9F" w:rsidRDefault="00363EF5" w:rsidP="00363EF5">
      <w:pPr>
        <w:pStyle w:val="ListParagraph"/>
        <w:numPr>
          <w:ilvl w:val="0"/>
          <w:numId w:val="11"/>
        </w:numPr>
      </w:pPr>
      <w:proofErr w:type="spellStart"/>
      <w:r>
        <w:t>Auth</w:t>
      </w:r>
      <w:proofErr w:type="spellEnd"/>
      <w:r>
        <w:t xml:space="preserve"> Service</w:t>
      </w:r>
    </w:p>
    <w:p w:rsidR="00227B9F" w:rsidRPr="00363EF5" w:rsidRDefault="00363EF5">
      <w:pPr>
        <w:rPr>
          <w:b/>
        </w:rPr>
      </w:pPr>
      <w:r w:rsidRPr="00363EF5">
        <w:rPr>
          <w:b/>
        </w:rPr>
        <w:t>6</w:t>
      </w:r>
      <w:r w:rsidRPr="00363EF5">
        <w:rPr>
          <w:b/>
        </w:rPr>
        <w:t>. Data Design</w:t>
      </w:r>
    </w:p>
    <w:p w:rsidR="00363EF5" w:rsidRDefault="00363EF5" w:rsidP="007A6713">
      <w:pPr>
        <w:pStyle w:val="ListParagraph"/>
        <w:numPr>
          <w:ilvl w:val="0"/>
          <w:numId w:val="12"/>
        </w:numPr>
      </w:pPr>
      <w:r>
        <w:t>PostgreSQL (core)</w:t>
      </w:r>
    </w:p>
    <w:p w:rsidR="00363EF5" w:rsidRDefault="00363EF5" w:rsidP="00A56500">
      <w:pPr>
        <w:pStyle w:val="ListParagraph"/>
        <w:numPr>
          <w:ilvl w:val="0"/>
          <w:numId w:val="12"/>
        </w:numPr>
      </w:pPr>
      <w:proofErr w:type="spellStart"/>
      <w:r>
        <w:t>Elasticsearch</w:t>
      </w:r>
      <w:proofErr w:type="spellEnd"/>
      <w:r>
        <w:t xml:space="preserve"> (search)</w:t>
      </w:r>
    </w:p>
    <w:p w:rsidR="00363EF5" w:rsidRDefault="00363EF5" w:rsidP="002D31D1">
      <w:pPr>
        <w:pStyle w:val="ListParagraph"/>
        <w:numPr>
          <w:ilvl w:val="0"/>
          <w:numId w:val="12"/>
        </w:numPr>
      </w:pPr>
      <w:proofErr w:type="spellStart"/>
      <w:r>
        <w:t>Redis</w:t>
      </w:r>
      <w:proofErr w:type="spellEnd"/>
      <w:r>
        <w:t xml:space="preserve"> (cache)</w:t>
      </w:r>
    </w:p>
    <w:p w:rsidR="00227B9F" w:rsidRDefault="00363EF5" w:rsidP="00363EF5">
      <w:pPr>
        <w:pStyle w:val="ListParagraph"/>
        <w:numPr>
          <w:ilvl w:val="0"/>
          <w:numId w:val="12"/>
        </w:numPr>
      </w:pPr>
      <w:r>
        <w:t>Cassandra (audit logs)</w:t>
      </w:r>
    </w:p>
    <w:p w:rsidR="00227B9F" w:rsidRPr="00363EF5" w:rsidRDefault="00363EF5">
      <w:pPr>
        <w:rPr>
          <w:b/>
        </w:rPr>
      </w:pPr>
      <w:r w:rsidRPr="00363EF5">
        <w:rPr>
          <w:b/>
        </w:rPr>
        <w:t>7</w:t>
      </w:r>
      <w:r w:rsidRPr="00363EF5">
        <w:rPr>
          <w:b/>
        </w:rPr>
        <w:t>. Async Processing</w:t>
      </w:r>
    </w:p>
    <w:p w:rsidR="00227B9F" w:rsidRDefault="00363EF5">
      <w:r>
        <w:t>Event-driven using Kafka</w:t>
      </w:r>
    </w:p>
    <w:p w:rsidR="00227B9F" w:rsidRDefault="00227B9F"/>
    <w:p w:rsidR="00363EF5" w:rsidRDefault="00363EF5"/>
    <w:p w:rsidR="00227B9F" w:rsidRPr="00363EF5" w:rsidRDefault="00363EF5">
      <w:pPr>
        <w:rPr>
          <w:b/>
        </w:rPr>
      </w:pPr>
      <w:r w:rsidRPr="00363EF5">
        <w:rPr>
          <w:b/>
        </w:rPr>
        <w:lastRenderedPageBreak/>
        <w:t>8. Security</w:t>
      </w:r>
    </w:p>
    <w:p w:rsidR="00363EF5" w:rsidRDefault="00363EF5" w:rsidP="00505E26">
      <w:pPr>
        <w:pStyle w:val="ListParagraph"/>
        <w:numPr>
          <w:ilvl w:val="0"/>
          <w:numId w:val="13"/>
        </w:numPr>
      </w:pPr>
      <w:r>
        <w:t>OAuth2 + JWT</w:t>
      </w:r>
    </w:p>
    <w:p w:rsidR="00363EF5" w:rsidRDefault="00363EF5" w:rsidP="00D87917">
      <w:pPr>
        <w:pStyle w:val="ListParagraph"/>
        <w:numPr>
          <w:ilvl w:val="0"/>
          <w:numId w:val="13"/>
        </w:numPr>
      </w:pPr>
      <w:r>
        <w:t>RBAC</w:t>
      </w:r>
    </w:p>
    <w:p w:rsidR="00227B9F" w:rsidRDefault="00363EF5" w:rsidP="00363EF5">
      <w:pPr>
        <w:pStyle w:val="ListParagraph"/>
        <w:numPr>
          <w:ilvl w:val="0"/>
          <w:numId w:val="13"/>
        </w:numPr>
      </w:pPr>
      <w:r>
        <w:t>Encryption (TLS + at rest)</w:t>
      </w:r>
    </w:p>
    <w:p w:rsidR="00227B9F" w:rsidRPr="00363EF5" w:rsidRDefault="00363EF5">
      <w:pPr>
        <w:rPr>
          <w:b/>
        </w:rPr>
      </w:pPr>
      <w:r w:rsidRPr="00363EF5">
        <w:rPr>
          <w:b/>
        </w:rPr>
        <w:t>9</w:t>
      </w:r>
      <w:r w:rsidRPr="00363EF5">
        <w:rPr>
          <w:b/>
        </w:rPr>
        <w:t>. Observability</w:t>
      </w:r>
    </w:p>
    <w:p w:rsidR="00363EF5" w:rsidRDefault="00363EF5" w:rsidP="008B4B9A">
      <w:pPr>
        <w:pStyle w:val="ListParagraph"/>
        <w:numPr>
          <w:ilvl w:val="0"/>
          <w:numId w:val="14"/>
        </w:numPr>
      </w:pPr>
      <w:r>
        <w:t>Logging, metrics, tracing</w:t>
      </w:r>
    </w:p>
    <w:p w:rsidR="00227B9F" w:rsidRDefault="00363EF5" w:rsidP="00363EF5">
      <w:pPr>
        <w:pStyle w:val="ListParagraph"/>
        <w:numPr>
          <w:ilvl w:val="0"/>
          <w:numId w:val="14"/>
        </w:numPr>
      </w:pPr>
      <w:r>
        <w:t>Alerts and health checks</w:t>
      </w:r>
    </w:p>
    <w:p w:rsidR="00227B9F" w:rsidRPr="00363EF5" w:rsidRDefault="00363EF5">
      <w:pPr>
        <w:rPr>
          <w:b/>
        </w:rPr>
      </w:pPr>
      <w:r w:rsidRPr="00363EF5">
        <w:rPr>
          <w:b/>
        </w:rPr>
        <w:t>1</w:t>
      </w:r>
      <w:r w:rsidRPr="00363EF5">
        <w:rPr>
          <w:b/>
        </w:rPr>
        <w:t>0. Scalability</w:t>
      </w:r>
    </w:p>
    <w:p w:rsidR="00363EF5" w:rsidRDefault="00363EF5" w:rsidP="003573D5">
      <w:pPr>
        <w:pStyle w:val="ListParagraph"/>
        <w:numPr>
          <w:ilvl w:val="0"/>
          <w:numId w:val="15"/>
        </w:numPr>
      </w:pPr>
      <w:r>
        <w:t>Horizontal scaling</w:t>
      </w:r>
    </w:p>
    <w:p w:rsidR="00363EF5" w:rsidRDefault="00363EF5" w:rsidP="008F26CF">
      <w:pPr>
        <w:pStyle w:val="ListParagraph"/>
        <w:numPr>
          <w:ilvl w:val="0"/>
          <w:numId w:val="15"/>
        </w:numPr>
      </w:pPr>
      <w:r>
        <w:t>Caching</w:t>
      </w:r>
    </w:p>
    <w:p w:rsidR="00227B9F" w:rsidRDefault="00363EF5" w:rsidP="008F26CF">
      <w:pPr>
        <w:pStyle w:val="ListParagraph"/>
        <w:numPr>
          <w:ilvl w:val="0"/>
          <w:numId w:val="15"/>
        </w:numPr>
      </w:pPr>
      <w:r>
        <w:t>Read replicas</w:t>
      </w:r>
    </w:p>
    <w:p w:rsidR="00227B9F" w:rsidRPr="00363EF5" w:rsidRDefault="00363EF5">
      <w:pPr>
        <w:rPr>
          <w:b/>
        </w:rPr>
      </w:pPr>
      <w:r w:rsidRPr="00363EF5">
        <w:rPr>
          <w:b/>
        </w:rPr>
        <w:t>11. Failure Handling</w:t>
      </w:r>
    </w:p>
    <w:p w:rsidR="00363EF5" w:rsidRDefault="00363EF5" w:rsidP="00985EA8">
      <w:pPr>
        <w:pStyle w:val="ListParagraph"/>
        <w:numPr>
          <w:ilvl w:val="0"/>
          <w:numId w:val="16"/>
        </w:numPr>
      </w:pPr>
      <w:r>
        <w:t>Traffi</w:t>
      </w:r>
      <w:r>
        <w:t xml:space="preserve">c spikes → </w:t>
      </w:r>
      <w:proofErr w:type="spellStart"/>
      <w:r>
        <w:t>autoscaling</w:t>
      </w:r>
      <w:proofErr w:type="spellEnd"/>
    </w:p>
    <w:p w:rsidR="00363EF5" w:rsidRDefault="00363EF5" w:rsidP="00E602CF">
      <w:pPr>
        <w:pStyle w:val="ListParagraph"/>
        <w:numPr>
          <w:ilvl w:val="0"/>
          <w:numId w:val="16"/>
        </w:numPr>
      </w:pPr>
      <w:r>
        <w:t>DB slowdown → replicas + fallback</w:t>
      </w:r>
    </w:p>
    <w:p w:rsidR="00227B9F" w:rsidRDefault="00363EF5" w:rsidP="00E602CF">
      <w:pPr>
        <w:pStyle w:val="ListParagraph"/>
        <w:numPr>
          <w:ilvl w:val="0"/>
          <w:numId w:val="16"/>
        </w:numPr>
      </w:pPr>
      <w:r>
        <w:t>Queue backlog → scale consumers</w:t>
      </w:r>
    </w:p>
    <w:p w:rsidR="00227B9F" w:rsidRPr="00363EF5" w:rsidRDefault="00363EF5">
      <w:pPr>
        <w:rPr>
          <w:b/>
        </w:rPr>
      </w:pPr>
      <w:r w:rsidRPr="00363EF5">
        <w:rPr>
          <w:b/>
        </w:rPr>
        <w:t>12. APIs</w:t>
      </w:r>
    </w:p>
    <w:p w:rsidR="00363EF5" w:rsidRDefault="00363EF5" w:rsidP="00234BF0">
      <w:pPr>
        <w:pStyle w:val="ListParagraph"/>
        <w:numPr>
          <w:ilvl w:val="0"/>
          <w:numId w:val="17"/>
        </w:numPr>
      </w:pPr>
      <w:r>
        <w:t>POST /cases</w:t>
      </w:r>
    </w:p>
    <w:p w:rsidR="00363EF5" w:rsidRDefault="00363EF5" w:rsidP="005214B4">
      <w:pPr>
        <w:pStyle w:val="ListParagraph"/>
        <w:numPr>
          <w:ilvl w:val="0"/>
          <w:numId w:val="17"/>
        </w:numPr>
      </w:pPr>
      <w:r>
        <w:t>PATCH /cases/{id}/status</w:t>
      </w:r>
    </w:p>
    <w:p w:rsidR="00227B9F" w:rsidRDefault="00363EF5" w:rsidP="005214B4">
      <w:pPr>
        <w:pStyle w:val="ListParagraph"/>
        <w:numPr>
          <w:ilvl w:val="0"/>
          <w:numId w:val="17"/>
        </w:numPr>
      </w:pPr>
      <w:r>
        <w:t>GET /cases (search with pagination)</w:t>
      </w:r>
    </w:p>
    <w:p w:rsidR="00227B9F" w:rsidRPr="00363EF5" w:rsidRDefault="00363EF5">
      <w:pPr>
        <w:rPr>
          <w:b/>
        </w:rPr>
      </w:pPr>
      <w:r w:rsidRPr="00363EF5">
        <w:rPr>
          <w:b/>
        </w:rPr>
        <w:t>13. Trade-offs</w:t>
      </w:r>
    </w:p>
    <w:p w:rsidR="00363EF5" w:rsidRDefault="00363EF5" w:rsidP="009F6253">
      <w:pPr>
        <w:pStyle w:val="ListParagraph"/>
        <w:numPr>
          <w:ilvl w:val="0"/>
          <w:numId w:val="18"/>
        </w:numPr>
      </w:pPr>
      <w:proofErr w:type="spellStart"/>
      <w:r>
        <w:t>Microservices</w:t>
      </w:r>
      <w:proofErr w:type="spellEnd"/>
      <w:r>
        <w:t xml:space="preserve"> vs Monolith</w:t>
      </w:r>
    </w:p>
    <w:p w:rsidR="00363EF5" w:rsidRDefault="00363EF5" w:rsidP="00DE3C50">
      <w:pPr>
        <w:pStyle w:val="ListParagraph"/>
        <w:numPr>
          <w:ilvl w:val="0"/>
          <w:numId w:val="18"/>
        </w:numPr>
      </w:pPr>
      <w:r>
        <w:t>PostgreSQL vs NoSQL</w:t>
      </w:r>
    </w:p>
    <w:p w:rsidR="00363EF5" w:rsidRDefault="00363EF5" w:rsidP="00143508">
      <w:pPr>
        <w:pStyle w:val="ListParagraph"/>
        <w:numPr>
          <w:ilvl w:val="0"/>
          <w:numId w:val="18"/>
        </w:numPr>
      </w:pPr>
      <w:r>
        <w:t xml:space="preserve">Kafka </w:t>
      </w:r>
      <w:r>
        <w:t xml:space="preserve">vs </w:t>
      </w:r>
      <w:proofErr w:type="spellStart"/>
      <w:r>
        <w:t>RabbitMQ</w:t>
      </w:r>
      <w:proofErr w:type="spellEnd"/>
    </w:p>
    <w:p w:rsidR="00227B9F" w:rsidRDefault="00363EF5" w:rsidP="00363EF5">
      <w:pPr>
        <w:pStyle w:val="ListParagraph"/>
        <w:numPr>
          <w:ilvl w:val="0"/>
          <w:numId w:val="18"/>
        </w:numPr>
      </w:pPr>
      <w:proofErr w:type="spellStart"/>
      <w:r>
        <w:t>Elasticsearch</w:t>
      </w:r>
      <w:proofErr w:type="spellEnd"/>
      <w:r>
        <w:t xml:space="preserve"> trade-offs</w:t>
      </w:r>
    </w:p>
    <w:p w:rsidR="00227B9F" w:rsidRPr="00363EF5" w:rsidRDefault="00363EF5">
      <w:pPr>
        <w:rPr>
          <w:b/>
        </w:rPr>
      </w:pPr>
      <w:r w:rsidRPr="00363EF5">
        <w:rPr>
          <w:b/>
        </w:rPr>
        <w:t>1</w:t>
      </w:r>
      <w:r w:rsidRPr="00363EF5">
        <w:rPr>
          <w:b/>
        </w:rPr>
        <w:t>4. Future Improvements</w:t>
      </w:r>
    </w:p>
    <w:p w:rsidR="00363EF5" w:rsidRDefault="00363EF5" w:rsidP="00F15F5E">
      <w:pPr>
        <w:pStyle w:val="ListParagraph"/>
        <w:numPr>
          <w:ilvl w:val="0"/>
          <w:numId w:val="19"/>
        </w:numPr>
      </w:pPr>
      <w:r>
        <w:t>Multi-region</w:t>
      </w:r>
    </w:p>
    <w:p w:rsidR="00363EF5" w:rsidRDefault="00363EF5" w:rsidP="00CE7454">
      <w:pPr>
        <w:pStyle w:val="ListParagraph"/>
        <w:numPr>
          <w:ilvl w:val="0"/>
          <w:numId w:val="19"/>
        </w:numPr>
      </w:pPr>
      <w:r>
        <w:t>AI-based automation</w:t>
      </w:r>
    </w:p>
    <w:p w:rsidR="00227B9F" w:rsidRDefault="00363EF5" w:rsidP="00CE7454">
      <w:pPr>
        <w:pStyle w:val="ListParagraph"/>
        <w:numPr>
          <w:ilvl w:val="0"/>
          <w:numId w:val="19"/>
        </w:numPr>
      </w:pPr>
      <w:r>
        <w:t>Real-time analytics</w:t>
      </w:r>
    </w:p>
    <w:p w:rsidR="00227B9F" w:rsidRDefault="00227B9F">
      <w:bookmarkStart w:id="0" w:name="_GoBack"/>
      <w:bookmarkEnd w:id="0"/>
    </w:p>
    <w:sectPr w:rsidR="00227B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570ADF"/>
    <w:multiLevelType w:val="hybridMultilevel"/>
    <w:tmpl w:val="82128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7038D9"/>
    <w:multiLevelType w:val="hybridMultilevel"/>
    <w:tmpl w:val="43EE8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4858D6"/>
    <w:multiLevelType w:val="hybridMultilevel"/>
    <w:tmpl w:val="A47A7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583577"/>
    <w:multiLevelType w:val="hybridMultilevel"/>
    <w:tmpl w:val="A1D4C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68763E"/>
    <w:multiLevelType w:val="hybridMultilevel"/>
    <w:tmpl w:val="0AD63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52359F"/>
    <w:multiLevelType w:val="hybridMultilevel"/>
    <w:tmpl w:val="8AFC8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201CC"/>
    <w:multiLevelType w:val="hybridMultilevel"/>
    <w:tmpl w:val="30827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3E4B77"/>
    <w:multiLevelType w:val="hybridMultilevel"/>
    <w:tmpl w:val="948E8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FD29C5"/>
    <w:multiLevelType w:val="hybridMultilevel"/>
    <w:tmpl w:val="69346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BB022D"/>
    <w:multiLevelType w:val="hybridMultilevel"/>
    <w:tmpl w:val="640CA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6"/>
  </w:num>
  <w:num w:numId="12">
    <w:abstractNumId w:val="10"/>
  </w:num>
  <w:num w:numId="13">
    <w:abstractNumId w:val="15"/>
  </w:num>
  <w:num w:numId="14">
    <w:abstractNumId w:val="14"/>
  </w:num>
  <w:num w:numId="15">
    <w:abstractNumId w:val="11"/>
  </w:num>
  <w:num w:numId="16">
    <w:abstractNumId w:val="12"/>
  </w:num>
  <w:num w:numId="17">
    <w:abstractNumId w:val="13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27B9F"/>
    <w:rsid w:val="0029639D"/>
    <w:rsid w:val="00326F90"/>
    <w:rsid w:val="00363E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AD01F3"/>
  <w14:defaultImageDpi w14:val="300"/>
  <w15:docId w15:val="{C1C52306-15D1-463D-BFED-2CC2E2D41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E12861-9119-4476-812B-5428C329E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2026-05-06T07:55:00Z</dcterms:modified>
  <cp:category/>
</cp:coreProperties>
</file>