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CE16B" w14:textId="1289561F" w:rsidR="00F5060A" w:rsidRDefault="00B72FD5">
      <w:pPr>
        <w:rPr>
          <w:sz w:val="40"/>
          <w:szCs w:val="40"/>
        </w:rPr>
      </w:pPr>
      <w:r>
        <w:rPr>
          <w:sz w:val="40"/>
          <w:szCs w:val="40"/>
        </w:rPr>
        <w:t>Coffee Data Set Analysis</w:t>
      </w:r>
    </w:p>
    <w:p w14:paraId="687981EB" w14:textId="77F161D3" w:rsidR="00B72FD5" w:rsidRDefault="00B72FD5">
      <w:pPr>
        <w:rPr>
          <w:sz w:val="32"/>
          <w:szCs w:val="32"/>
        </w:rPr>
      </w:pPr>
      <w:r>
        <w:rPr>
          <w:sz w:val="32"/>
          <w:szCs w:val="32"/>
        </w:rPr>
        <w:t>Introduction</w:t>
      </w:r>
    </w:p>
    <w:p w14:paraId="2F83D807" w14:textId="0B28642D" w:rsidR="005368E3" w:rsidRDefault="00B72FD5">
      <w:pPr>
        <w:rPr>
          <w:sz w:val="28"/>
          <w:szCs w:val="28"/>
        </w:rPr>
      </w:pPr>
      <w:r>
        <w:rPr>
          <w:sz w:val="28"/>
          <w:szCs w:val="28"/>
        </w:rPr>
        <w:t xml:space="preserve">The </w:t>
      </w:r>
      <w:r w:rsidR="00863E69">
        <w:rPr>
          <w:sz w:val="28"/>
          <w:szCs w:val="28"/>
        </w:rPr>
        <w:t xml:space="preserve">analysis is based on sales of different types of coffee items in a vending machine </w:t>
      </w:r>
      <w:r w:rsidR="00CB01B4">
        <w:rPr>
          <w:sz w:val="28"/>
          <w:szCs w:val="28"/>
        </w:rPr>
        <w:t>in Ukraine. This report consists o</w:t>
      </w:r>
      <w:r w:rsidR="00EE6622">
        <w:rPr>
          <w:sz w:val="28"/>
          <w:szCs w:val="28"/>
        </w:rPr>
        <w:t>f</w:t>
      </w:r>
      <w:r w:rsidR="00CB01B4">
        <w:rPr>
          <w:sz w:val="28"/>
          <w:szCs w:val="28"/>
        </w:rPr>
        <w:t xml:space="preserve"> detail</w:t>
      </w:r>
      <w:r w:rsidR="00EE6622">
        <w:rPr>
          <w:sz w:val="28"/>
          <w:szCs w:val="28"/>
        </w:rPr>
        <w:t>ed</w:t>
      </w:r>
      <w:r w:rsidR="00CB01B4">
        <w:rPr>
          <w:sz w:val="28"/>
          <w:szCs w:val="28"/>
        </w:rPr>
        <w:t xml:space="preserve"> analysis of the dataset</w:t>
      </w:r>
      <w:r w:rsidR="005368E3">
        <w:rPr>
          <w:sz w:val="28"/>
          <w:szCs w:val="28"/>
        </w:rPr>
        <w:t>,</w:t>
      </w:r>
    </w:p>
    <w:p w14:paraId="05815656" w14:textId="2B6C93B6" w:rsidR="005368E3" w:rsidRDefault="005368E3">
      <w:pPr>
        <w:rPr>
          <w:sz w:val="28"/>
          <w:szCs w:val="28"/>
        </w:rPr>
      </w:pPr>
      <w:r>
        <w:rPr>
          <w:sz w:val="28"/>
          <w:szCs w:val="28"/>
        </w:rPr>
        <w:t xml:space="preserve">that focuses on stock management </w:t>
      </w:r>
      <w:r w:rsidR="00D70A51">
        <w:rPr>
          <w:sz w:val="28"/>
          <w:szCs w:val="28"/>
        </w:rPr>
        <w:t>using the sales and transactions of the items. In the end comes the analysis on risk management.</w:t>
      </w:r>
      <w:r w:rsidR="00C03F67">
        <w:rPr>
          <w:sz w:val="28"/>
          <w:szCs w:val="28"/>
        </w:rPr>
        <w:t xml:space="preserve"> </w:t>
      </w:r>
      <w:r w:rsidR="00C03F67" w:rsidRPr="00C03F67">
        <w:rPr>
          <w:sz w:val="28"/>
          <w:szCs w:val="28"/>
        </w:rPr>
        <w:t>Instead of jumping directly into conclusions, the analysis was done step by step, where each insight naturally justified the next analysis</w:t>
      </w:r>
    </w:p>
    <w:p w14:paraId="1ABFAF13" w14:textId="77777777" w:rsidR="00D70A51" w:rsidRDefault="00D70A51">
      <w:pPr>
        <w:rPr>
          <w:sz w:val="28"/>
          <w:szCs w:val="28"/>
        </w:rPr>
      </w:pPr>
    </w:p>
    <w:p w14:paraId="54425DA7" w14:textId="7532C4D9" w:rsidR="00D70A51" w:rsidRDefault="000D0F6D">
      <w:pPr>
        <w:rPr>
          <w:sz w:val="32"/>
          <w:szCs w:val="32"/>
        </w:rPr>
      </w:pPr>
      <w:r>
        <w:rPr>
          <w:sz w:val="32"/>
          <w:szCs w:val="32"/>
        </w:rPr>
        <w:t>Dataset Overview</w:t>
      </w:r>
    </w:p>
    <w:p w14:paraId="078ADC51" w14:textId="4C3D83A3" w:rsidR="000D0F6D" w:rsidRDefault="000D0F6D">
      <w:pPr>
        <w:rPr>
          <w:sz w:val="28"/>
          <w:szCs w:val="28"/>
        </w:rPr>
      </w:pPr>
      <w:r>
        <w:rPr>
          <w:sz w:val="28"/>
          <w:szCs w:val="28"/>
        </w:rPr>
        <w:t>The dataset consists of two CSV files, one for each vending machin</w:t>
      </w:r>
      <w:r w:rsidR="003F344D">
        <w:rPr>
          <w:sz w:val="28"/>
          <w:szCs w:val="28"/>
        </w:rPr>
        <w:t>e. Each file consists of the following columns:</w:t>
      </w:r>
    </w:p>
    <w:p w14:paraId="3E7AB221" w14:textId="5052D575" w:rsidR="006F29A3" w:rsidRPr="00625DD6" w:rsidRDefault="00625DD6">
      <w:pPr>
        <w:rPr>
          <w:sz w:val="28"/>
          <w:szCs w:val="28"/>
        </w:rPr>
      </w:pPr>
      <w:r w:rsidRPr="00625DD6">
        <w:rPr>
          <w:sz w:val="28"/>
          <w:szCs w:val="28"/>
        </w:rPr>
        <w:t>• date – Date of transaction (YYYY-MM-DD)</w:t>
      </w:r>
      <w:r w:rsidRPr="00625DD6">
        <w:rPr>
          <w:sz w:val="28"/>
          <w:szCs w:val="28"/>
        </w:rPr>
        <w:br/>
        <w:t>• datetime – Exact date and time of purchase</w:t>
      </w:r>
      <w:r w:rsidRPr="00625DD6">
        <w:rPr>
          <w:sz w:val="28"/>
          <w:szCs w:val="28"/>
        </w:rPr>
        <w:br/>
        <w:t>• cash_type – Payment method (cash or card)</w:t>
      </w:r>
      <w:r w:rsidRPr="00625DD6">
        <w:rPr>
          <w:sz w:val="28"/>
          <w:szCs w:val="28"/>
        </w:rPr>
        <w:br/>
        <w:t>• card – Anonymized card ID (empty values indicate cash payments)</w:t>
      </w:r>
      <w:r w:rsidRPr="00625DD6">
        <w:rPr>
          <w:sz w:val="28"/>
          <w:szCs w:val="28"/>
        </w:rPr>
        <w:br/>
        <w:t>• money – Transaction amount (Ukrainian currency)</w:t>
      </w:r>
      <w:r w:rsidRPr="00625DD6">
        <w:rPr>
          <w:sz w:val="28"/>
          <w:szCs w:val="28"/>
        </w:rPr>
        <w:br/>
        <w:t>• coffee_name – Type of beverage purchased</w:t>
      </w:r>
    </w:p>
    <w:p w14:paraId="295F24B8" w14:textId="2CFDA0AF" w:rsidR="00281B6B" w:rsidRPr="00281B6B" w:rsidRDefault="00281B6B" w:rsidP="00281B6B">
      <w:pPr>
        <w:rPr>
          <w:sz w:val="28"/>
          <w:szCs w:val="28"/>
        </w:rPr>
      </w:pPr>
      <w:r w:rsidRPr="00281B6B">
        <w:rPr>
          <w:sz w:val="28"/>
          <w:szCs w:val="28"/>
        </w:rPr>
        <w:t>Item-wise purchase counts (entire dataset)</w:t>
      </w:r>
      <w:r w:rsidRPr="00281B6B">
        <w:rPr>
          <w:sz w:val="28"/>
          <w:szCs w:val="28"/>
        </w:rPr>
        <w:br/>
      </w:r>
      <w:r w:rsidR="0098358C">
        <w:rPr>
          <w:noProof/>
        </w:rPr>
        <w:drawing>
          <wp:inline distT="0" distB="0" distL="0" distR="0" wp14:anchorId="4EC1FDA3" wp14:editId="3A416F20">
            <wp:extent cx="3839542" cy="3086100"/>
            <wp:effectExtent l="0" t="0" r="8890" b="0"/>
            <wp:docPr id="59139927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4080" cy="3097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4A2DB2" w14:textId="4210651C" w:rsidR="00362573" w:rsidRDefault="00281B6B" w:rsidP="00281B6B">
      <w:pPr>
        <w:rPr>
          <w:sz w:val="28"/>
          <w:szCs w:val="28"/>
        </w:rPr>
      </w:pPr>
      <w:r w:rsidRPr="00281B6B">
        <w:rPr>
          <w:sz w:val="28"/>
          <w:szCs w:val="28"/>
        </w:rPr>
        <w:lastRenderedPageBreak/>
        <w:br/>
        <w:t>These counts already give an early signal of core vs secondary items, but deeper analysis was required before making operational decisions.</w:t>
      </w:r>
    </w:p>
    <w:p w14:paraId="319A35F7" w14:textId="3F543069" w:rsidR="00E12D06" w:rsidRDefault="006F29A3" w:rsidP="00281B6B">
      <w:pPr>
        <w:rPr>
          <w:sz w:val="32"/>
          <w:szCs w:val="32"/>
        </w:rPr>
      </w:pPr>
      <w:r>
        <w:rPr>
          <w:sz w:val="32"/>
          <w:szCs w:val="32"/>
        </w:rPr>
        <w:t>Data Cleaning</w:t>
      </w:r>
    </w:p>
    <w:p w14:paraId="2D57BC50" w14:textId="45211299" w:rsidR="001E5EDB" w:rsidRDefault="00E12D06" w:rsidP="00281B6B">
      <w:pPr>
        <w:rPr>
          <w:sz w:val="28"/>
          <w:szCs w:val="28"/>
        </w:rPr>
      </w:pPr>
      <w:r>
        <w:rPr>
          <w:sz w:val="28"/>
          <w:szCs w:val="28"/>
        </w:rPr>
        <w:t>Missin</w:t>
      </w:r>
      <w:r w:rsidR="00DF79CC">
        <w:rPr>
          <w:sz w:val="28"/>
          <w:szCs w:val="28"/>
        </w:rPr>
        <w:t xml:space="preserve">g values in the card column represent the usage of cash instead of card by the </w:t>
      </w:r>
      <w:r w:rsidR="007D311A">
        <w:rPr>
          <w:sz w:val="28"/>
          <w:szCs w:val="28"/>
        </w:rPr>
        <w:t>consumer. No significant missing values are observed</w:t>
      </w:r>
      <w:r w:rsidR="00826C6A">
        <w:rPr>
          <w:sz w:val="28"/>
          <w:szCs w:val="28"/>
        </w:rPr>
        <w:t>. Data set has the necessary criteria to start the analysis.</w:t>
      </w:r>
    </w:p>
    <w:p w14:paraId="66D3234D" w14:textId="3DAD90EC" w:rsidR="001E5EDB" w:rsidRDefault="001E5EDB" w:rsidP="00281B6B">
      <w:pPr>
        <w:rPr>
          <w:sz w:val="32"/>
          <w:szCs w:val="32"/>
        </w:rPr>
      </w:pPr>
      <w:r>
        <w:rPr>
          <w:sz w:val="32"/>
          <w:szCs w:val="32"/>
        </w:rPr>
        <w:t xml:space="preserve">Seasonal </w:t>
      </w:r>
      <w:r w:rsidR="00374431">
        <w:rPr>
          <w:sz w:val="32"/>
          <w:szCs w:val="32"/>
        </w:rPr>
        <w:t>Analysis (</w:t>
      </w:r>
      <w:r w:rsidR="00F02679">
        <w:rPr>
          <w:sz w:val="32"/>
          <w:szCs w:val="32"/>
        </w:rPr>
        <w:t>Month Analysis)</w:t>
      </w:r>
    </w:p>
    <w:p w14:paraId="660D2DA0" w14:textId="2564A61B" w:rsidR="001E5EDB" w:rsidRDefault="001E5EDB" w:rsidP="00281B6B">
      <w:pPr>
        <w:rPr>
          <w:sz w:val="28"/>
          <w:szCs w:val="28"/>
        </w:rPr>
      </w:pPr>
      <w:r>
        <w:rPr>
          <w:sz w:val="28"/>
          <w:szCs w:val="28"/>
        </w:rPr>
        <w:t xml:space="preserve">That dataset consists of sales </w:t>
      </w:r>
      <w:r w:rsidR="00B73877">
        <w:rPr>
          <w:sz w:val="28"/>
          <w:szCs w:val="28"/>
        </w:rPr>
        <w:t xml:space="preserve">data of a year that starts from </w:t>
      </w:r>
      <w:r w:rsidR="001F28BF">
        <w:rPr>
          <w:sz w:val="28"/>
          <w:szCs w:val="28"/>
        </w:rPr>
        <w:t>March 2024 to March 2025.</w:t>
      </w:r>
    </w:p>
    <w:p w14:paraId="5046D434" w14:textId="1FE05D8E" w:rsidR="00A75C29" w:rsidRDefault="00A75C29" w:rsidP="00281B6B">
      <w:pPr>
        <w:rPr>
          <w:sz w:val="28"/>
          <w:szCs w:val="28"/>
        </w:rPr>
      </w:pPr>
      <w:r>
        <w:rPr>
          <w:sz w:val="28"/>
          <w:szCs w:val="28"/>
        </w:rPr>
        <w:t xml:space="preserve">New column month has been added </w:t>
      </w:r>
      <w:r w:rsidR="00936B69">
        <w:rPr>
          <w:sz w:val="28"/>
          <w:szCs w:val="28"/>
        </w:rPr>
        <w:t>for the analysis from the date column.</w:t>
      </w:r>
    </w:p>
    <w:p w14:paraId="151036B9" w14:textId="410DF384" w:rsidR="00936B69" w:rsidRDefault="00936B69" w:rsidP="00281B6B">
      <w:pPr>
        <w:rPr>
          <w:sz w:val="28"/>
          <w:szCs w:val="28"/>
        </w:rPr>
      </w:pPr>
      <w:r>
        <w:rPr>
          <w:sz w:val="28"/>
          <w:szCs w:val="28"/>
        </w:rPr>
        <w:t>This gives us the opportunity to use the months to find their respective number starting January being 1 to December being 12. Th</w:t>
      </w:r>
      <w:r w:rsidR="00BD6191">
        <w:rPr>
          <w:sz w:val="28"/>
          <w:szCs w:val="28"/>
        </w:rPr>
        <w:t>ese numbers are used to split the months into respective seasons, Autumn, Spring, Summer and Winter.</w:t>
      </w:r>
    </w:p>
    <w:p w14:paraId="73DBBB81" w14:textId="295BD606" w:rsidR="001F28BF" w:rsidRDefault="001F28BF" w:rsidP="00281B6B">
      <w:pPr>
        <w:rPr>
          <w:sz w:val="28"/>
          <w:szCs w:val="28"/>
        </w:rPr>
      </w:pPr>
      <w:r>
        <w:rPr>
          <w:sz w:val="28"/>
          <w:szCs w:val="28"/>
        </w:rPr>
        <w:t xml:space="preserve">Using Line Graph shows that </w:t>
      </w:r>
      <w:r w:rsidR="00436D1C" w:rsidRPr="00436D1C">
        <w:rPr>
          <w:sz w:val="28"/>
          <w:szCs w:val="28"/>
        </w:rPr>
        <w:t>moderate seasonal variation is observed, demand spikes appear more strongly in transitional or routine-reestablishment periods such as October and February, rather than consistently across entire seasons</w:t>
      </w:r>
      <w:r w:rsidR="001F123F">
        <w:rPr>
          <w:sz w:val="28"/>
          <w:szCs w:val="28"/>
        </w:rPr>
        <w:t>.</w:t>
      </w:r>
    </w:p>
    <w:p w14:paraId="213B7DAB" w14:textId="0E81F7F3" w:rsidR="00BE6708" w:rsidRDefault="00374431" w:rsidP="00281B6B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40F857F3" wp14:editId="38E25B9B">
            <wp:extent cx="5318116" cy="3185160"/>
            <wp:effectExtent l="0" t="0" r="0" b="0"/>
            <wp:docPr id="138161109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0547" cy="31985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2AE0D2" w14:textId="77777777" w:rsidR="00FE0714" w:rsidRDefault="00FE0714" w:rsidP="00281B6B">
      <w:pPr>
        <w:rPr>
          <w:sz w:val="28"/>
          <w:szCs w:val="28"/>
        </w:rPr>
      </w:pPr>
    </w:p>
    <w:p w14:paraId="5D6F75FE" w14:textId="5D6B3B70" w:rsidR="00FE0714" w:rsidRDefault="00FE0714" w:rsidP="00281B6B">
      <w:pPr>
        <w:rPr>
          <w:sz w:val="28"/>
          <w:szCs w:val="28"/>
        </w:rPr>
      </w:pPr>
      <w:r>
        <w:rPr>
          <w:sz w:val="28"/>
          <w:szCs w:val="28"/>
        </w:rPr>
        <w:t xml:space="preserve">This </w:t>
      </w:r>
      <w:r w:rsidR="009125E7">
        <w:rPr>
          <w:sz w:val="28"/>
          <w:szCs w:val="28"/>
        </w:rPr>
        <w:t>graph</w:t>
      </w:r>
      <w:r>
        <w:rPr>
          <w:sz w:val="28"/>
          <w:szCs w:val="28"/>
        </w:rPr>
        <w:t xml:space="preserve"> gives the Item distribution </w:t>
      </w:r>
      <w:r w:rsidR="009125E7">
        <w:rPr>
          <w:sz w:val="28"/>
          <w:szCs w:val="28"/>
        </w:rPr>
        <w:t>by Season.</w:t>
      </w:r>
    </w:p>
    <w:p w14:paraId="69D6354A" w14:textId="638D1086" w:rsidR="001F123F" w:rsidRDefault="001F123F" w:rsidP="00281B6B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5FC13CFB" wp14:editId="3B9AC323">
            <wp:extent cx="5341620" cy="3681730"/>
            <wp:effectExtent l="0" t="0" r="0" b="0"/>
            <wp:docPr id="210556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6031" cy="36916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6A94A0" w14:textId="7B7038F5" w:rsidR="00956610" w:rsidRDefault="009125E7" w:rsidP="00281B6B">
      <w:pPr>
        <w:rPr>
          <w:sz w:val="28"/>
          <w:szCs w:val="28"/>
        </w:rPr>
      </w:pPr>
      <w:r>
        <w:rPr>
          <w:sz w:val="28"/>
          <w:szCs w:val="28"/>
        </w:rPr>
        <w:t>Latte and Americano with Milk excels in making sales</w:t>
      </w:r>
      <w:r w:rsidR="004C66BD">
        <w:rPr>
          <w:sz w:val="28"/>
          <w:szCs w:val="28"/>
        </w:rPr>
        <w:t xml:space="preserve"> and transactions, followed by Americano</w:t>
      </w:r>
      <w:r w:rsidR="005B71F1">
        <w:rPr>
          <w:sz w:val="28"/>
          <w:szCs w:val="28"/>
        </w:rPr>
        <w:t xml:space="preserve"> and </w:t>
      </w:r>
      <w:r w:rsidR="00A75C29">
        <w:rPr>
          <w:sz w:val="28"/>
          <w:szCs w:val="28"/>
        </w:rPr>
        <w:t>Cappuccino</w:t>
      </w:r>
      <w:r w:rsidR="005B71F1">
        <w:rPr>
          <w:sz w:val="28"/>
          <w:szCs w:val="28"/>
        </w:rPr>
        <w:t>.</w:t>
      </w:r>
    </w:p>
    <w:p w14:paraId="19F09D3E" w14:textId="77777777" w:rsidR="00374431" w:rsidRPr="0098358C" w:rsidRDefault="00374431" w:rsidP="00281B6B">
      <w:pPr>
        <w:rPr>
          <w:sz w:val="28"/>
          <w:szCs w:val="28"/>
        </w:rPr>
      </w:pPr>
    </w:p>
    <w:p w14:paraId="7118EA30" w14:textId="44AD657B" w:rsidR="00054C9C" w:rsidRDefault="00054C9C" w:rsidP="00054C9C">
      <w:pPr>
        <w:rPr>
          <w:sz w:val="28"/>
          <w:szCs w:val="28"/>
        </w:rPr>
      </w:pPr>
      <w:r w:rsidRPr="00E463C5">
        <w:rPr>
          <w:b/>
          <w:bCs/>
          <w:sz w:val="36"/>
          <w:szCs w:val="36"/>
        </w:rPr>
        <w:t>Customer Segmentation (Based on Repeat Purchases)</w:t>
      </w:r>
      <w:r w:rsidRPr="00FF6307">
        <w:rPr>
          <w:sz w:val="32"/>
          <w:szCs w:val="32"/>
        </w:rPr>
        <w:br/>
      </w:r>
      <w:r w:rsidRPr="00054C9C">
        <w:rPr>
          <w:sz w:val="28"/>
          <w:szCs w:val="28"/>
        </w:rPr>
        <w:t>Customers were grouped based on how many times they appeared in the dataset using the same card ID. These bins represent repeat purchase behaviour, not demographics.</w:t>
      </w:r>
    </w:p>
    <w:p w14:paraId="6B87D6A7" w14:textId="687E7ED8" w:rsidR="00054C9C" w:rsidRPr="00EB6541" w:rsidRDefault="00054C9C" w:rsidP="00054C9C">
      <w:pPr>
        <w:rPr>
          <w:sz w:val="28"/>
          <w:szCs w:val="28"/>
        </w:rPr>
      </w:pPr>
      <w:r w:rsidRPr="00FF6307">
        <w:br/>
      </w:r>
      <w:r w:rsidRPr="00EB6541">
        <w:rPr>
          <w:sz w:val="28"/>
          <w:szCs w:val="28"/>
        </w:rPr>
        <w:t xml:space="preserve">One-time </w:t>
      </w:r>
      <w:r w:rsidR="00EB6541" w:rsidRPr="00EB6541">
        <w:rPr>
          <w:sz w:val="28"/>
          <w:szCs w:val="28"/>
        </w:rPr>
        <w:t>purchase (</w:t>
      </w:r>
      <w:r w:rsidRPr="00EB6541">
        <w:rPr>
          <w:sz w:val="28"/>
          <w:szCs w:val="28"/>
        </w:rPr>
        <w:t>0–1</w:t>
      </w:r>
      <w:r w:rsidR="00EB6541" w:rsidRPr="00EB6541">
        <w:rPr>
          <w:sz w:val="28"/>
          <w:szCs w:val="28"/>
        </w:rPr>
        <w:t xml:space="preserve"> transactions),</w:t>
      </w:r>
      <w:r w:rsidR="00EB6541">
        <w:rPr>
          <w:sz w:val="28"/>
          <w:szCs w:val="28"/>
        </w:rPr>
        <w:t xml:space="preserve"> </w:t>
      </w:r>
      <w:r w:rsidRPr="00EB6541">
        <w:rPr>
          <w:sz w:val="28"/>
          <w:szCs w:val="28"/>
        </w:rPr>
        <w:t>Occasional</w:t>
      </w:r>
      <w:r w:rsidR="00EB6541">
        <w:rPr>
          <w:sz w:val="28"/>
          <w:szCs w:val="28"/>
        </w:rPr>
        <w:t xml:space="preserve"> </w:t>
      </w:r>
      <w:r w:rsidR="00EB6541" w:rsidRPr="00EB6541">
        <w:rPr>
          <w:sz w:val="28"/>
          <w:szCs w:val="28"/>
        </w:rPr>
        <w:t>(</w:t>
      </w:r>
      <w:r w:rsidRPr="00EB6541">
        <w:rPr>
          <w:sz w:val="28"/>
          <w:szCs w:val="28"/>
        </w:rPr>
        <w:t>2–5</w:t>
      </w:r>
      <w:r w:rsidR="00EB6541" w:rsidRPr="00EB6541">
        <w:rPr>
          <w:sz w:val="28"/>
          <w:szCs w:val="28"/>
        </w:rPr>
        <w:t xml:space="preserve"> transactions), </w:t>
      </w:r>
      <w:r w:rsidRPr="00EB6541">
        <w:rPr>
          <w:sz w:val="28"/>
          <w:szCs w:val="28"/>
        </w:rPr>
        <w:t>Regular</w:t>
      </w:r>
      <w:r w:rsidR="00EB6541">
        <w:rPr>
          <w:sz w:val="28"/>
          <w:szCs w:val="28"/>
        </w:rPr>
        <w:t xml:space="preserve"> </w:t>
      </w:r>
      <w:r w:rsidR="00EB6541" w:rsidRPr="00EB6541">
        <w:rPr>
          <w:sz w:val="28"/>
          <w:szCs w:val="28"/>
        </w:rPr>
        <w:t>(</w:t>
      </w:r>
      <w:r w:rsidRPr="00EB6541">
        <w:rPr>
          <w:sz w:val="28"/>
          <w:szCs w:val="28"/>
        </w:rPr>
        <w:t>6–20</w:t>
      </w:r>
      <w:r w:rsidR="00EB6541" w:rsidRPr="00EB6541">
        <w:rPr>
          <w:sz w:val="28"/>
          <w:szCs w:val="28"/>
        </w:rPr>
        <w:t xml:space="preserve"> transactions), </w:t>
      </w:r>
      <w:r w:rsidRPr="00EB6541">
        <w:rPr>
          <w:sz w:val="28"/>
          <w:szCs w:val="28"/>
        </w:rPr>
        <w:t>Heavy</w:t>
      </w:r>
      <w:r w:rsidR="00EB6541">
        <w:rPr>
          <w:sz w:val="28"/>
          <w:szCs w:val="28"/>
        </w:rPr>
        <w:t xml:space="preserve"> </w:t>
      </w:r>
      <w:r w:rsidR="00EB6541" w:rsidRPr="00EB6541">
        <w:rPr>
          <w:sz w:val="28"/>
          <w:szCs w:val="28"/>
        </w:rPr>
        <w:t>(</w:t>
      </w:r>
      <w:r w:rsidRPr="00EB6541">
        <w:rPr>
          <w:sz w:val="28"/>
          <w:szCs w:val="28"/>
        </w:rPr>
        <w:t>20+</w:t>
      </w:r>
      <w:r w:rsidR="00EB6541" w:rsidRPr="00EB6541">
        <w:rPr>
          <w:sz w:val="28"/>
          <w:szCs w:val="28"/>
        </w:rPr>
        <w:t xml:space="preserve"> transactions).</w:t>
      </w:r>
    </w:p>
    <w:p w14:paraId="5542A28D" w14:textId="20993471" w:rsidR="00054C9C" w:rsidRPr="00EB6541" w:rsidRDefault="00054C9C" w:rsidP="00054C9C">
      <w:pPr>
        <w:rPr>
          <w:sz w:val="28"/>
          <w:szCs w:val="28"/>
        </w:rPr>
      </w:pPr>
      <w:r w:rsidRPr="00FF6307">
        <w:lastRenderedPageBreak/>
        <w:br/>
      </w:r>
      <w:r w:rsidR="00E463C5">
        <w:rPr>
          <w:noProof/>
        </w:rPr>
        <w:drawing>
          <wp:inline distT="0" distB="0" distL="0" distR="0" wp14:anchorId="05EA79E7" wp14:editId="3360F2A1">
            <wp:extent cx="3147060" cy="3225587"/>
            <wp:effectExtent l="0" t="0" r="0" b="0"/>
            <wp:docPr id="848155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8265" cy="32473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62EBFD" w14:textId="2B4CD2ED" w:rsidR="00054C9C" w:rsidRPr="00EB6541" w:rsidRDefault="00054C9C" w:rsidP="00054C9C">
      <w:pPr>
        <w:rPr>
          <w:sz w:val="28"/>
          <w:szCs w:val="28"/>
        </w:rPr>
      </w:pPr>
      <w:r w:rsidRPr="00EB6541">
        <w:rPr>
          <w:sz w:val="28"/>
          <w:szCs w:val="28"/>
        </w:rPr>
        <w:br/>
      </w:r>
      <w:r w:rsidR="00D81F7E">
        <w:rPr>
          <w:noProof/>
        </w:rPr>
        <w:drawing>
          <wp:inline distT="0" distB="0" distL="0" distR="0" wp14:anchorId="2DE41569" wp14:editId="431C3BAC">
            <wp:extent cx="3093720" cy="3238237"/>
            <wp:effectExtent l="0" t="0" r="0" b="635"/>
            <wp:docPr id="127565044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3297" cy="32587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0430EA" w14:textId="3083A0B8" w:rsidR="00054C9C" w:rsidRPr="00EB6541" w:rsidRDefault="00054C9C" w:rsidP="00054C9C">
      <w:pPr>
        <w:rPr>
          <w:sz w:val="28"/>
          <w:szCs w:val="28"/>
        </w:rPr>
      </w:pPr>
      <w:r w:rsidRPr="00EB6541">
        <w:rPr>
          <w:sz w:val="28"/>
          <w:szCs w:val="28"/>
        </w:rPr>
        <w:br/>
      </w:r>
      <w:r w:rsidR="00D81F7E">
        <w:rPr>
          <w:sz w:val="28"/>
          <w:szCs w:val="28"/>
        </w:rPr>
        <w:t xml:space="preserve">This gives us that Customer distribution does not depend on the sales generated. We can see that less heavy users does produce </w:t>
      </w:r>
      <w:r w:rsidR="008B2DD7">
        <w:rPr>
          <w:sz w:val="28"/>
          <w:szCs w:val="28"/>
        </w:rPr>
        <w:t xml:space="preserve">almost same revenue as </w:t>
      </w:r>
      <w:r w:rsidR="000A0862">
        <w:rPr>
          <w:sz w:val="28"/>
          <w:szCs w:val="28"/>
        </w:rPr>
        <w:t xml:space="preserve">same as </w:t>
      </w:r>
      <w:r w:rsidR="00947A51">
        <w:rPr>
          <w:sz w:val="28"/>
          <w:szCs w:val="28"/>
        </w:rPr>
        <w:t>one-time</w:t>
      </w:r>
      <w:r w:rsidR="000A0862">
        <w:rPr>
          <w:sz w:val="28"/>
          <w:szCs w:val="28"/>
        </w:rPr>
        <w:t xml:space="preserve"> users.</w:t>
      </w:r>
    </w:p>
    <w:p w14:paraId="5058619A" w14:textId="3F3A9E4B" w:rsidR="00956610" w:rsidRPr="00EB6541" w:rsidRDefault="00054C9C" w:rsidP="00054C9C">
      <w:pPr>
        <w:rPr>
          <w:sz w:val="28"/>
          <w:szCs w:val="28"/>
        </w:rPr>
      </w:pPr>
      <w:r w:rsidRPr="00FF6307">
        <w:br/>
      </w:r>
      <w:r w:rsidRPr="00EB6541">
        <w:rPr>
          <w:sz w:val="28"/>
          <w:szCs w:val="28"/>
        </w:rPr>
        <w:t>Key takeaway</w:t>
      </w:r>
      <w:r w:rsidR="00947A51">
        <w:rPr>
          <w:sz w:val="28"/>
          <w:szCs w:val="28"/>
        </w:rPr>
        <w:t xml:space="preserve"> from this is, a </w:t>
      </w:r>
      <w:r w:rsidRPr="00EB6541">
        <w:rPr>
          <w:sz w:val="28"/>
          <w:szCs w:val="28"/>
        </w:rPr>
        <w:t xml:space="preserve">very small group of heavy users contributes </w:t>
      </w:r>
      <w:r w:rsidRPr="00EB6541">
        <w:rPr>
          <w:sz w:val="28"/>
          <w:szCs w:val="28"/>
        </w:rPr>
        <w:lastRenderedPageBreak/>
        <w:t>disproportionately to revenue. Losing them would be far more costly than losing one-time users.</w:t>
      </w:r>
      <w:r w:rsidRPr="00EB6541">
        <w:rPr>
          <w:sz w:val="28"/>
          <w:szCs w:val="28"/>
        </w:rPr>
        <w:br/>
      </w:r>
    </w:p>
    <w:p w14:paraId="43D13854" w14:textId="59ADA4C5" w:rsidR="00826C6A" w:rsidRDefault="006438F0" w:rsidP="00281B6B">
      <w:pPr>
        <w:rPr>
          <w:sz w:val="28"/>
          <w:szCs w:val="28"/>
        </w:rPr>
      </w:pPr>
      <w:r w:rsidRPr="006438F0">
        <w:rPr>
          <w:sz w:val="36"/>
          <w:szCs w:val="36"/>
        </w:rPr>
        <w:t>Item Preference by Customer Category</w:t>
      </w:r>
      <w:r w:rsidRPr="00FF6307">
        <w:br/>
      </w:r>
      <w:r w:rsidRPr="006438F0">
        <w:rPr>
          <w:sz w:val="28"/>
          <w:szCs w:val="28"/>
        </w:rPr>
        <w:t>Across all customer categories, the same drinks repeatedly appear at the top:</w:t>
      </w:r>
      <w:r w:rsidRPr="006438F0">
        <w:rPr>
          <w:sz w:val="28"/>
          <w:szCs w:val="28"/>
        </w:rPr>
        <w:br/>
        <w:t>• Latte</w:t>
      </w:r>
      <w:r w:rsidRPr="006438F0">
        <w:rPr>
          <w:sz w:val="28"/>
          <w:szCs w:val="28"/>
        </w:rPr>
        <w:br/>
        <w:t>• Americano with Milk</w:t>
      </w:r>
      <w:r w:rsidRPr="006438F0">
        <w:rPr>
          <w:sz w:val="28"/>
          <w:szCs w:val="28"/>
        </w:rPr>
        <w:br/>
        <w:t>• Americano</w:t>
      </w:r>
      <w:r w:rsidRPr="006438F0">
        <w:rPr>
          <w:sz w:val="28"/>
          <w:szCs w:val="28"/>
        </w:rPr>
        <w:br/>
        <w:t>• Cappuccino</w:t>
      </w:r>
      <w:r w:rsidRPr="006438F0">
        <w:rPr>
          <w:sz w:val="28"/>
          <w:szCs w:val="28"/>
        </w:rPr>
        <w:br/>
        <w:t>These are core SKUs (Stock Keeping Units) that are low-risk, high-demand, and universally preferred.</w:t>
      </w:r>
    </w:p>
    <w:p w14:paraId="7139A8CA" w14:textId="77777777" w:rsidR="006438F0" w:rsidRDefault="006438F0" w:rsidP="00281B6B">
      <w:pPr>
        <w:rPr>
          <w:sz w:val="28"/>
          <w:szCs w:val="28"/>
        </w:rPr>
      </w:pPr>
    </w:p>
    <w:p w14:paraId="4CED8544" w14:textId="68449338" w:rsidR="00947A51" w:rsidRDefault="00BF693B" w:rsidP="00281B6B">
      <w:pPr>
        <w:rPr>
          <w:sz w:val="28"/>
          <w:szCs w:val="28"/>
        </w:rPr>
      </w:pPr>
      <w:r w:rsidRPr="00BF693B">
        <w:rPr>
          <w:sz w:val="36"/>
          <w:szCs w:val="36"/>
        </w:rPr>
        <w:t>Behavioural</w:t>
      </w:r>
      <w:r>
        <w:rPr>
          <w:sz w:val="36"/>
          <w:szCs w:val="36"/>
        </w:rPr>
        <w:t xml:space="preserve"> Pattern of Customers</w:t>
      </w:r>
      <w:r w:rsidRPr="00FF6307">
        <w:t xml:space="preserve"> </w:t>
      </w:r>
      <w:r w:rsidRPr="00FF6307">
        <w:br/>
      </w:r>
      <w:r w:rsidRPr="00BF693B">
        <w:rPr>
          <w:sz w:val="28"/>
          <w:szCs w:val="28"/>
        </w:rPr>
        <w:t xml:space="preserve">• One-time users show slight experimentation </w:t>
      </w:r>
      <w:r>
        <w:rPr>
          <w:sz w:val="28"/>
          <w:szCs w:val="28"/>
        </w:rPr>
        <w:t xml:space="preserve">and testing that includes items </w:t>
      </w:r>
      <w:r w:rsidRPr="00BF693B">
        <w:rPr>
          <w:sz w:val="28"/>
          <w:szCs w:val="28"/>
        </w:rPr>
        <w:t>Cocoa</w:t>
      </w:r>
      <w:r>
        <w:rPr>
          <w:sz w:val="28"/>
          <w:szCs w:val="28"/>
        </w:rPr>
        <w:t xml:space="preserve"> and </w:t>
      </w:r>
      <w:r w:rsidRPr="00BF693B">
        <w:rPr>
          <w:sz w:val="28"/>
          <w:szCs w:val="28"/>
        </w:rPr>
        <w:t>Hot Chocolate</w:t>
      </w:r>
      <w:r>
        <w:rPr>
          <w:sz w:val="28"/>
          <w:szCs w:val="28"/>
        </w:rPr>
        <w:t>.</w:t>
      </w:r>
      <w:r w:rsidRPr="00BF693B">
        <w:rPr>
          <w:sz w:val="28"/>
          <w:szCs w:val="28"/>
        </w:rPr>
        <w:br/>
        <w:t>• Occasional users start concentrating on Latte and Americano with Milk</w:t>
      </w:r>
      <w:r>
        <w:rPr>
          <w:sz w:val="28"/>
          <w:szCs w:val="28"/>
        </w:rPr>
        <w:t>.</w:t>
      </w:r>
      <w:r w:rsidRPr="00BF693B">
        <w:rPr>
          <w:sz w:val="28"/>
          <w:szCs w:val="28"/>
        </w:rPr>
        <w:br/>
        <w:t>• Regular users show strong habitual preference</w:t>
      </w:r>
      <w:r w:rsidRPr="00BF693B">
        <w:rPr>
          <w:sz w:val="28"/>
          <w:szCs w:val="28"/>
        </w:rPr>
        <w:br/>
        <w:t>• Heavy users are highly routine-driven, especially toward Latte</w:t>
      </w:r>
      <w:r w:rsidRPr="00BF693B">
        <w:rPr>
          <w:sz w:val="28"/>
          <w:szCs w:val="28"/>
        </w:rPr>
        <w:br/>
        <w:t>This confirms that replenishment decisions must prioritize core items first.</w:t>
      </w:r>
    </w:p>
    <w:p w14:paraId="5D84D451" w14:textId="16D70AF7" w:rsidR="00947A51" w:rsidRDefault="00947A51" w:rsidP="00281B6B">
      <w:pPr>
        <w:rPr>
          <w:sz w:val="28"/>
          <w:szCs w:val="28"/>
        </w:rPr>
      </w:pPr>
      <w:r>
        <w:rPr>
          <w:sz w:val="28"/>
          <w:szCs w:val="28"/>
        </w:rPr>
        <w:t xml:space="preserve">The next is the graph of </w:t>
      </w:r>
      <w:r w:rsidR="00050604">
        <w:rPr>
          <w:sz w:val="28"/>
          <w:szCs w:val="28"/>
        </w:rPr>
        <w:t>top coffee revenue by each customer category.</w:t>
      </w:r>
    </w:p>
    <w:p w14:paraId="1CE9616F" w14:textId="77777777" w:rsidR="002A09D3" w:rsidRDefault="00900FE7" w:rsidP="00281B6B">
      <w:pPr>
        <w:rPr>
          <w:sz w:val="28"/>
          <w:szCs w:val="28"/>
        </w:rPr>
      </w:pPr>
      <w:r>
        <w:rPr>
          <w:sz w:val="28"/>
          <w:szCs w:val="28"/>
        </w:rPr>
        <w:t>As always Latte and Americano with milk excels in sales by each customer category</w:t>
      </w:r>
      <w:r w:rsidR="007E156A">
        <w:rPr>
          <w:sz w:val="28"/>
          <w:szCs w:val="28"/>
        </w:rPr>
        <w:t xml:space="preserve">. This also proves that these are the core SKUs and must be </w:t>
      </w:r>
      <w:r w:rsidR="00ED1A73">
        <w:rPr>
          <w:sz w:val="28"/>
          <w:szCs w:val="28"/>
        </w:rPr>
        <w:t>always replenished and keep the stock of them alive</w:t>
      </w:r>
      <w:r w:rsidR="00637572">
        <w:rPr>
          <w:sz w:val="28"/>
          <w:szCs w:val="28"/>
        </w:rPr>
        <w:t>.</w:t>
      </w:r>
    </w:p>
    <w:p w14:paraId="07F0F09D" w14:textId="78C64464" w:rsidR="00050604" w:rsidRDefault="002A09D3" w:rsidP="00281B6B">
      <w:pPr>
        <w:rPr>
          <w:sz w:val="28"/>
          <w:szCs w:val="28"/>
        </w:rPr>
      </w:pPr>
      <w:r w:rsidRPr="002A09D3">
        <w:rPr>
          <w:sz w:val="28"/>
          <w:szCs w:val="28"/>
        </w:rPr>
        <w:t>The Difference between each Category here are more attention towards Latte and Americano with Milk. Some towards Hot chocolate and Cocoa too so not a big insight.</w:t>
      </w:r>
      <w:r>
        <w:rPr>
          <w:sz w:val="28"/>
          <w:szCs w:val="28"/>
        </w:rPr>
        <w:t xml:space="preserve"> </w:t>
      </w:r>
      <w:r w:rsidRPr="002A09D3">
        <w:rPr>
          <w:sz w:val="28"/>
          <w:szCs w:val="28"/>
        </w:rPr>
        <w:t>These users are at exploring and experimenting the stock in this new vending machine.</w:t>
      </w:r>
    </w:p>
    <w:p w14:paraId="0A8D0362" w14:textId="579AD7FD" w:rsidR="000A0862" w:rsidRDefault="00947A51" w:rsidP="00281B6B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A5CDBD3" wp14:editId="3CFE992B">
            <wp:extent cx="6094730" cy="3017520"/>
            <wp:effectExtent l="0" t="0" r="1270" b="0"/>
            <wp:docPr id="122038017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0986" cy="3025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C2C9FC" w14:textId="38A0DD34" w:rsidR="00BF693B" w:rsidRDefault="00BF693B" w:rsidP="00281B6B">
      <w:pPr>
        <w:rPr>
          <w:sz w:val="28"/>
          <w:szCs w:val="28"/>
        </w:rPr>
      </w:pPr>
    </w:p>
    <w:p w14:paraId="22DE5C0F" w14:textId="77777777" w:rsidR="00ED1A73" w:rsidRPr="00ED1A73" w:rsidRDefault="00ED1A73" w:rsidP="00ED1A73">
      <w:pPr>
        <w:rPr>
          <w:sz w:val="28"/>
          <w:szCs w:val="28"/>
        </w:rPr>
      </w:pPr>
      <w:r w:rsidRPr="00ED1A73">
        <w:rPr>
          <w:sz w:val="28"/>
          <w:szCs w:val="28"/>
        </w:rPr>
        <w:t>Now about Occasional users Clear Concentration is on Latte, Americano with Milk and Cappuccino and less randomness since they are occasional users. This is the conversion stage.</w:t>
      </w:r>
    </w:p>
    <w:p w14:paraId="477E819E" w14:textId="160F53DE" w:rsidR="00ED1A73" w:rsidRPr="00ED1A73" w:rsidRDefault="00ED1A73" w:rsidP="00ED1A73">
      <w:pPr>
        <w:rPr>
          <w:sz w:val="28"/>
          <w:szCs w:val="28"/>
        </w:rPr>
      </w:pPr>
      <w:r w:rsidRPr="00ED1A73">
        <w:rPr>
          <w:sz w:val="28"/>
          <w:szCs w:val="28"/>
        </w:rPr>
        <w:t xml:space="preserve">About Regular customers Latte, Americano with Milk and </w:t>
      </w:r>
      <w:r w:rsidR="00D84172" w:rsidRPr="00ED1A73">
        <w:rPr>
          <w:sz w:val="28"/>
          <w:szCs w:val="28"/>
        </w:rPr>
        <w:t>Cappuccino</w:t>
      </w:r>
      <w:r w:rsidRPr="00ED1A73">
        <w:rPr>
          <w:sz w:val="28"/>
          <w:szCs w:val="28"/>
        </w:rPr>
        <w:t xml:space="preserve"> and the concentration of the sales is also more. This says that people are buying the drinks regularly basically forming habits.</w:t>
      </w:r>
    </w:p>
    <w:p w14:paraId="5B3F5FE4" w14:textId="4FF88FEA" w:rsidR="00ED1A73" w:rsidRDefault="00ED1A73" w:rsidP="00ED1A73">
      <w:pPr>
        <w:rPr>
          <w:sz w:val="28"/>
          <w:szCs w:val="28"/>
        </w:rPr>
      </w:pPr>
      <w:r w:rsidRPr="00ED1A73">
        <w:rPr>
          <w:sz w:val="28"/>
          <w:szCs w:val="28"/>
        </w:rPr>
        <w:t xml:space="preserve">Now about Heavy Users Latte is the one that </w:t>
      </w:r>
      <w:r w:rsidR="00D84172" w:rsidRPr="00ED1A73">
        <w:rPr>
          <w:sz w:val="28"/>
          <w:szCs w:val="28"/>
        </w:rPr>
        <w:t>excels</w:t>
      </w:r>
      <w:r w:rsidRPr="00ED1A73">
        <w:rPr>
          <w:sz w:val="28"/>
          <w:szCs w:val="28"/>
        </w:rPr>
        <w:t xml:space="preserve"> in sales later with Americano with Milk and these people are buying the drinks in their routine.</w:t>
      </w:r>
    </w:p>
    <w:p w14:paraId="3A34FD8E" w14:textId="77777777" w:rsidR="00F02679" w:rsidRDefault="00F02679" w:rsidP="00ED1A73">
      <w:pPr>
        <w:rPr>
          <w:sz w:val="28"/>
          <w:szCs w:val="28"/>
        </w:rPr>
      </w:pPr>
    </w:p>
    <w:p w14:paraId="75106763" w14:textId="1CA3F69D" w:rsidR="00F02679" w:rsidRDefault="00F02679" w:rsidP="00F02679">
      <w:pPr>
        <w:rPr>
          <w:sz w:val="36"/>
          <w:szCs w:val="36"/>
        </w:rPr>
      </w:pPr>
      <w:r>
        <w:rPr>
          <w:sz w:val="36"/>
          <w:szCs w:val="36"/>
        </w:rPr>
        <w:t>Week Analysis</w:t>
      </w:r>
    </w:p>
    <w:p w14:paraId="5EBB4B16" w14:textId="7A5AF8E0" w:rsidR="00D84172" w:rsidRDefault="009A5C75" w:rsidP="00ED1A73">
      <w:pPr>
        <w:rPr>
          <w:sz w:val="28"/>
          <w:szCs w:val="28"/>
        </w:rPr>
      </w:pPr>
      <w:r>
        <w:rPr>
          <w:sz w:val="28"/>
          <w:szCs w:val="28"/>
        </w:rPr>
        <w:t xml:space="preserve">By using inbuilt functions in python </w:t>
      </w:r>
      <w:r w:rsidR="003E40D3">
        <w:rPr>
          <w:sz w:val="28"/>
          <w:szCs w:val="28"/>
        </w:rPr>
        <w:t xml:space="preserve">each transaction is being assigned with their respective week number </w:t>
      </w:r>
      <w:r w:rsidR="00423133">
        <w:rPr>
          <w:sz w:val="28"/>
          <w:szCs w:val="28"/>
        </w:rPr>
        <w:t>starting from first week of March 2024 as 1 to last week of March 2025 as 52.</w:t>
      </w:r>
    </w:p>
    <w:p w14:paraId="25609860" w14:textId="0D36A96F" w:rsidR="00423133" w:rsidRDefault="00423133" w:rsidP="00ED1A73">
      <w:pPr>
        <w:rPr>
          <w:sz w:val="28"/>
          <w:szCs w:val="28"/>
        </w:rPr>
      </w:pPr>
      <w:r>
        <w:rPr>
          <w:sz w:val="28"/>
          <w:szCs w:val="28"/>
        </w:rPr>
        <w:t xml:space="preserve">The below is the graph of distribution of </w:t>
      </w:r>
      <w:r w:rsidR="00F27801">
        <w:rPr>
          <w:sz w:val="28"/>
          <w:szCs w:val="28"/>
        </w:rPr>
        <w:t>sales/transactions with respective to week</w:t>
      </w:r>
      <w:r w:rsidR="004845BC">
        <w:rPr>
          <w:sz w:val="28"/>
          <w:szCs w:val="28"/>
        </w:rPr>
        <w:t>.</w:t>
      </w:r>
    </w:p>
    <w:p w14:paraId="200768D2" w14:textId="1A8A56E7" w:rsidR="004845BC" w:rsidRDefault="004845BC" w:rsidP="00ED1A73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AA03F4F" wp14:editId="2B9F54F0">
            <wp:extent cx="5303520" cy="3947160"/>
            <wp:effectExtent l="0" t="0" r="0" b="0"/>
            <wp:docPr id="6622914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394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50D1A3" w14:textId="77777777" w:rsidR="004845BC" w:rsidRDefault="004845BC" w:rsidP="00ED1A73">
      <w:pPr>
        <w:rPr>
          <w:sz w:val="28"/>
          <w:szCs w:val="28"/>
        </w:rPr>
      </w:pPr>
    </w:p>
    <w:p w14:paraId="4D87EAC0" w14:textId="73E89EDE" w:rsidR="004845BC" w:rsidRPr="009A5C75" w:rsidRDefault="00B420B8" w:rsidP="00ED1A73">
      <w:pPr>
        <w:rPr>
          <w:sz w:val="28"/>
          <w:szCs w:val="28"/>
        </w:rPr>
      </w:pPr>
      <w:r>
        <w:rPr>
          <w:sz w:val="28"/>
          <w:szCs w:val="28"/>
        </w:rPr>
        <w:t xml:space="preserve">From the above distribution </w:t>
      </w:r>
      <w:r w:rsidR="00BE4C4B">
        <w:rPr>
          <w:sz w:val="28"/>
          <w:szCs w:val="28"/>
        </w:rPr>
        <w:t xml:space="preserve">Weeks 10,12,11,42,8,6,41,7,43,21,9 are the top 10 </w:t>
      </w:r>
      <w:r w:rsidR="00843988">
        <w:rPr>
          <w:sz w:val="28"/>
          <w:szCs w:val="28"/>
        </w:rPr>
        <w:t>sales generating weeks.</w:t>
      </w:r>
    </w:p>
    <w:p w14:paraId="7417387A" w14:textId="7902236E" w:rsidR="00D84172" w:rsidRDefault="00C52EE3" w:rsidP="00ED1A73">
      <w:pPr>
        <w:rPr>
          <w:sz w:val="36"/>
          <w:szCs w:val="36"/>
        </w:rPr>
      </w:pPr>
      <w:r>
        <w:rPr>
          <w:sz w:val="36"/>
          <w:szCs w:val="36"/>
        </w:rPr>
        <w:t>Day Analysis</w:t>
      </w:r>
    </w:p>
    <w:p w14:paraId="0583EC53" w14:textId="46FEC09F" w:rsidR="00637572" w:rsidRDefault="00C52EE3" w:rsidP="00281B6B">
      <w:pPr>
        <w:rPr>
          <w:sz w:val="28"/>
          <w:szCs w:val="28"/>
        </w:rPr>
      </w:pPr>
      <w:r>
        <w:rPr>
          <w:sz w:val="28"/>
          <w:szCs w:val="28"/>
        </w:rPr>
        <w:t xml:space="preserve">Each observation has been assigned a </w:t>
      </w:r>
      <w:r w:rsidR="005A33C7">
        <w:rPr>
          <w:sz w:val="28"/>
          <w:szCs w:val="28"/>
        </w:rPr>
        <w:t xml:space="preserve">new attribute called </w:t>
      </w:r>
      <w:r w:rsidR="00D41553">
        <w:rPr>
          <w:sz w:val="28"/>
          <w:szCs w:val="28"/>
        </w:rPr>
        <w:t xml:space="preserve">day </w:t>
      </w:r>
      <w:r w:rsidR="005A33C7">
        <w:rPr>
          <w:sz w:val="28"/>
          <w:szCs w:val="28"/>
        </w:rPr>
        <w:t xml:space="preserve">taken from the date column. </w:t>
      </w:r>
      <w:r w:rsidR="001907DA">
        <w:rPr>
          <w:sz w:val="28"/>
          <w:szCs w:val="28"/>
        </w:rPr>
        <w:t xml:space="preserve">This attribute helps in finding trends in a week, finding </w:t>
      </w:r>
      <w:r w:rsidR="002E50E4">
        <w:rPr>
          <w:sz w:val="28"/>
          <w:szCs w:val="28"/>
        </w:rPr>
        <w:t>usage patterns of the vending machine across a week.</w:t>
      </w:r>
    </w:p>
    <w:p w14:paraId="783EFCE9" w14:textId="0DB33363" w:rsidR="0080698B" w:rsidRDefault="00D41553" w:rsidP="00281B6B">
      <w:pPr>
        <w:rPr>
          <w:sz w:val="28"/>
          <w:szCs w:val="28"/>
        </w:rPr>
      </w:pPr>
      <w:r>
        <w:rPr>
          <w:sz w:val="28"/>
          <w:szCs w:val="28"/>
        </w:rPr>
        <w:t xml:space="preserve">From finding the </w:t>
      </w:r>
      <w:r w:rsidR="00B32E00">
        <w:rPr>
          <w:sz w:val="28"/>
          <w:szCs w:val="28"/>
        </w:rPr>
        <w:t xml:space="preserve">overall </w:t>
      </w:r>
      <w:r>
        <w:rPr>
          <w:sz w:val="28"/>
          <w:szCs w:val="28"/>
        </w:rPr>
        <w:t xml:space="preserve">total sales among each day </w:t>
      </w:r>
      <w:r w:rsidR="00B32E00">
        <w:rPr>
          <w:sz w:val="28"/>
          <w:szCs w:val="28"/>
        </w:rPr>
        <w:t>in a week, Tuesday comes first followed by Monday</w:t>
      </w:r>
      <w:r w:rsidR="00984EEC">
        <w:rPr>
          <w:sz w:val="28"/>
          <w:szCs w:val="28"/>
        </w:rPr>
        <w:t>, Wednesday, Thur</w:t>
      </w:r>
      <w:r w:rsidR="002869AB">
        <w:rPr>
          <w:sz w:val="28"/>
          <w:szCs w:val="28"/>
        </w:rPr>
        <w:t xml:space="preserve">sday and Fridays with </w:t>
      </w:r>
      <w:r w:rsidR="0097226F">
        <w:rPr>
          <w:sz w:val="28"/>
          <w:szCs w:val="28"/>
        </w:rPr>
        <w:t>slight difference</w:t>
      </w:r>
      <w:r w:rsidR="002869AB">
        <w:rPr>
          <w:sz w:val="28"/>
          <w:szCs w:val="28"/>
        </w:rPr>
        <w:t xml:space="preserve"> in their total sales. Least total sales was observed </w:t>
      </w:r>
      <w:r w:rsidR="0097226F">
        <w:rPr>
          <w:sz w:val="28"/>
          <w:szCs w:val="28"/>
        </w:rPr>
        <w:t>on Sunday.</w:t>
      </w:r>
    </w:p>
    <w:p w14:paraId="5DF63979" w14:textId="19D78231" w:rsidR="0097226F" w:rsidRDefault="0097226F" w:rsidP="00281B6B">
      <w:pPr>
        <w:rPr>
          <w:sz w:val="28"/>
          <w:szCs w:val="28"/>
        </w:rPr>
      </w:pPr>
      <w:r>
        <w:rPr>
          <w:sz w:val="28"/>
          <w:szCs w:val="28"/>
        </w:rPr>
        <w:t xml:space="preserve">Following is the plot of the composition of average sales </w:t>
      </w:r>
      <w:r w:rsidR="00786037">
        <w:rPr>
          <w:sz w:val="28"/>
          <w:szCs w:val="28"/>
        </w:rPr>
        <w:t>on each day.</w:t>
      </w:r>
    </w:p>
    <w:p w14:paraId="5080ABD3" w14:textId="389502D8" w:rsidR="00786037" w:rsidRDefault="00786037" w:rsidP="00281B6B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3FE418C" wp14:editId="6C2EDBFA">
            <wp:extent cx="4206240" cy="3954780"/>
            <wp:effectExtent l="0" t="0" r="3810" b="7620"/>
            <wp:docPr id="156945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6240" cy="395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ADF176" w14:textId="77777777" w:rsidR="002E50E4" w:rsidRPr="009B2FAD" w:rsidRDefault="002E50E4" w:rsidP="00281B6B">
      <w:pPr>
        <w:rPr>
          <w:sz w:val="28"/>
          <w:szCs w:val="28"/>
        </w:rPr>
      </w:pPr>
    </w:p>
    <w:p w14:paraId="0B440017" w14:textId="043A44A3" w:rsidR="00BF693B" w:rsidRDefault="009B2FAD" w:rsidP="00281B6B">
      <w:pPr>
        <w:rPr>
          <w:sz w:val="28"/>
          <w:szCs w:val="28"/>
        </w:rPr>
      </w:pPr>
      <w:r w:rsidRPr="009B2FAD">
        <w:rPr>
          <w:sz w:val="28"/>
          <w:szCs w:val="28"/>
        </w:rPr>
        <w:t>This pattern suggests routine-driven weekday demand, not weekend-driven leisure demand.</w:t>
      </w:r>
      <w:r w:rsidRPr="009B2FAD">
        <w:rPr>
          <w:sz w:val="28"/>
          <w:szCs w:val="28"/>
        </w:rPr>
        <w:br/>
      </w:r>
      <w:r w:rsidRPr="009B2FAD">
        <w:rPr>
          <w:b/>
          <w:bCs/>
          <w:sz w:val="28"/>
          <w:szCs w:val="28"/>
        </w:rPr>
        <w:t>Operational implication:</w:t>
      </w:r>
      <w:r w:rsidRPr="009B2FAD">
        <w:rPr>
          <w:sz w:val="28"/>
          <w:szCs w:val="28"/>
        </w:rPr>
        <w:t xml:space="preserve"> Sunday is the safest day for refilling or maintenance</w:t>
      </w:r>
      <w:r>
        <w:rPr>
          <w:sz w:val="28"/>
          <w:szCs w:val="28"/>
        </w:rPr>
        <w:t>.</w:t>
      </w:r>
    </w:p>
    <w:p w14:paraId="6C7A9B8A" w14:textId="77777777" w:rsidR="0098358C" w:rsidRDefault="0098358C" w:rsidP="00281B6B">
      <w:pPr>
        <w:rPr>
          <w:sz w:val="28"/>
          <w:szCs w:val="28"/>
        </w:rPr>
      </w:pPr>
    </w:p>
    <w:p w14:paraId="0B6BA695" w14:textId="50E3D8FB" w:rsidR="009B2FAD" w:rsidRDefault="00DF44B0" w:rsidP="00281B6B">
      <w:pPr>
        <w:rPr>
          <w:sz w:val="36"/>
          <w:szCs w:val="36"/>
        </w:rPr>
      </w:pPr>
      <w:r>
        <w:rPr>
          <w:sz w:val="36"/>
          <w:szCs w:val="36"/>
        </w:rPr>
        <w:t>Time of Day Analysis</w:t>
      </w:r>
    </w:p>
    <w:p w14:paraId="445A6DC2" w14:textId="77777777" w:rsidR="00084C7D" w:rsidRDefault="00DF44B0" w:rsidP="00281B6B">
      <w:pPr>
        <w:rPr>
          <w:sz w:val="28"/>
          <w:szCs w:val="28"/>
        </w:rPr>
      </w:pPr>
      <w:r>
        <w:rPr>
          <w:sz w:val="28"/>
          <w:szCs w:val="28"/>
        </w:rPr>
        <w:t xml:space="preserve">Using the </w:t>
      </w:r>
      <w:r w:rsidR="009C61A6">
        <w:rPr>
          <w:sz w:val="28"/>
          <w:szCs w:val="28"/>
        </w:rPr>
        <w:t>datetime column to find the exact time of purchase. This helps in making a new attribute called time</w:t>
      </w:r>
      <w:r w:rsidR="00F3533B">
        <w:rPr>
          <w:sz w:val="28"/>
          <w:szCs w:val="28"/>
        </w:rPr>
        <w:t>_of_day.</w:t>
      </w:r>
    </w:p>
    <w:p w14:paraId="591FB7D5" w14:textId="7563A89C" w:rsidR="00F3533B" w:rsidRDefault="00F3533B" w:rsidP="00281B6B">
      <w:pPr>
        <w:rPr>
          <w:sz w:val="28"/>
          <w:szCs w:val="28"/>
        </w:rPr>
      </w:pPr>
      <w:r>
        <w:rPr>
          <w:sz w:val="28"/>
          <w:szCs w:val="28"/>
        </w:rPr>
        <w:t xml:space="preserve">Time of day consists of </w:t>
      </w:r>
    </w:p>
    <w:p w14:paraId="71068C7C" w14:textId="23486CD5" w:rsidR="00084C7D" w:rsidRDefault="00084C7D" w:rsidP="00281B6B">
      <w:pPr>
        <w:rPr>
          <w:sz w:val="28"/>
          <w:szCs w:val="28"/>
        </w:rPr>
      </w:pPr>
      <w:r w:rsidRPr="00084C7D">
        <w:rPr>
          <w:sz w:val="28"/>
          <w:szCs w:val="28"/>
        </w:rPr>
        <w:t>• Morning (06:00–10:59)</w:t>
      </w:r>
      <w:r w:rsidRPr="00084C7D">
        <w:rPr>
          <w:sz w:val="28"/>
          <w:szCs w:val="28"/>
        </w:rPr>
        <w:br/>
        <w:t>• Afternoon (11:00–14:59)</w:t>
      </w:r>
      <w:r w:rsidRPr="00084C7D">
        <w:rPr>
          <w:sz w:val="28"/>
          <w:szCs w:val="28"/>
        </w:rPr>
        <w:br/>
        <w:t>• Evening (15:00–18:59)</w:t>
      </w:r>
      <w:r w:rsidRPr="00084C7D">
        <w:rPr>
          <w:sz w:val="28"/>
          <w:szCs w:val="28"/>
        </w:rPr>
        <w:br/>
        <w:t>• Night (19:00–05:59)</w:t>
      </w:r>
    </w:p>
    <w:p w14:paraId="4E017D78" w14:textId="1898E119" w:rsidR="00E02232" w:rsidRDefault="00C0156C" w:rsidP="00281B6B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Below is the graph of Distribution of </w:t>
      </w:r>
      <w:r w:rsidR="005A3219">
        <w:rPr>
          <w:sz w:val="28"/>
          <w:szCs w:val="28"/>
        </w:rPr>
        <w:t>transactions count by time of day and customer category.</w:t>
      </w:r>
    </w:p>
    <w:p w14:paraId="70639924" w14:textId="495B7A67" w:rsidR="005A3219" w:rsidRDefault="005A3219" w:rsidP="00281B6B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35719FAB" wp14:editId="032EE8AF">
            <wp:extent cx="5638800" cy="3147060"/>
            <wp:effectExtent l="0" t="0" r="0" b="0"/>
            <wp:docPr id="4046470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314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54C628" w14:textId="77777777" w:rsidR="00E02232" w:rsidRDefault="00E02232" w:rsidP="00281B6B">
      <w:pPr>
        <w:rPr>
          <w:sz w:val="28"/>
          <w:szCs w:val="28"/>
        </w:rPr>
      </w:pPr>
    </w:p>
    <w:p w14:paraId="05264F63" w14:textId="13E6AD2B" w:rsidR="00D358C9" w:rsidRDefault="00D358C9" w:rsidP="00281B6B">
      <w:pPr>
        <w:rPr>
          <w:sz w:val="28"/>
          <w:szCs w:val="28"/>
        </w:rPr>
      </w:pPr>
      <w:r>
        <w:rPr>
          <w:sz w:val="28"/>
          <w:szCs w:val="28"/>
        </w:rPr>
        <w:t xml:space="preserve">We can observe that </w:t>
      </w:r>
      <w:r w:rsidR="00395FD9">
        <w:rPr>
          <w:sz w:val="28"/>
          <w:szCs w:val="28"/>
        </w:rPr>
        <w:t xml:space="preserve">occasional users generally excel in making transactions during almost </w:t>
      </w:r>
      <w:r w:rsidR="005C6A6C">
        <w:rPr>
          <w:sz w:val="28"/>
          <w:szCs w:val="28"/>
        </w:rPr>
        <w:t xml:space="preserve">at every time of day(here Morning, Afternoon, Evening, Night). </w:t>
      </w:r>
    </w:p>
    <w:p w14:paraId="4D90FB98" w14:textId="77777777" w:rsidR="00D358C9" w:rsidRPr="00084C7D" w:rsidRDefault="00D358C9" w:rsidP="00281B6B">
      <w:pPr>
        <w:rPr>
          <w:sz w:val="28"/>
          <w:szCs w:val="28"/>
        </w:rPr>
      </w:pPr>
    </w:p>
    <w:p w14:paraId="7F9E6208" w14:textId="5BB6E1EB" w:rsidR="00F3533B" w:rsidRDefault="003A576F" w:rsidP="00281B6B">
      <w:pPr>
        <w:rPr>
          <w:sz w:val="28"/>
          <w:szCs w:val="28"/>
        </w:rPr>
      </w:pPr>
      <w:r>
        <w:rPr>
          <w:sz w:val="28"/>
          <w:szCs w:val="28"/>
        </w:rPr>
        <w:t xml:space="preserve">Next Plot gives us the information on the </w:t>
      </w:r>
      <w:r w:rsidR="00D358C9">
        <w:rPr>
          <w:sz w:val="28"/>
          <w:szCs w:val="28"/>
        </w:rPr>
        <w:t>distribution of transactions with respective to time of day and the Coffee type.</w:t>
      </w:r>
    </w:p>
    <w:p w14:paraId="270162DA" w14:textId="6FED0E32" w:rsidR="009C06B9" w:rsidRDefault="009C06B9" w:rsidP="00281B6B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5E2D687C" wp14:editId="5E90EA99">
            <wp:extent cx="5600700" cy="2797810"/>
            <wp:effectExtent l="0" t="0" r="0" b="2540"/>
            <wp:docPr id="2914687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3840" cy="2814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CEB516" w14:textId="77777777" w:rsidR="00F92489" w:rsidRDefault="00F92489" w:rsidP="00281B6B">
      <w:pPr>
        <w:rPr>
          <w:sz w:val="28"/>
          <w:szCs w:val="28"/>
        </w:rPr>
      </w:pPr>
      <w:r>
        <w:rPr>
          <w:sz w:val="28"/>
          <w:szCs w:val="28"/>
        </w:rPr>
        <w:lastRenderedPageBreak/>
        <w:t>From the above plot we can conclude that i</w:t>
      </w:r>
      <w:r w:rsidRPr="00F92489">
        <w:rPr>
          <w:sz w:val="28"/>
          <w:szCs w:val="28"/>
        </w:rPr>
        <w:t>tem-level demand varies significantly by time of day.</w:t>
      </w:r>
    </w:p>
    <w:p w14:paraId="5949ABAC" w14:textId="466DC7A0" w:rsidR="00BB5F56" w:rsidRDefault="00F92489" w:rsidP="00281B6B">
      <w:pPr>
        <w:rPr>
          <w:sz w:val="28"/>
          <w:szCs w:val="28"/>
        </w:rPr>
      </w:pPr>
      <w:r w:rsidRPr="00F92489">
        <w:rPr>
          <w:sz w:val="28"/>
          <w:szCs w:val="28"/>
        </w:rPr>
        <w:t xml:space="preserve">Core beverages such as Latte and Americano with Milk </w:t>
      </w:r>
      <w:r>
        <w:rPr>
          <w:sz w:val="28"/>
          <w:szCs w:val="28"/>
        </w:rPr>
        <w:t xml:space="preserve">and Americano </w:t>
      </w:r>
      <w:r w:rsidRPr="00F92489">
        <w:rPr>
          <w:sz w:val="28"/>
          <w:szCs w:val="28"/>
        </w:rPr>
        <w:t>dominate across all periods, while secondary items exhibit time-specific importance. This segmentation enables prioritization of stock levels during replenishment without disrupting peak customer interactions</w:t>
      </w:r>
      <w:r w:rsidR="00C3737B">
        <w:rPr>
          <w:sz w:val="28"/>
          <w:szCs w:val="28"/>
        </w:rPr>
        <w:t>.</w:t>
      </w:r>
    </w:p>
    <w:p w14:paraId="488A12B8" w14:textId="4A88820D" w:rsidR="00BB5F56" w:rsidRDefault="005232B0" w:rsidP="00281B6B">
      <w:pPr>
        <w:rPr>
          <w:sz w:val="36"/>
          <w:szCs w:val="36"/>
        </w:rPr>
      </w:pPr>
      <w:r w:rsidRPr="005232B0">
        <w:rPr>
          <w:sz w:val="36"/>
          <w:szCs w:val="36"/>
        </w:rPr>
        <w:t>Refill Frequency (Week-of-Month Analysis)</w:t>
      </w:r>
    </w:p>
    <w:p w14:paraId="6A9B8573" w14:textId="0A8D4CD2" w:rsidR="00872E85" w:rsidRPr="00872E85" w:rsidRDefault="005232B0" w:rsidP="00872E85">
      <w:pPr>
        <w:rPr>
          <w:sz w:val="28"/>
          <w:szCs w:val="28"/>
        </w:rPr>
      </w:pPr>
      <w:r>
        <w:rPr>
          <w:sz w:val="28"/>
          <w:szCs w:val="28"/>
        </w:rPr>
        <w:t>By using the</w:t>
      </w:r>
      <w:r w:rsidR="00601CFD">
        <w:rPr>
          <w:sz w:val="28"/>
          <w:szCs w:val="28"/>
        </w:rPr>
        <w:t xml:space="preserve"> date </w:t>
      </w:r>
      <w:r w:rsidR="00BB5F56">
        <w:rPr>
          <w:sz w:val="28"/>
          <w:szCs w:val="28"/>
        </w:rPr>
        <w:t>column,</w:t>
      </w:r>
      <w:r w:rsidR="00601CFD">
        <w:rPr>
          <w:sz w:val="28"/>
          <w:szCs w:val="28"/>
        </w:rPr>
        <w:t xml:space="preserve"> we make a new column named week_of_month that denotes the </w:t>
      </w:r>
      <w:r w:rsidR="00205A73">
        <w:rPr>
          <w:sz w:val="28"/>
          <w:szCs w:val="28"/>
        </w:rPr>
        <w:t>specific week of that specific month.</w:t>
      </w:r>
      <w:r w:rsidR="008737CE">
        <w:rPr>
          <w:sz w:val="28"/>
          <w:szCs w:val="28"/>
        </w:rPr>
        <w:t xml:space="preserve"> That is 1 denotes the first week of that specific month.</w:t>
      </w:r>
      <w:r w:rsidR="00872E85">
        <w:rPr>
          <w:sz w:val="28"/>
          <w:szCs w:val="28"/>
        </w:rPr>
        <w:t xml:space="preserve"> Similarly,</w:t>
      </w:r>
      <w:r w:rsidR="00872E85" w:rsidRPr="00872E85">
        <w:rPr>
          <w:sz w:val="28"/>
          <w:szCs w:val="28"/>
        </w:rPr>
        <w:t>1 → days 1–7</w:t>
      </w:r>
    </w:p>
    <w:p w14:paraId="6B5B882F" w14:textId="77777777" w:rsidR="00872E85" w:rsidRPr="00872E85" w:rsidRDefault="00872E85" w:rsidP="00872E85">
      <w:pPr>
        <w:rPr>
          <w:sz w:val="28"/>
          <w:szCs w:val="28"/>
        </w:rPr>
      </w:pPr>
      <w:r w:rsidRPr="00872E85">
        <w:rPr>
          <w:sz w:val="28"/>
          <w:szCs w:val="28"/>
        </w:rPr>
        <w:t>2 → days 8–14</w:t>
      </w:r>
    </w:p>
    <w:p w14:paraId="31845322" w14:textId="77777777" w:rsidR="00872E85" w:rsidRPr="00872E85" w:rsidRDefault="00872E85" w:rsidP="00872E85">
      <w:pPr>
        <w:rPr>
          <w:sz w:val="28"/>
          <w:szCs w:val="28"/>
        </w:rPr>
      </w:pPr>
      <w:r w:rsidRPr="00872E85">
        <w:rPr>
          <w:sz w:val="28"/>
          <w:szCs w:val="28"/>
        </w:rPr>
        <w:t>3 → days 15–21</w:t>
      </w:r>
    </w:p>
    <w:p w14:paraId="3C761419" w14:textId="77777777" w:rsidR="00872E85" w:rsidRPr="00872E85" w:rsidRDefault="00872E85" w:rsidP="00872E85">
      <w:pPr>
        <w:rPr>
          <w:sz w:val="28"/>
          <w:szCs w:val="28"/>
        </w:rPr>
      </w:pPr>
      <w:r w:rsidRPr="00872E85">
        <w:rPr>
          <w:sz w:val="28"/>
          <w:szCs w:val="28"/>
        </w:rPr>
        <w:t>4 → days 22–28</w:t>
      </w:r>
    </w:p>
    <w:p w14:paraId="18EDC745" w14:textId="77777777" w:rsidR="00872E85" w:rsidRDefault="00872E85" w:rsidP="00872E85">
      <w:pPr>
        <w:rPr>
          <w:sz w:val="28"/>
          <w:szCs w:val="28"/>
        </w:rPr>
      </w:pPr>
      <w:r w:rsidRPr="00872E85">
        <w:rPr>
          <w:sz w:val="28"/>
          <w:szCs w:val="28"/>
        </w:rPr>
        <w:t>5 → remaining days (if any)</w:t>
      </w:r>
    </w:p>
    <w:p w14:paraId="215C2587" w14:textId="3EA80B2D" w:rsidR="00872E85" w:rsidRDefault="00872E85" w:rsidP="00872E85">
      <w:pPr>
        <w:rPr>
          <w:sz w:val="28"/>
          <w:szCs w:val="28"/>
        </w:rPr>
      </w:pPr>
      <w:r>
        <w:rPr>
          <w:sz w:val="28"/>
          <w:szCs w:val="28"/>
        </w:rPr>
        <w:t xml:space="preserve">This helps in finding the best </w:t>
      </w:r>
      <w:r w:rsidR="00317EBF">
        <w:rPr>
          <w:sz w:val="28"/>
          <w:szCs w:val="28"/>
        </w:rPr>
        <w:t>week for stock replenishment in the vending machine.</w:t>
      </w:r>
    </w:p>
    <w:p w14:paraId="4E25BCE3" w14:textId="6958ABE9" w:rsidR="00317EBF" w:rsidRDefault="00317EBF" w:rsidP="00872E85">
      <w:pPr>
        <w:rPr>
          <w:sz w:val="28"/>
          <w:szCs w:val="28"/>
        </w:rPr>
      </w:pPr>
      <w:r>
        <w:rPr>
          <w:sz w:val="28"/>
          <w:szCs w:val="28"/>
        </w:rPr>
        <w:t xml:space="preserve">The following graph shows the </w:t>
      </w:r>
      <w:r w:rsidR="00FE788D">
        <w:rPr>
          <w:sz w:val="28"/>
          <w:szCs w:val="28"/>
        </w:rPr>
        <w:t xml:space="preserve">distribution of refill frequency. These percentages are taken from the relation between week of month and </w:t>
      </w:r>
      <w:r w:rsidR="00BB5F56">
        <w:rPr>
          <w:sz w:val="28"/>
          <w:szCs w:val="28"/>
        </w:rPr>
        <w:t>percentage of transactions they make in total.</w:t>
      </w:r>
    </w:p>
    <w:p w14:paraId="564368A3" w14:textId="62B8C6BD" w:rsidR="00BB5F56" w:rsidRPr="00872E85" w:rsidRDefault="00BB5F56" w:rsidP="00872E85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60949DD2" wp14:editId="08A114A9">
            <wp:extent cx="2811780" cy="2962291"/>
            <wp:effectExtent l="0" t="0" r="7620" b="9525"/>
            <wp:docPr id="63890037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0480" cy="30030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C50A81" w14:textId="3628B4A5" w:rsidR="005232B0" w:rsidRDefault="00BB5F56" w:rsidP="00281B6B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From the </w:t>
      </w:r>
      <w:r w:rsidR="00087142">
        <w:rPr>
          <w:sz w:val="28"/>
          <w:szCs w:val="28"/>
        </w:rPr>
        <w:t>distribution we can conclude the transactions are almost equally distributed.</w:t>
      </w:r>
    </w:p>
    <w:p w14:paraId="69A20F28" w14:textId="5A8BCE44" w:rsidR="00087142" w:rsidRDefault="00087142" w:rsidP="00281B6B">
      <w:pPr>
        <w:rPr>
          <w:sz w:val="28"/>
          <w:szCs w:val="28"/>
        </w:rPr>
      </w:pPr>
      <w:r>
        <w:rPr>
          <w:sz w:val="28"/>
          <w:szCs w:val="28"/>
        </w:rPr>
        <w:t xml:space="preserve">This concludes </w:t>
      </w:r>
      <w:r w:rsidR="00B256F9">
        <w:rPr>
          <w:sz w:val="28"/>
          <w:szCs w:val="28"/>
        </w:rPr>
        <w:t>that refill frequency must be done every week rather than once every month, twice or thrice.</w:t>
      </w:r>
    </w:p>
    <w:p w14:paraId="607213AC" w14:textId="540A2FDA" w:rsidR="00B256F9" w:rsidRDefault="00381582" w:rsidP="00281B6B">
      <w:pPr>
        <w:rPr>
          <w:sz w:val="28"/>
          <w:szCs w:val="28"/>
        </w:rPr>
      </w:pPr>
      <w:r w:rsidRPr="00381582">
        <w:rPr>
          <w:sz w:val="36"/>
          <w:szCs w:val="36"/>
        </w:rPr>
        <w:t>Final Recommendations</w:t>
      </w:r>
      <w:r w:rsidRPr="00FF6307">
        <w:br/>
      </w:r>
      <w:r w:rsidRPr="00381582">
        <w:rPr>
          <w:sz w:val="28"/>
          <w:szCs w:val="28"/>
        </w:rPr>
        <w:t>• Replenishment frequency: Weekly</w:t>
      </w:r>
      <w:r w:rsidRPr="00381582">
        <w:rPr>
          <w:sz w:val="28"/>
          <w:szCs w:val="28"/>
        </w:rPr>
        <w:br/>
        <w:t>• Best day: Sunday</w:t>
      </w:r>
      <w:r w:rsidRPr="00381582">
        <w:rPr>
          <w:sz w:val="28"/>
          <w:szCs w:val="28"/>
        </w:rPr>
        <w:br/>
        <w:t>• Best time: Night</w:t>
      </w:r>
      <w:r w:rsidRPr="00381582">
        <w:rPr>
          <w:sz w:val="28"/>
          <w:szCs w:val="28"/>
        </w:rPr>
        <w:br/>
        <w:t>• Stock priority:</w:t>
      </w:r>
      <w:r w:rsidRPr="00381582">
        <w:rPr>
          <w:sz w:val="28"/>
          <w:szCs w:val="28"/>
        </w:rPr>
        <w:br/>
        <w:t>1. Latte</w:t>
      </w:r>
      <w:r w:rsidRPr="00381582">
        <w:rPr>
          <w:sz w:val="28"/>
          <w:szCs w:val="28"/>
        </w:rPr>
        <w:br/>
        <w:t>2. Americano with Milk</w:t>
      </w:r>
      <w:r w:rsidRPr="00381582">
        <w:rPr>
          <w:sz w:val="28"/>
          <w:szCs w:val="28"/>
        </w:rPr>
        <w:br/>
        <w:t>3. Americano</w:t>
      </w:r>
      <w:r w:rsidRPr="00381582">
        <w:rPr>
          <w:sz w:val="28"/>
          <w:szCs w:val="28"/>
        </w:rPr>
        <w:br/>
        <w:t>4. Time-dependent secondary items</w:t>
      </w:r>
      <w:r w:rsidRPr="00381582">
        <w:rPr>
          <w:sz w:val="28"/>
          <w:szCs w:val="28"/>
        </w:rPr>
        <w:br/>
        <w:t>A one-day outage can be costly and should be fixed the same day, preferably at night. Redirecting customers to a nearby machine can mitigate losses only if the alternative is very close.</w:t>
      </w:r>
    </w:p>
    <w:p w14:paraId="267D8C05" w14:textId="77CEABBF" w:rsidR="00374431" w:rsidRDefault="001D6A11" w:rsidP="00281B6B">
      <w:pPr>
        <w:rPr>
          <w:sz w:val="28"/>
          <w:szCs w:val="28"/>
        </w:rPr>
      </w:pPr>
      <w:r w:rsidRPr="001D6A11">
        <w:rPr>
          <w:sz w:val="36"/>
          <w:szCs w:val="36"/>
        </w:rPr>
        <w:t>Note on Price Variations</w:t>
      </w:r>
      <w:r w:rsidRPr="00FF6307">
        <w:br/>
      </w:r>
      <w:r w:rsidRPr="001D6A11">
        <w:rPr>
          <w:sz w:val="28"/>
          <w:szCs w:val="28"/>
        </w:rPr>
        <w:t>Minor price differences were observed (e.g., Latte prices varying slightly by time). Given the small dataset (~3900 observations), narrow price range, and routine-driven behaviour, these variations are not meaningful drivers of demand.</w:t>
      </w:r>
      <w:r w:rsidRPr="001D6A11">
        <w:rPr>
          <w:sz w:val="28"/>
          <w:szCs w:val="28"/>
        </w:rPr>
        <w:br/>
        <w:t>This anomaly was acknowledged but intentionally not modelled. In real-world settings with larger datasets or controlled pricing changes, such variations may warrant deeper analysis.</w:t>
      </w:r>
    </w:p>
    <w:p w14:paraId="15244A34" w14:textId="2E20D36E" w:rsidR="00381582" w:rsidRPr="005232B0" w:rsidRDefault="009F004B" w:rsidP="00281B6B">
      <w:pPr>
        <w:rPr>
          <w:sz w:val="28"/>
          <w:szCs w:val="28"/>
        </w:rPr>
      </w:pPr>
      <w:r w:rsidRPr="009F004B">
        <w:rPr>
          <w:sz w:val="36"/>
          <w:szCs w:val="36"/>
        </w:rPr>
        <w:t>Final Thoughts</w:t>
      </w:r>
      <w:r w:rsidRPr="00FF6307">
        <w:br/>
      </w:r>
      <w:r w:rsidRPr="009F004B">
        <w:rPr>
          <w:sz w:val="28"/>
          <w:szCs w:val="28"/>
        </w:rPr>
        <w:t>This project demonstrates how simple, well-structured analysis can lead to practical operational decisions without forcing machine learning where it doesn’t belong. The focus was on availability, timing, customer behaviour, and risk—the real levers of a vending machine business.</w:t>
      </w:r>
    </w:p>
    <w:sectPr w:rsidR="00381582" w:rsidRPr="005232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60A"/>
    <w:rsid w:val="00050604"/>
    <w:rsid w:val="00054C9C"/>
    <w:rsid w:val="00084C7D"/>
    <w:rsid w:val="00087142"/>
    <w:rsid w:val="000A0862"/>
    <w:rsid w:val="000D0F6D"/>
    <w:rsid w:val="001907DA"/>
    <w:rsid w:val="001D6A11"/>
    <w:rsid w:val="001E5EDB"/>
    <w:rsid w:val="001F123F"/>
    <w:rsid w:val="001F28BF"/>
    <w:rsid w:val="001F7D0E"/>
    <w:rsid w:val="00205A73"/>
    <w:rsid w:val="00281B6B"/>
    <w:rsid w:val="002869AB"/>
    <w:rsid w:val="002A09D3"/>
    <w:rsid w:val="002E50E4"/>
    <w:rsid w:val="00317EBF"/>
    <w:rsid w:val="00362573"/>
    <w:rsid w:val="00374431"/>
    <w:rsid w:val="00381582"/>
    <w:rsid w:val="00395FD9"/>
    <w:rsid w:val="003A576F"/>
    <w:rsid w:val="003E40D3"/>
    <w:rsid w:val="003F344D"/>
    <w:rsid w:val="00423133"/>
    <w:rsid w:val="00436D1C"/>
    <w:rsid w:val="004845BC"/>
    <w:rsid w:val="004B6EF2"/>
    <w:rsid w:val="004C66BD"/>
    <w:rsid w:val="005232B0"/>
    <w:rsid w:val="005368E3"/>
    <w:rsid w:val="00590A5A"/>
    <w:rsid w:val="005A3219"/>
    <w:rsid w:val="005A33C7"/>
    <w:rsid w:val="005B71F1"/>
    <w:rsid w:val="005C6A6C"/>
    <w:rsid w:val="00601CFD"/>
    <w:rsid w:val="00625DD6"/>
    <w:rsid w:val="00637572"/>
    <w:rsid w:val="006438F0"/>
    <w:rsid w:val="006F29A3"/>
    <w:rsid w:val="00766F2A"/>
    <w:rsid w:val="00786037"/>
    <w:rsid w:val="00796003"/>
    <w:rsid w:val="007A2445"/>
    <w:rsid w:val="007D311A"/>
    <w:rsid w:val="007E156A"/>
    <w:rsid w:val="0080698B"/>
    <w:rsid w:val="00826C6A"/>
    <w:rsid w:val="00843988"/>
    <w:rsid w:val="00863E69"/>
    <w:rsid w:val="00872E85"/>
    <w:rsid w:val="008737CE"/>
    <w:rsid w:val="008B2DD7"/>
    <w:rsid w:val="00900FE7"/>
    <w:rsid w:val="009125E7"/>
    <w:rsid w:val="00936B69"/>
    <w:rsid w:val="00947A51"/>
    <w:rsid w:val="00956610"/>
    <w:rsid w:val="0097226F"/>
    <w:rsid w:val="0098358C"/>
    <w:rsid w:val="00984EEC"/>
    <w:rsid w:val="009A5C75"/>
    <w:rsid w:val="009B2FAD"/>
    <w:rsid w:val="009C06B9"/>
    <w:rsid w:val="009C61A6"/>
    <w:rsid w:val="009F004B"/>
    <w:rsid w:val="00A75C29"/>
    <w:rsid w:val="00B256F9"/>
    <w:rsid w:val="00B32E00"/>
    <w:rsid w:val="00B420B8"/>
    <w:rsid w:val="00B72FD5"/>
    <w:rsid w:val="00B73877"/>
    <w:rsid w:val="00BB5F56"/>
    <w:rsid w:val="00BD6191"/>
    <w:rsid w:val="00BE4C4B"/>
    <w:rsid w:val="00BE6708"/>
    <w:rsid w:val="00BF693B"/>
    <w:rsid w:val="00C0156C"/>
    <w:rsid w:val="00C03F67"/>
    <w:rsid w:val="00C3737B"/>
    <w:rsid w:val="00C52EE3"/>
    <w:rsid w:val="00C95688"/>
    <w:rsid w:val="00CB01B4"/>
    <w:rsid w:val="00CB5385"/>
    <w:rsid w:val="00D358C9"/>
    <w:rsid w:val="00D41553"/>
    <w:rsid w:val="00D62A0A"/>
    <w:rsid w:val="00D70A51"/>
    <w:rsid w:val="00D75A1B"/>
    <w:rsid w:val="00D81F7E"/>
    <w:rsid w:val="00D84172"/>
    <w:rsid w:val="00D93BFE"/>
    <w:rsid w:val="00DF44B0"/>
    <w:rsid w:val="00DF79CC"/>
    <w:rsid w:val="00E02232"/>
    <w:rsid w:val="00E12D06"/>
    <w:rsid w:val="00E463C5"/>
    <w:rsid w:val="00E51BD6"/>
    <w:rsid w:val="00EB6541"/>
    <w:rsid w:val="00ED1A73"/>
    <w:rsid w:val="00EE6622"/>
    <w:rsid w:val="00F02679"/>
    <w:rsid w:val="00F27801"/>
    <w:rsid w:val="00F3533B"/>
    <w:rsid w:val="00F5060A"/>
    <w:rsid w:val="00F92489"/>
    <w:rsid w:val="00FD0B57"/>
    <w:rsid w:val="00FE0714"/>
    <w:rsid w:val="00FE7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CC578"/>
  <w15:chartTrackingRefBased/>
  <w15:docId w15:val="{9D5BAC98-A787-4F26-A555-565003CA6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06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06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06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06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06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06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06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06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06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06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06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06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06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06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06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06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06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06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06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06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06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06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06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06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06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06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06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06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060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A09D3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8C32BA74AEA8440AFAA949979967361" ma:contentTypeVersion="10" ma:contentTypeDescription="Create a new document." ma:contentTypeScope="" ma:versionID="437d48916fe4c95d21502748b934d54c">
  <xsd:schema xmlns:xsd="http://www.w3.org/2001/XMLSchema" xmlns:xs="http://www.w3.org/2001/XMLSchema" xmlns:p="http://schemas.microsoft.com/office/2006/metadata/properties" xmlns:ns3="5f373f0d-468e-4423-820b-176f437c610e" targetNamespace="http://schemas.microsoft.com/office/2006/metadata/properties" ma:root="true" ma:fieldsID="e96f9c0f172afa3309954ac777c46bb6" ns3:_="">
    <xsd:import namespace="5f373f0d-468e-4423-820b-176f437c610e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373f0d-468e-4423-820b-176f437c610e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f373f0d-468e-4423-820b-176f437c610e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6F3C3B1-06F6-4638-82F7-65997C09B48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f373f0d-468e-4423-820b-176f437c610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2300CCE-BA92-48E2-B55B-7A42B94ACBE4}">
  <ds:schemaRefs>
    <ds:schemaRef ds:uri="http://schemas.microsoft.com/office/2006/metadata/properties"/>
    <ds:schemaRef ds:uri="http://schemas.microsoft.com/office/infopath/2007/PartnerControls"/>
    <ds:schemaRef ds:uri="5f373f0d-468e-4423-820b-176f437c610e"/>
  </ds:schemaRefs>
</ds:datastoreItem>
</file>

<file path=customXml/itemProps3.xml><?xml version="1.0" encoding="utf-8"?>
<ds:datastoreItem xmlns:ds="http://schemas.openxmlformats.org/officeDocument/2006/customXml" ds:itemID="{16A9308E-8BAA-4E43-9F35-30E8F821E27B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29bebd42-f1ff-4c3d-9688-067e3460dc1f}" enabled="0" method="" siteId="{29bebd42-f1ff-4c3d-9688-067e3460dc1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2899</TotalTime>
  <Pages>11</Pages>
  <Words>1298</Words>
  <Characters>7129</Characters>
  <Application>Microsoft Office Word</Application>
  <DocSecurity>0</DocSecurity>
  <Lines>196</Lines>
  <Paragraphs>61</Paragraphs>
  <ScaleCrop>false</ScaleCrop>
  <Company/>
  <LinksUpToDate>false</LinksUpToDate>
  <CharactersWithSpaces>8393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NALLAMALLI SAI SUHAS - 124174922 - MITMPL</dc:creator>
  <cp:keywords/>
  <dc:description/>
  <cp:lastModifiedBy>NALLAMALLI SAI SUHAS - 124174922 - MITMPL</cp:lastModifiedBy>
  <cp:revision>107</cp:revision>
  <dcterms:created xsi:type="dcterms:W3CDTF">2026-01-24T07:56:00Z</dcterms:created>
  <dcterms:modified xsi:type="dcterms:W3CDTF">2026-03-15T17:39:00Z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0x010100F8C32BA74AEA8440AFAA949979967361</vt:lpwstr>
  </property>
</Properties>
</file>