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5D60" w14:textId="7BBB62DD" w:rsidR="008C534F" w:rsidRDefault="00ED516D">
      <w:r>
        <w:t>Interview preparation</w:t>
      </w:r>
    </w:p>
    <w:p w14:paraId="41C7553C" w14:textId="77777777" w:rsidR="00ED516D" w:rsidRDefault="00ED516D" w:rsidP="00ED516D">
      <w:pPr>
        <w:pStyle w:val="ListParagraph"/>
        <w:numPr>
          <w:ilvl w:val="0"/>
          <w:numId w:val="2"/>
        </w:numPr>
      </w:pPr>
      <w:r>
        <w:t xml:space="preserve">My name is Mohammed Ali Mohammed, I am a </w:t>
      </w:r>
      <w:proofErr w:type="spellStart"/>
      <w:proofErr w:type="gramStart"/>
      <w:r>
        <w:t>B.Sc</w:t>
      </w:r>
      <w:proofErr w:type="spellEnd"/>
      <w:proofErr w:type="gramEnd"/>
      <w:r>
        <w:t xml:space="preserve"> holder in software </w:t>
      </w:r>
      <w:proofErr w:type="spellStart"/>
      <w:r>
        <w:t>engineering.I</w:t>
      </w:r>
      <w:proofErr w:type="spellEnd"/>
      <w:r>
        <w:t xml:space="preserve"> have worked at Dotmac Technologies as a Networks Engineer, where I managed complex networking systems and optimized connectivity over 50 clients. My work involves implementing secure systems, monitoring and troubleshooting high priority network outages, which often leads to reduction in downtime. I am passionate about leveraging technology to solve the company problems, which is why I am excited for this role.</w:t>
      </w:r>
    </w:p>
    <w:p w14:paraId="73072497" w14:textId="77777777" w:rsidR="00091082" w:rsidRDefault="00ED516D" w:rsidP="00091082">
      <w:pPr>
        <w:pStyle w:val="ListParagraph"/>
        <w:numPr>
          <w:ilvl w:val="0"/>
          <w:numId w:val="2"/>
        </w:numPr>
      </w:pPr>
      <w:r>
        <w:t xml:space="preserve">I would describe myself as detail-oriented, innovative, collaborative. For example, in my role at Dotmac I did spearhead a project in which we were integrating Zabbix monitoring systems, which improved the network reliability. </w:t>
      </w:r>
      <w:r w:rsidR="00D63E59">
        <w:t xml:space="preserve">My collaborative efforts ensured that teams across departments aligned seamlessly, enhancing the project </w:t>
      </w:r>
      <w:proofErr w:type="spellStart"/>
      <w:r w:rsidR="00D63E59">
        <w:t>delievery</w:t>
      </w:r>
      <w:proofErr w:type="spellEnd"/>
      <w:r w:rsidR="00D63E59">
        <w:t>. I thrive in environments where I can troubleshoot and optimize the systems.</w:t>
      </w:r>
    </w:p>
    <w:p w14:paraId="3B823A0D" w14:textId="6A046E03" w:rsidR="00D63E59" w:rsidRDefault="005A0ECB" w:rsidP="005A0ECB">
      <w:pPr>
        <w:pStyle w:val="NormalWeb"/>
        <w:numPr>
          <w:ilvl w:val="0"/>
          <w:numId w:val="2"/>
        </w:numPr>
        <w:spacing w:line="360" w:lineRule="auto"/>
      </w:pPr>
      <w:r>
        <w:t xml:space="preserve">I graduated with a degree in Software Engineering in 2021 and began my career as a developer, where I built functional web applications that improved user engagement and optimized system workflows. Currently, I’m a Network Engineer managing </w:t>
      </w:r>
      <w:proofErr w:type="spellStart"/>
      <w:r>
        <w:t>Proxmox</w:t>
      </w:r>
      <w:proofErr w:type="spellEnd"/>
      <w:r>
        <w:t xml:space="preserve"> VE environments, troubleshooting complex networking issues, and ensuring the stability of fiber-based systems for clients. This role excites me because it aligns with my passion for addressing large-scale challenges in energy infrastructure, a sector where reliable systems are critical. I believe my combined experience in development and networking, along with my ability to work collaboratively in high-pressure environments, will enable me to deliver impactful solutions and contribute significantly to your team.</w:t>
      </w:r>
    </w:p>
    <w:p w14:paraId="7939C119" w14:textId="77777777" w:rsidR="003E2BAB" w:rsidRDefault="003E2BAB" w:rsidP="003E2BAB">
      <w:pPr>
        <w:pStyle w:val="NormalWeb"/>
        <w:numPr>
          <w:ilvl w:val="0"/>
          <w:numId w:val="2"/>
        </w:numPr>
        <w:spacing w:line="360" w:lineRule="auto"/>
      </w:pPr>
      <w:r w:rsidRPr="003E2BAB">
        <w:t>The NNPC Graduate Trainee role entails developing a foundational understanding of the oil and gas sector, particularly in areas such as exploration, production, refining, and marketing of petroleum products</w:t>
      </w:r>
      <w:r>
        <w:t xml:space="preserve">. </w:t>
      </w:r>
      <w:r w:rsidRPr="003E2BAB">
        <w:t>It also involves overcoming challenges such as maintaining operational efficiency, ensuring environmental sustainability, and adapting to evolving global energy demands.</w:t>
      </w:r>
    </w:p>
    <w:p w14:paraId="72F53849" w14:textId="5E4B54CA" w:rsidR="003E2BAB" w:rsidRDefault="003E2BAB" w:rsidP="003E2BAB">
      <w:pPr>
        <w:pStyle w:val="NormalWeb"/>
        <w:numPr>
          <w:ilvl w:val="0"/>
          <w:numId w:val="2"/>
        </w:numPr>
        <w:spacing w:line="360" w:lineRule="auto"/>
      </w:pPr>
      <w:r w:rsidRPr="003E2BAB">
        <w:t>My background in Software Engineering and Network Engineering aligns with NNPC's need for cutting-edge technology solutions in optimizing operations and ensuring robust communication networks.</w:t>
      </w:r>
      <w:r>
        <w:t xml:space="preserve"> </w:t>
      </w:r>
      <w:r w:rsidRPr="003E2BAB">
        <w:t xml:space="preserve">My ability to troubleshoot and manage complex systems </w:t>
      </w:r>
      <w:r w:rsidRPr="003E2BAB">
        <w:lastRenderedPageBreak/>
        <w:t>directly supports NNPC's vision to be a world-class oil and gas company, as efficient systems are critical to operational excellence.</w:t>
      </w:r>
    </w:p>
    <w:p w14:paraId="33D5C41F" w14:textId="511F4089" w:rsidR="003E2BAB" w:rsidRDefault="003E2BAB" w:rsidP="000A63C9">
      <w:pPr>
        <w:pStyle w:val="NormalWeb"/>
        <w:numPr>
          <w:ilvl w:val="0"/>
          <w:numId w:val="2"/>
        </w:numPr>
        <w:spacing w:line="360" w:lineRule="auto"/>
      </w:pPr>
      <w:r>
        <w:t>M</w:t>
      </w:r>
      <w:r w:rsidRPr="003E2BAB">
        <w:t>y past roles, I successfully optimized web applications, improved network stability for clients, and tackled critical challenges in fiber infrastructure. These accomplishments demonstrate my ability to adapt and deliver results in high-pressure environments.</w:t>
      </w:r>
      <w:r w:rsidR="0025568E" w:rsidRPr="0025568E">
        <w:t xml:space="preserve"> My problem-solving abilities and collaborative mindset can help NNPC drive innovation in hydrocarbon processing and distribution, contributing to the mission of maximizing stakeholder benefits.</w:t>
      </w:r>
      <w:r w:rsidR="000A63C9">
        <w:t xml:space="preserve"> I ha</w:t>
      </w:r>
      <w:r w:rsidR="000A63C9" w:rsidRPr="000A63C9">
        <w:t>ve been consistently recognized for my analytical skills, attention to detail, and proactive communication. These traits make me an effective team player who can navigate challenges effectively.</w:t>
      </w:r>
      <w:r w:rsidR="000A63C9">
        <w:t xml:space="preserve"> </w:t>
      </w:r>
      <w:r w:rsidR="000A63C9" w:rsidRPr="000A63C9">
        <w:t>My technical expertise and innovative approach can enhance operational efficiency and customer satisfaction, potentially opening up new business opportunities and improving stakeholder trust.</w:t>
      </w:r>
    </w:p>
    <w:sectPr w:rsidR="003E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C4B"/>
    <w:multiLevelType w:val="hybridMultilevel"/>
    <w:tmpl w:val="16FE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B5D"/>
    <w:multiLevelType w:val="hybridMultilevel"/>
    <w:tmpl w:val="D60645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0728"/>
    <w:multiLevelType w:val="hybridMultilevel"/>
    <w:tmpl w:val="D60645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69EB"/>
    <w:multiLevelType w:val="multilevel"/>
    <w:tmpl w:val="417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93E91"/>
    <w:multiLevelType w:val="multilevel"/>
    <w:tmpl w:val="1480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E505B"/>
    <w:multiLevelType w:val="hybridMultilevel"/>
    <w:tmpl w:val="D6064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91878">
    <w:abstractNumId w:val="0"/>
  </w:num>
  <w:num w:numId="2" w16cid:durableId="1833913787">
    <w:abstractNumId w:val="5"/>
  </w:num>
  <w:num w:numId="3" w16cid:durableId="557133804">
    <w:abstractNumId w:val="4"/>
  </w:num>
  <w:num w:numId="4" w16cid:durableId="784495852">
    <w:abstractNumId w:val="2"/>
  </w:num>
  <w:num w:numId="5" w16cid:durableId="434791426">
    <w:abstractNumId w:val="3"/>
  </w:num>
  <w:num w:numId="6" w16cid:durableId="94739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6D"/>
    <w:rsid w:val="00091082"/>
    <w:rsid w:val="000A63C9"/>
    <w:rsid w:val="00174AAF"/>
    <w:rsid w:val="00225FD0"/>
    <w:rsid w:val="0025568E"/>
    <w:rsid w:val="00300AFA"/>
    <w:rsid w:val="003E2BAB"/>
    <w:rsid w:val="005A0ECB"/>
    <w:rsid w:val="00624C6A"/>
    <w:rsid w:val="008C534F"/>
    <w:rsid w:val="00B3381F"/>
    <w:rsid w:val="00B52D4C"/>
    <w:rsid w:val="00C666D7"/>
    <w:rsid w:val="00D53CF7"/>
    <w:rsid w:val="00D63E59"/>
    <w:rsid w:val="00DC19F7"/>
    <w:rsid w:val="00ED516D"/>
    <w:rsid w:val="00F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5592"/>
  <w15:chartTrackingRefBased/>
  <w15:docId w15:val="{F4A494FC-1675-4A74-A2C0-F4E5397A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F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3AC4"/>
    <w:pPr>
      <w:keepNext/>
      <w:keepLines/>
      <w:spacing w:before="240" w:after="0"/>
      <w:jc w:val="center"/>
      <w:outlineLvl w:val="0"/>
    </w:pPr>
    <w:rPr>
      <w:rFonts w:ascii="Broadway" w:eastAsiaTheme="majorEastAsia" w:hAnsi="Broadway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19F7"/>
    <w:pPr>
      <w:keepNext/>
      <w:keepLines/>
      <w:spacing w:before="40" w:after="0"/>
      <w:jc w:val="left"/>
      <w:outlineLvl w:val="1"/>
    </w:pPr>
    <w:rPr>
      <w:rFonts w:ascii="Verdana" w:eastAsiaTheme="majorEastAsia" w:hAnsi="Verdana" w:cstheme="majorBidi"/>
      <w:b/>
      <w:color w:val="156082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1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1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1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1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1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1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C4"/>
    <w:rPr>
      <w:rFonts w:ascii="Broadway" w:eastAsiaTheme="majorEastAsia" w:hAnsi="Broadway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9F7"/>
    <w:rPr>
      <w:rFonts w:ascii="Verdana" w:eastAsiaTheme="majorEastAsia" w:hAnsi="Verdana" w:cstheme="majorBidi"/>
      <w:b/>
      <w:color w:val="156082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16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16D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16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16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16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16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1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16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D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16D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D51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0EC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2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Mohammed</dc:creator>
  <cp:keywords/>
  <dc:description/>
  <cp:lastModifiedBy>Mohammed Mohammed</cp:lastModifiedBy>
  <cp:revision>2</cp:revision>
  <dcterms:created xsi:type="dcterms:W3CDTF">2024-12-23T10:53:00Z</dcterms:created>
  <dcterms:modified xsi:type="dcterms:W3CDTF">2024-12-31T20:56:00Z</dcterms:modified>
</cp:coreProperties>
</file>