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0E3" w:rsidRDefault="00847688">
      <w:r>
        <w:t>UC 01 – Gerir Usuário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63"/>
        <w:gridCol w:w="6798"/>
      </w:tblGrid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Nomenclatura:</w:t>
            </w:r>
          </w:p>
        </w:tc>
        <w:tc>
          <w:tcPr>
            <w:tcW w:w="6798" w:type="dxa"/>
            <w:shd w:val="clear" w:color="auto" w:fill="D0CECE" w:themeFill="background2" w:themeFillShade="E6"/>
          </w:tcPr>
          <w:p w:rsidR="00644D8D" w:rsidRDefault="00644D8D">
            <w:r>
              <w:t>[UC 01] – Gerir Usuário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Descrição:</w:t>
            </w:r>
          </w:p>
        </w:tc>
        <w:tc>
          <w:tcPr>
            <w:tcW w:w="6798" w:type="dxa"/>
          </w:tcPr>
          <w:p w:rsidR="00644D8D" w:rsidRDefault="00644D8D">
            <w:r>
              <w:t xml:space="preserve">Este caso tem por objetivo </w:t>
            </w:r>
            <w:r w:rsidR="00DA3044">
              <w:t>gerenciar usuários no sistema.</w:t>
            </w:r>
            <w:r w:rsidR="00DB375D">
              <w:t xml:space="preserve"> O gerenciame</w:t>
            </w:r>
            <w:r w:rsidR="00814FC5">
              <w:t>nto de usuário no sistema englob</w:t>
            </w:r>
            <w:r w:rsidR="00DB375D">
              <w:t>a as se</w:t>
            </w:r>
            <w:r w:rsidR="00814FC5">
              <w:t>guintes funcionalidades, incluir, consultar, alterar ou excluir.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Ator Principal:</w:t>
            </w:r>
          </w:p>
        </w:tc>
        <w:tc>
          <w:tcPr>
            <w:tcW w:w="6798" w:type="dxa"/>
          </w:tcPr>
          <w:p w:rsidR="00644D8D" w:rsidRDefault="00DA3044">
            <w:r>
              <w:t>Administrador, Gerente</w:t>
            </w:r>
            <w:r w:rsidR="00814FC5">
              <w:t>.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Pré-condições:</w:t>
            </w:r>
          </w:p>
        </w:tc>
        <w:tc>
          <w:tcPr>
            <w:tcW w:w="6798" w:type="dxa"/>
          </w:tcPr>
          <w:p w:rsidR="00644D8D" w:rsidRDefault="00DA3044">
            <w:r>
              <w:t>Estar autenticado no sistema</w:t>
            </w:r>
            <w:r w:rsidR="00814FC5">
              <w:t>.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Pós-condições:</w:t>
            </w:r>
          </w:p>
        </w:tc>
        <w:tc>
          <w:tcPr>
            <w:tcW w:w="6798" w:type="dxa"/>
          </w:tcPr>
          <w:p w:rsidR="00644D8D" w:rsidRDefault="00DA3044">
            <w:r>
              <w:t>Ser capaz de efetuar tra</w:t>
            </w:r>
            <w:r w:rsidR="00814FC5">
              <w:t>nsações com usuários no sistema com sucesso.</w:t>
            </w:r>
          </w:p>
        </w:tc>
      </w:tr>
      <w:tr w:rsidR="00644D8D" w:rsidTr="00DA3044">
        <w:tc>
          <w:tcPr>
            <w:tcW w:w="2263" w:type="dxa"/>
            <w:shd w:val="clear" w:color="auto" w:fill="D0CECE" w:themeFill="background2" w:themeFillShade="E6"/>
          </w:tcPr>
          <w:p w:rsidR="00644D8D" w:rsidRDefault="00644D8D">
            <w:r>
              <w:t>Requisitos Funcionais:</w:t>
            </w:r>
          </w:p>
        </w:tc>
        <w:tc>
          <w:tcPr>
            <w:tcW w:w="6798" w:type="dxa"/>
          </w:tcPr>
          <w:p w:rsidR="00644D8D" w:rsidRDefault="00DA3044">
            <w:r>
              <w:t>RF01, RF02, RF03, RF04</w:t>
            </w:r>
          </w:p>
        </w:tc>
      </w:tr>
      <w:tr w:rsidR="00DA3044" w:rsidTr="00DA3044">
        <w:tc>
          <w:tcPr>
            <w:tcW w:w="9061" w:type="dxa"/>
            <w:gridSpan w:val="2"/>
            <w:shd w:val="clear" w:color="auto" w:fill="D0CECE" w:themeFill="background2" w:themeFillShade="E6"/>
          </w:tcPr>
          <w:p w:rsidR="00DA3044" w:rsidRDefault="00DA3044">
            <w:r>
              <w:t>Fluxo Principal:</w:t>
            </w:r>
          </w:p>
        </w:tc>
      </w:tr>
      <w:tr w:rsidR="00DA3044" w:rsidTr="000064A2">
        <w:tc>
          <w:tcPr>
            <w:tcW w:w="9061" w:type="dxa"/>
            <w:gridSpan w:val="2"/>
          </w:tcPr>
          <w:p w:rsidR="00DA3044" w:rsidRDefault="00814FC5" w:rsidP="00814FC5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1F1A5F">
              <w:t>ator</w:t>
            </w:r>
            <w:r>
              <w:t xml:space="preserve"> acessa aba “usuários”.</w:t>
            </w:r>
          </w:p>
          <w:p w:rsidR="00814FC5" w:rsidRDefault="00814FC5" w:rsidP="00814FC5">
            <w:pPr>
              <w:pStyle w:val="PargrafodaLista"/>
              <w:numPr>
                <w:ilvl w:val="0"/>
                <w:numId w:val="1"/>
              </w:numPr>
            </w:pPr>
            <w:r>
              <w:t>Escolhe a opção “Cadastrar”.</w:t>
            </w:r>
          </w:p>
          <w:p w:rsidR="00814FC5" w:rsidRDefault="00814FC5" w:rsidP="00814FC5">
            <w:pPr>
              <w:pStyle w:val="PargrafodaLista"/>
              <w:numPr>
                <w:ilvl w:val="0"/>
                <w:numId w:val="1"/>
              </w:numPr>
            </w:pPr>
            <w:r>
              <w:t>O sistema abre a tela de cadastro de usuário com um formulário a ser preenchido.</w:t>
            </w:r>
          </w:p>
          <w:p w:rsidR="00814FC5" w:rsidRDefault="00814FC5" w:rsidP="00814FC5">
            <w:pPr>
              <w:pStyle w:val="PargrafodaLista"/>
              <w:numPr>
                <w:ilvl w:val="0"/>
                <w:numId w:val="1"/>
              </w:numPr>
            </w:pPr>
            <w:r>
              <w:t xml:space="preserve">O </w:t>
            </w:r>
            <w:r w:rsidR="001F1A5F">
              <w:t>ator</w:t>
            </w:r>
            <w:r>
              <w:t xml:space="preserve"> entra com as informações necessárias e clica em “salvar”. (</w:t>
            </w:r>
            <w:proofErr w:type="gramStart"/>
            <w:r>
              <w:t>mudar</w:t>
            </w:r>
            <w:proofErr w:type="gramEnd"/>
            <w:r>
              <w:t xml:space="preserve"> no PNF).</w:t>
            </w:r>
          </w:p>
          <w:p w:rsidR="00814FC5" w:rsidRDefault="00814FC5" w:rsidP="00814FC5">
            <w:pPr>
              <w:pStyle w:val="PargrafodaLista"/>
              <w:numPr>
                <w:ilvl w:val="0"/>
                <w:numId w:val="1"/>
              </w:numPr>
            </w:pPr>
            <w:r>
              <w:t>O sistema armazena as informações e exibe a mensagem M01.</w:t>
            </w:r>
          </w:p>
          <w:p w:rsidR="00814FC5" w:rsidRDefault="00814FC5" w:rsidP="00814FC5">
            <w:pPr>
              <w:pStyle w:val="PargrafodaLista"/>
              <w:numPr>
                <w:ilvl w:val="0"/>
                <w:numId w:val="1"/>
              </w:numPr>
            </w:pPr>
            <w:r>
              <w:t>O Caso de uso é encerrado.</w:t>
            </w:r>
          </w:p>
        </w:tc>
      </w:tr>
      <w:tr w:rsidR="00DA3044" w:rsidTr="00DA3044">
        <w:tc>
          <w:tcPr>
            <w:tcW w:w="9061" w:type="dxa"/>
            <w:gridSpan w:val="2"/>
            <w:shd w:val="clear" w:color="auto" w:fill="D0CECE" w:themeFill="background2" w:themeFillShade="E6"/>
          </w:tcPr>
          <w:p w:rsidR="00DA3044" w:rsidRDefault="00DA3044">
            <w:r>
              <w:t>Fluxo Alternativo:</w:t>
            </w:r>
          </w:p>
        </w:tc>
      </w:tr>
      <w:tr w:rsidR="00DA3044" w:rsidTr="00FD05DD">
        <w:tc>
          <w:tcPr>
            <w:tcW w:w="9061" w:type="dxa"/>
            <w:gridSpan w:val="2"/>
          </w:tcPr>
          <w:p w:rsidR="00DA3044" w:rsidRDefault="00814FC5">
            <w:proofErr w:type="gramStart"/>
            <w:r>
              <w:t>A1 Consultar</w:t>
            </w:r>
            <w:proofErr w:type="gramEnd"/>
            <w:r>
              <w:t xml:space="preserve"> usuário:</w:t>
            </w:r>
          </w:p>
          <w:p w:rsidR="00814FC5" w:rsidRDefault="00814FC5">
            <w:r>
              <w:t xml:space="preserve">A1.1 O </w:t>
            </w:r>
            <w:r w:rsidR="001F1A5F">
              <w:t>ator</w:t>
            </w:r>
            <w:r>
              <w:t xml:space="preserve"> acessa a aba “usuários”</w:t>
            </w:r>
            <w:r w:rsidR="00E704A0">
              <w:t>.</w:t>
            </w:r>
          </w:p>
          <w:p w:rsidR="00814FC5" w:rsidRDefault="00814FC5">
            <w:r>
              <w:t xml:space="preserve">A1.2 O </w:t>
            </w:r>
            <w:r w:rsidR="001F1A5F">
              <w:t>ator</w:t>
            </w:r>
            <w:r>
              <w:t xml:space="preserve"> escolhe a opção “Consultar”.</w:t>
            </w:r>
          </w:p>
          <w:p w:rsidR="00814FC5" w:rsidRDefault="00814FC5">
            <w:r>
              <w:t>A1.3 O sistema exibe a tela de consulta</w:t>
            </w:r>
            <w:r w:rsidR="00E704A0">
              <w:t xml:space="preserve"> com formulário a ser preenchido.</w:t>
            </w:r>
          </w:p>
          <w:p w:rsidR="00E704A0" w:rsidRDefault="00E704A0">
            <w:r>
              <w:t xml:space="preserve">A1.4 O </w:t>
            </w:r>
            <w:r w:rsidR="001F1A5F">
              <w:t>ator</w:t>
            </w:r>
            <w:r>
              <w:t xml:space="preserve"> entra com as informações necessárias e clica em “consultar”. (</w:t>
            </w:r>
            <w:proofErr w:type="gramStart"/>
            <w:r>
              <w:t>mudar</w:t>
            </w:r>
            <w:proofErr w:type="gramEnd"/>
            <w:r>
              <w:t xml:space="preserve"> no PNF)</w:t>
            </w:r>
          </w:p>
          <w:p w:rsidR="00E704A0" w:rsidRDefault="00E704A0">
            <w:r>
              <w:t>A1.5 O sistema faz uma consulta e retorna os valores encontrados.</w:t>
            </w:r>
          </w:p>
          <w:p w:rsidR="00E704A0" w:rsidRDefault="00E704A0">
            <w:r>
              <w:t>A1.6 O sistema exibe os valore encontrados.</w:t>
            </w:r>
          </w:p>
          <w:p w:rsidR="00E704A0" w:rsidRDefault="00E704A0">
            <w:r>
              <w:t>A1.7 O caso de uso é encerrado.</w:t>
            </w:r>
          </w:p>
          <w:p w:rsidR="00E704A0" w:rsidRDefault="00E704A0"/>
          <w:p w:rsidR="00E704A0" w:rsidRDefault="00E704A0">
            <w:r>
              <w:t>A2 Alterar Usuário:</w:t>
            </w:r>
          </w:p>
          <w:p w:rsidR="00E704A0" w:rsidRDefault="00E704A0">
            <w:r>
              <w:t xml:space="preserve">A2.1 O </w:t>
            </w:r>
            <w:r w:rsidR="001F1A5F">
              <w:t>ator</w:t>
            </w:r>
            <w:r>
              <w:t xml:space="preserve"> acessa a aba “usuário”.</w:t>
            </w:r>
          </w:p>
          <w:p w:rsidR="00E704A0" w:rsidRDefault="00E704A0">
            <w:r>
              <w:t xml:space="preserve">A2.2 O </w:t>
            </w:r>
            <w:r w:rsidR="001F1A5F">
              <w:t>ator</w:t>
            </w:r>
            <w:r>
              <w:t xml:space="preserve"> escolhe a opção “alterar”.</w:t>
            </w:r>
          </w:p>
          <w:p w:rsidR="00E704A0" w:rsidRDefault="00E704A0">
            <w:r>
              <w:t>A2.3 O sistema exibe a tela de alteração de usuário com formulário a ser preenchido.</w:t>
            </w:r>
          </w:p>
          <w:p w:rsidR="001F1A5F" w:rsidRDefault="001F1A5F">
            <w:r>
              <w:t xml:space="preserve">A2.4 O ator insere os dados em um campo chave. </w:t>
            </w:r>
          </w:p>
          <w:p w:rsidR="00E704A0" w:rsidRDefault="001F1A5F">
            <w:r>
              <w:t>A2.5 O sistema completa o formulário com os valores referente ao dado do campo chave.</w:t>
            </w:r>
          </w:p>
          <w:p w:rsidR="001F1A5F" w:rsidRDefault="001F1A5F" w:rsidP="001F1A5F">
            <w:r>
              <w:t>A.2.6 O ator edita os dados que julgar necessário.</w:t>
            </w:r>
          </w:p>
          <w:p w:rsidR="001F1A5F" w:rsidRDefault="001F1A5F" w:rsidP="001F1A5F">
            <w:r>
              <w:t>A.2.7 O ator clica em salvar.</w:t>
            </w:r>
          </w:p>
          <w:p w:rsidR="001F1A5F" w:rsidRDefault="001F1A5F" w:rsidP="001F1A5F">
            <w:r>
              <w:t>A.2.8 O sistema armazena a alteração de dados e exibe a mensagem M0</w:t>
            </w:r>
            <w:r w:rsidR="00A64EF2">
              <w:t>2</w:t>
            </w:r>
            <w:r>
              <w:t>.</w:t>
            </w:r>
          </w:p>
          <w:p w:rsidR="001F1A5F" w:rsidRDefault="001F1A5F" w:rsidP="001F1A5F">
            <w:r>
              <w:t>A.2.9 O caso de uso é encerrado.</w:t>
            </w:r>
          </w:p>
          <w:p w:rsidR="00CF209C" w:rsidRDefault="00CF209C" w:rsidP="001F1A5F"/>
          <w:p w:rsidR="001F1A5F" w:rsidRDefault="001F1A5F" w:rsidP="001F1A5F">
            <w:proofErr w:type="gramStart"/>
            <w:r>
              <w:t>A3 Excluir</w:t>
            </w:r>
            <w:proofErr w:type="gramEnd"/>
            <w:r>
              <w:t xml:space="preserve"> usuário.</w:t>
            </w:r>
          </w:p>
          <w:p w:rsidR="001F1A5F" w:rsidRDefault="001F1A5F" w:rsidP="001F1A5F">
            <w:r>
              <w:t>A3.1 O ator clica na aba “usuário”.</w:t>
            </w:r>
          </w:p>
          <w:p w:rsidR="001F1A5F" w:rsidRDefault="001F1A5F" w:rsidP="001F1A5F">
            <w:r>
              <w:t>A3.2 O ator escolhe a opção “Excluir”.</w:t>
            </w:r>
          </w:p>
          <w:p w:rsidR="001F1A5F" w:rsidRDefault="004E128D" w:rsidP="001F1A5F">
            <w:r>
              <w:t>A3.3 O sistema exibe a tela de exclusão de usuário com campos a serem preenchidos.</w:t>
            </w:r>
          </w:p>
          <w:p w:rsidR="004E128D" w:rsidRDefault="004E128D" w:rsidP="001F1A5F">
            <w:r>
              <w:t>A3.4 O ator preenche qualquer um os campos.</w:t>
            </w:r>
          </w:p>
          <w:p w:rsidR="004E128D" w:rsidRDefault="004E128D" w:rsidP="001F1A5F">
            <w:r>
              <w:t>A3.5 O sistema completa os campos restantes com as informações relacionadas ao campo preenchido.</w:t>
            </w:r>
          </w:p>
          <w:p w:rsidR="004E128D" w:rsidRDefault="004E128D" w:rsidP="001F1A5F">
            <w:r>
              <w:t>A3.6 O ator clica em “excluir”.</w:t>
            </w:r>
          </w:p>
          <w:p w:rsidR="004E128D" w:rsidRDefault="00A64EF2" w:rsidP="001F1A5F">
            <w:r>
              <w:t xml:space="preserve">A3.7 O sistema exibe uma </w:t>
            </w:r>
            <w:r w:rsidR="009A3D2F">
              <w:t>caixa de diálogo</w:t>
            </w:r>
            <w:r>
              <w:t xml:space="preserve"> com a mensagem M07.</w:t>
            </w:r>
          </w:p>
          <w:p w:rsidR="00A64EF2" w:rsidRDefault="00A64EF2" w:rsidP="001F1A5F">
            <w:r>
              <w:t xml:space="preserve">A3.8 O Ator </w:t>
            </w:r>
            <w:r w:rsidR="00CF209C">
              <w:t>seleciona a opção afirmativa.</w:t>
            </w:r>
          </w:p>
          <w:p w:rsidR="00CF209C" w:rsidRDefault="00CF209C" w:rsidP="001F1A5F">
            <w:r>
              <w:t>A3.9 O sistema conclui a operação e exibe a mensagem M10.</w:t>
            </w:r>
          </w:p>
          <w:p w:rsidR="00CF209C" w:rsidRDefault="00CF209C" w:rsidP="00CF209C">
            <w:r>
              <w:t>A3.10 O caso de uso é encerrado.</w:t>
            </w:r>
          </w:p>
        </w:tc>
      </w:tr>
      <w:tr w:rsidR="00DA3044" w:rsidTr="00DA3044">
        <w:tc>
          <w:tcPr>
            <w:tcW w:w="9061" w:type="dxa"/>
            <w:gridSpan w:val="2"/>
            <w:shd w:val="clear" w:color="auto" w:fill="D0CECE" w:themeFill="background2" w:themeFillShade="E6"/>
          </w:tcPr>
          <w:p w:rsidR="00DA3044" w:rsidRDefault="00DA3044">
            <w:r>
              <w:t xml:space="preserve">Fluxo de </w:t>
            </w:r>
            <w:r w:rsidR="0070451F">
              <w:t>Exceção</w:t>
            </w:r>
            <w:r>
              <w:t>:</w:t>
            </w:r>
          </w:p>
        </w:tc>
        <w:bookmarkStart w:id="0" w:name="_GoBack"/>
        <w:bookmarkEnd w:id="0"/>
      </w:tr>
      <w:tr w:rsidR="00DA3044" w:rsidTr="002945CC">
        <w:trPr>
          <w:trHeight w:val="2542"/>
        </w:trPr>
        <w:tc>
          <w:tcPr>
            <w:tcW w:w="9061" w:type="dxa"/>
            <w:gridSpan w:val="2"/>
          </w:tcPr>
          <w:p w:rsidR="006E5819" w:rsidRDefault="006E5819" w:rsidP="006E5819">
            <w:r>
              <w:lastRenderedPageBreak/>
              <w:t>E1 – Nenhum registro localizado</w:t>
            </w:r>
          </w:p>
          <w:p w:rsidR="006E5819" w:rsidRDefault="006E5819" w:rsidP="006E5819">
            <w:r>
              <w:t>E1.1 – O sistema verifica a consulta localizada.</w:t>
            </w:r>
          </w:p>
          <w:p w:rsidR="006E5819" w:rsidRDefault="006E5819" w:rsidP="006E5819">
            <w:r>
              <w:t>E1.2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6E5819" w:rsidRDefault="006E5819" w:rsidP="006E5819">
            <w:r>
              <w:t>E1.3 – O sistema retorna ao passo que foi desviado.</w:t>
            </w:r>
          </w:p>
          <w:p w:rsidR="006E5819" w:rsidRDefault="006E5819" w:rsidP="006E5819"/>
          <w:p w:rsidR="006E5819" w:rsidRDefault="006E5819" w:rsidP="006E5819">
            <w:r>
              <w:t>E2 – Dados obrigatórios não informados</w:t>
            </w:r>
          </w:p>
          <w:p w:rsidR="006E5819" w:rsidRDefault="006E5819" w:rsidP="006E5819">
            <w:r>
              <w:t>E2.1 – O sistema verifica se algum dado foi informado.</w:t>
            </w:r>
          </w:p>
          <w:p w:rsidR="006E5819" w:rsidRDefault="006E5819" w:rsidP="006E5819">
            <w:r>
              <w:t>E2.2 – O sistema exibe a mensagem: (</w:t>
            </w:r>
            <w:proofErr w:type="spellStart"/>
            <w:r>
              <w:t>Add</w:t>
            </w:r>
            <w:proofErr w:type="spellEnd"/>
            <w:r>
              <w:t xml:space="preserve"> mensagem depois)</w:t>
            </w:r>
          </w:p>
          <w:p w:rsidR="00DA3044" w:rsidRDefault="006E5819" w:rsidP="006E5819">
            <w:r>
              <w:t>E2.3 – O sistema retorna ao passo de onde foi desviado.</w:t>
            </w:r>
          </w:p>
        </w:tc>
      </w:tr>
    </w:tbl>
    <w:p w:rsidR="00644D8D" w:rsidRDefault="00644D8D"/>
    <w:sectPr w:rsidR="00644D8D" w:rsidSect="00681D5F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DC5B9C"/>
    <w:multiLevelType w:val="hybridMultilevel"/>
    <w:tmpl w:val="F014B6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88"/>
    <w:rsid w:val="00044E68"/>
    <w:rsid w:val="001F1A5F"/>
    <w:rsid w:val="002945CC"/>
    <w:rsid w:val="002A40E3"/>
    <w:rsid w:val="00395A60"/>
    <w:rsid w:val="00445F90"/>
    <w:rsid w:val="004E128D"/>
    <w:rsid w:val="00644D8D"/>
    <w:rsid w:val="00655A88"/>
    <w:rsid w:val="00681D5F"/>
    <w:rsid w:val="006E5819"/>
    <w:rsid w:val="0070451F"/>
    <w:rsid w:val="00814FC5"/>
    <w:rsid w:val="00847688"/>
    <w:rsid w:val="0099686E"/>
    <w:rsid w:val="009A3D2F"/>
    <w:rsid w:val="00A64EF2"/>
    <w:rsid w:val="00CF209C"/>
    <w:rsid w:val="00DA3044"/>
    <w:rsid w:val="00DB375D"/>
    <w:rsid w:val="00E7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675650-8DF5-4C99-9974-A24CFF4C3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44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14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Nalyanne Rocha Silva</dc:creator>
  <cp:keywords/>
  <dc:description/>
  <cp:lastModifiedBy>Nalyanne Rocha Silva</cp:lastModifiedBy>
  <cp:revision>10</cp:revision>
  <dcterms:created xsi:type="dcterms:W3CDTF">2016-03-31T20:53:00Z</dcterms:created>
  <dcterms:modified xsi:type="dcterms:W3CDTF">2016-04-02T18:37:00Z</dcterms:modified>
</cp:coreProperties>
</file>