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E741CF">
      <w:r>
        <w:t>UC 07 – Visualizar Funcionários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480946" w:rsidTr="00376ADB">
        <w:tc>
          <w:tcPr>
            <w:tcW w:w="2263" w:type="dxa"/>
            <w:shd w:val="clear" w:color="auto" w:fill="D0CECE" w:themeFill="background2" w:themeFillShade="E6"/>
          </w:tcPr>
          <w:p w:rsidR="00480946" w:rsidRDefault="00480946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480946" w:rsidRDefault="00480946" w:rsidP="00376ADB"/>
        </w:tc>
      </w:tr>
      <w:tr w:rsidR="00480946" w:rsidTr="00376ADB">
        <w:tc>
          <w:tcPr>
            <w:tcW w:w="2263" w:type="dxa"/>
            <w:shd w:val="clear" w:color="auto" w:fill="D0CECE" w:themeFill="background2" w:themeFillShade="E6"/>
          </w:tcPr>
          <w:p w:rsidR="00480946" w:rsidRDefault="00480946" w:rsidP="00376ADB">
            <w:r>
              <w:t>Descrição:</w:t>
            </w:r>
          </w:p>
        </w:tc>
        <w:tc>
          <w:tcPr>
            <w:tcW w:w="6798" w:type="dxa"/>
          </w:tcPr>
          <w:p w:rsidR="00480946" w:rsidRDefault="00480946" w:rsidP="00376ADB"/>
        </w:tc>
      </w:tr>
      <w:tr w:rsidR="00480946" w:rsidTr="00376ADB">
        <w:tc>
          <w:tcPr>
            <w:tcW w:w="2263" w:type="dxa"/>
            <w:shd w:val="clear" w:color="auto" w:fill="D0CECE" w:themeFill="background2" w:themeFillShade="E6"/>
          </w:tcPr>
          <w:p w:rsidR="00480946" w:rsidRDefault="00480946" w:rsidP="00376ADB">
            <w:r>
              <w:t>Ator Principal:</w:t>
            </w:r>
          </w:p>
        </w:tc>
        <w:tc>
          <w:tcPr>
            <w:tcW w:w="6798" w:type="dxa"/>
          </w:tcPr>
          <w:p w:rsidR="00480946" w:rsidRDefault="00480946" w:rsidP="00376ADB"/>
        </w:tc>
      </w:tr>
      <w:tr w:rsidR="00480946" w:rsidTr="00376ADB">
        <w:tc>
          <w:tcPr>
            <w:tcW w:w="2263" w:type="dxa"/>
            <w:shd w:val="clear" w:color="auto" w:fill="D0CECE" w:themeFill="background2" w:themeFillShade="E6"/>
          </w:tcPr>
          <w:p w:rsidR="00480946" w:rsidRDefault="00480946" w:rsidP="00376ADB">
            <w:r>
              <w:t>Pré-condições:</w:t>
            </w:r>
          </w:p>
        </w:tc>
        <w:tc>
          <w:tcPr>
            <w:tcW w:w="6798" w:type="dxa"/>
          </w:tcPr>
          <w:p w:rsidR="00480946" w:rsidRDefault="00480946" w:rsidP="00376ADB"/>
        </w:tc>
      </w:tr>
      <w:tr w:rsidR="00480946" w:rsidTr="00376ADB">
        <w:tc>
          <w:tcPr>
            <w:tcW w:w="2263" w:type="dxa"/>
            <w:shd w:val="clear" w:color="auto" w:fill="D0CECE" w:themeFill="background2" w:themeFillShade="E6"/>
          </w:tcPr>
          <w:p w:rsidR="00480946" w:rsidRDefault="00480946" w:rsidP="00376ADB">
            <w:r>
              <w:t>Pós-condições:</w:t>
            </w:r>
          </w:p>
        </w:tc>
        <w:tc>
          <w:tcPr>
            <w:tcW w:w="6798" w:type="dxa"/>
          </w:tcPr>
          <w:p w:rsidR="00480946" w:rsidRDefault="00480946" w:rsidP="00376ADB"/>
        </w:tc>
      </w:tr>
      <w:tr w:rsidR="00480946" w:rsidTr="00376ADB">
        <w:tc>
          <w:tcPr>
            <w:tcW w:w="2263" w:type="dxa"/>
            <w:shd w:val="clear" w:color="auto" w:fill="D0CECE" w:themeFill="background2" w:themeFillShade="E6"/>
          </w:tcPr>
          <w:p w:rsidR="00480946" w:rsidRDefault="00480946" w:rsidP="00376ADB">
            <w:r>
              <w:t>Requisitos Funcionais:</w:t>
            </w:r>
          </w:p>
        </w:tc>
        <w:tc>
          <w:tcPr>
            <w:tcW w:w="6798" w:type="dxa"/>
          </w:tcPr>
          <w:p w:rsidR="00480946" w:rsidRDefault="00480946" w:rsidP="00376ADB"/>
        </w:tc>
      </w:tr>
      <w:tr w:rsidR="00480946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480946" w:rsidRDefault="00480946" w:rsidP="00376ADB">
            <w:r>
              <w:t>Fluxo Principal:</w:t>
            </w:r>
          </w:p>
        </w:tc>
      </w:tr>
      <w:tr w:rsidR="00480946" w:rsidTr="00376ADB">
        <w:tc>
          <w:tcPr>
            <w:tcW w:w="9061" w:type="dxa"/>
            <w:gridSpan w:val="2"/>
          </w:tcPr>
          <w:p w:rsidR="00480946" w:rsidRDefault="00480946" w:rsidP="00376ADB"/>
        </w:tc>
      </w:tr>
      <w:tr w:rsidR="00480946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480946" w:rsidRDefault="00480946" w:rsidP="00376ADB">
            <w:r>
              <w:t>Fluxo Alternativo:</w:t>
            </w:r>
          </w:p>
        </w:tc>
      </w:tr>
      <w:tr w:rsidR="00480946" w:rsidTr="00376ADB">
        <w:tc>
          <w:tcPr>
            <w:tcW w:w="9061" w:type="dxa"/>
            <w:gridSpan w:val="2"/>
          </w:tcPr>
          <w:p w:rsidR="00480946" w:rsidRDefault="00480946" w:rsidP="00376ADB"/>
        </w:tc>
      </w:tr>
      <w:tr w:rsidR="00480946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480946" w:rsidRDefault="00480946" w:rsidP="00376ADB">
            <w:r>
              <w:t xml:space="preserve">Fluxo de </w:t>
            </w:r>
            <w:proofErr w:type="spellStart"/>
            <w:r>
              <w:t>Execeção</w:t>
            </w:r>
            <w:proofErr w:type="spellEnd"/>
            <w:r>
              <w:t>:</w:t>
            </w:r>
          </w:p>
        </w:tc>
      </w:tr>
      <w:tr w:rsidR="00480946" w:rsidTr="00376ADB">
        <w:tc>
          <w:tcPr>
            <w:tcW w:w="9061" w:type="dxa"/>
            <w:gridSpan w:val="2"/>
          </w:tcPr>
          <w:p w:rsidR="00480946" w:rsidRDefault="00480946" w:rsidP="00376ADB"/>
        </w:tc>
      </w:tr>
    </w:tbl>
    <w:p w:rsidR="00480946" w:rsidRDefault="00480946">
      <w:bookmarkStart w:id="0" w:name="_GoBack"/>
      <w:bookmarkEnd w:id="0"/>
    </w:p>
    <w:sectPr w:rsidR="00480946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CF"/>
    <w:rsid w:val="002A40E3"/>
    <w:rsid w:val="00480946"/>
    <w:rsid w:val="00681D5F"/>
    <w:rsid w:val="0099686E"/>
    <w:rsid w:val="00E7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5004C-01C7-4463-B594-9A28D776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0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2</cp:revision>
  <dcterms:created xsi:type="dcterms:W3CDTF">2016-03-31T20:59:00Z</dcterms:created>
  <dcterms:modified xsi:type="dcterms:W3CDTF">2016-04-02T15:09:00Z</dcterms:modified>
</cp:coreProperties>
</file>