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E6CA29" w14:textId="77777777" w:rsidR="00C40DD3" w:rsidRDefault="00C40DD3" w:rsidP="00EE05F5">
      <w:pPr>
        <w:pStyle w:val="Heading3"/>
        <w:rPr>
          <w:b/>
          <w:bCs/>
          <w:color w:val="auto"/>
        </w:rPr>
      </w:pPr>
    </w:p>
    <w:p w14:paraId="2DA329B9" w14:textId="77777777" w:rsidR="00C40DD3" w:rsidRDefault="00C40DD3" w:rsidP="00EE05F5">
      <w:pPr>
        <w:pStyle w:val="Heading3"/>
        <w:rPr>
          <w:b/>
          <w:bCs/>
          <w:color w:val="auto"/>
        </w:rPr>
      </w:pPr>
    </w:p>
    <w:p w14:paraId="0837B94A" w14:textId="28E67F02" w:rsidR="00EE05F5" w:rsidRPr="00C40DD3" w:rsidRDefault="001A152B" w:rsidP="00EE05F5">
      <w:pPr>
        <w:pStyle w:val="Heading3"/>
        <w:rPr>
          <w:b/>
          <w:bCs/>
          <w:color w:val="auto"/>
        </w:rPr>
      </w:pPr>
      <w:r w:rsidRPr="00C40DD3">
        <w:rPr>
          <w:rFonts w:ascii="Times New Roman" w:eastAsia="Times New Roman" w:hAnsi="Times New Roman" w:cs="Times New Roman"/>
          <w:b/>
          <w:bCs/>
          <w:noProof/>
          <w:color w:val="auto"/>
          <w:kern w:val="0"/>
          <w:sz w:val="24"/>
          <w:szCs w:val="24"/>
          <w14:ligatures w14:val="none"/>
        </w:rPr>
        <w:drawing>
          <wp:anchor distT="0" distB="0" distL="114300" distR="114300" simplePos="0" relativeHeight="251658240" behindDoc="1" locked="0" layoutInCell="1" allowOverlap="1" wp14:anchorId="688350A9" wp14:editId="3BE484DD">
            <wp:simplePos x="0" y="0"/>
            <wp:positionH relativeFrom="page">
              <wp:posOffset>-166503</wp:posOffset>
            </wp:positionH>
            <wp:positionV relativeFrom="paragraph">
              <wp:posOffset>-1638300</wp:posOffset>
            </wp:positionV>
            <wp:extent cx="7936998" cy="5295900"/>
            <wp:effectExtent l="0" t="0" r="6985" b="0"/>
            <wp:wrapNone/>
            <wp:docPr id="200726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938347" cy="529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5F5" w:rsidRPr="00C40DD3">
        <w:rPr>
          <w:b/>
          <w:bCs/>
          <w:color w:val="auto"/>
        </w:rPr>
        <w:t>Investigation Task Assignment</w:t>
      </w:r>
    </w:p>
    <w:p w14:paraId="5CCBF70A" w14:textId="77777777" w:rsidR="00EE05F5" w:rsidRPr="002149C9" w:rsidRDefault="00000000" w:rsidP="00EE05F5">
      <w:pPr>
        <w:rPr>
          <w:sz w:val="20"/>
          <w:szCs w:val="20"/>
        </w:rPr>
      </w:pPr>
      <w:r w:rsidRPr="002149C9">
        <w:rPr>
          <w:sz w:val="20"/>
          <w:szCs w:val="20"/>
        </w:rPr>
        <w:pict w14:anchorId="0FCB603D">
          <v:rect id="_x0000_i1025" style="width:0;height:1.5pt" o:hralign="center" o:hrstd="t" o:hr="t" fillcolor="#a0a0a0" stroked="f"/>
        </w:pict>
      </w:r>
    </w:p>
    <w:p w14:paraId="17D12C74" w14:textId="77777777" w:rsidR="00EE05F5" w:rsidRPr="002149C9" w:rsidRDefault="00EE05F5" w:rsidP="00EE05F5">
      <w:pPr>
        <w:pStyle w:val="NormalWeb"/>
        <w:rPr>
          <w:sz w:val="22"/>
          <w:szCs w:val="22"/>
        </w:rPr>
      </w:pPr>
      <w:r w:rsidRPr="002149C9">
        <w:rPr>
          <w:sz w:val="22"/>
          <w:szCs w:val="22"/>
        </w:rPr>
        <w:t>To Employee #99-452,</w:t>
      </w:r>
    </w:p>
    <w:p w14:paraId="4EA30E3E" w14:textId="77777777" w:rsidR="00EE05F5" w:rsidRPr="002149C9" w:rsidRDefault="00EE05F5" w:rsidP="00EE05F5">
      <w:pPr>
        <w:pStyle w:val="NormalWeb"/>
        <w:rPr>
          <w:sz w:val="22"/>
          <w:szCs w:val="22"/>
        </w:rPr>
      </w:pPr>
      <w:r w:rsidRPr="002149C9">
        <w:rPr>
          <w:rStyle w:val="Strong"/>
          <w:rFonts w:eastAsiaTheme="majorEastAsia"/>
          <w:sz w:val="22"/>
          <w:szCs w:val="22"/>
        </w:rPr>
        <w:t>Subject: Automated Incident Investigation Task - Priority Directive</w:t>
      </w:r>
    </w:p>
    <w:p w14:paraId="606651E3" w14:textId="1D9BFD0B" w:rsidR="00EE05F5" w:rsidRPr="002149C9" w:rsidRDefault="00EE05F5" w:rsidP="00EE05F5">
      <w:pPr>
        <w:pStyle w:val="NormalWeb"/>
        <w:rPr>
          <w:sz w:val="22"/>
          <w:szCs w:val="22"/>
        </w:rPr>
      </w:pPr>
      <w:r w:rsidRPr="002149C9">
        <w:rPr>
          <w:rStyle w:val="Strong"/>
          <w:rFonts w:eastAsiaTheme="majorEastAsia"/>
          <w:sz w:val="22"/>
          <w:szCs w:val="22"/>
        </w:rPr>
        <w:t xml:space="preserve">Dear </w:t>
      </w:r>
      <w:proofErr w:type="gramStart"/>
      <w:r w:rsidRPr="002149C9">
        <w:rPr>
          <w:rStyle w:val="Strong"/>
          <w:rFonts w:eastAsiaTheme="majorEastAsia"/>
          <w:sz w:val="22"/>
          <w:szCs w:val="22"/>
        </w:rPr>
        <w:t>Employee</w:t>
      </w:r>
      <w:proofErr w:type="gramEnd"/>
      <w:r w:rsidRPr="002149C9">
        <w:rPr>
          <w:rStyle w:val="Strong"/>
          <w:rFonts w:eastAsiaTheme="majorEastAsia"/>
          <w:sz w:val="22"/>
          <w:szCs w:val="22"/>
        </w:rPr>
        <w:t xml:space="preserve"> #99-452,</w:t>
      </w:r>
    </w:p>
    <w:p w14:paraId="50606AD9" w14:textId="7523DDAD" w:rsidR="00EE05F5" w:rsidRPr="002149C9" w:rsidRDefault="00EE05F5" w:rsidP="00EE05F5">
      <w:pPr>
        <w:pStyle w:val="NormalWeb"/>
        <w:rPr>
          <w:sz w:val="22"/>
          <w:szCs w:val="22"/>
        </w:rPr>
      </w:pPr>
      <w:r w:rsidRPr="002149C9">
        <w:rPr>
          <w:noProof/>
          <w:sz w:val="22"/>
          <w:szCs w:val="22"/>
        </w:rPr>
        <w:drawing>
          <wp:anchor distT="0" distB="0" distL="114300" distR="114300" simplePos="0" relativeHeight="251662336" behindDoc="1" locked="0" layoutInCell="1" allowOverlap="1" wp14:anchorId="0EFCA406" wp14:editId="796EE518">
            <wp:simplePos x="0" y="0"/>
            <wp:positionH relativeFrom="margin">
              <wp:posOffset>-1047750</wp:posOffset>
            </wp:positionH>
            <wp:positionV relativeFrom="paragraph">
              <wp:posOffset>685800</wp:posOffset>
            </wp:positionV>
            <wp:extent cx="7936865" cy="5295900"/>
            <wp:effectExtent l="0" t="0" r="6985" b="0"/>
            <wp:wrapNone/>
            <wp:docPr id="764843018" name="Picture 1" descr="A close-up of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43018" name="Picture 1" descr="A close-up of a white surfac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936865" cy="529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49C9">
        <w:rPr>
          <w:rStyle w:val="Strong"/>
          <w:rFonts w:eastAsiaTheme="majorEastAsia"/>
          <w:sz w:val="22"/>
          <w:szCs w:val="22"/>
        </w:rPr>
        <w:t>Congratulations.</w:t>
      </w:r>
      <w:r w:rsidRPr="002149C9">
        <w:rPr>
          <w:sz w:val="22"/>
          <w:szCs w:val="22"/>
        </w:rPr>
        <w:t xml:space="preserve"> Your consistent compliance with </w:t>
      </w:r>
      <w:proofErr w:type="spellStart"/>
      <w:r w:rsidRPr="002149C9">
        <w:rPr>
          <w:sz w:val="22"/>
          <w:szCs w:val="22"/>
        </w:rPr>
        <w:t>Liho</w:t>
      </w:r>
      <w:proofErr w:type="spellEnd"/>
      <w:r w:rsidRPr="002149C9">
        <w:rPr>
          <w:sz w:val="22"/>
          <w:szCs w:val="22"/>
        </w:rPr>
        <w:t xml:space="preserve"> Corporation's operational standards has marked you as suitable for a task of critical importance. You are hereby assigned as </w:t>
      </w:r>
      <w:r w:rsidRPr="002149C9">
        <w:rPr>
          <w:rStyle w:val="Strong"/>
          <w:rFonts w:eastAsiaTheme="majorEastAsia"/>
          <w:sz w:val="22"/>
          <w:szCs w:val="22"/>
        </w:rPr>
        <w:t>Incident Investigator</w:t>
      </w:r>
      <w:r w:rsidRPr="002149C9">
        <w:rPr>
          <w:sz w:val="22"/>
          <w:szCs w:val="22"/>
        </w:rPr>
        <w:t xml:space="preserve"> for Automated Incident Report #77-HZ-346.</w:t>
      </w:r>
    </w:p>
    <w:p w14:paraId="1DEFEA90" w14:textId="5638E179" w:rsidR="00EE05F5" w:rsidRPr="002149C9" w:rsidRDefault="00EE05F5" w:rsidP="00EE05F5">
      <w:pPr>
        <w:pStyle w:val="NormalWeb"/>
        <w:rPr>
          <w:sz w:val="22"/>
          <w:szCs w:val="22"/>
        </w:rPr>
      </w:pPr>
      <w:r w:rsidRPr="002149C9">
        <w:rPr>
          <w:rStyle w:val="Strong"/>
          <w:rFonts w:eastAsiaTheme="majorEastAsia"/>
          <w:sz w:val="22"/>
          <w:szCs w:val="22"/>
        </w:rPr>
        <w:t>Assignment Brief:</w:t>
      </w:r>
    </w:p>
    <w:p w14:paraId="18066717" w14:textId="1DB80A5F" w:rsidR="00EE05F5" w:rsidRPr="002149C9" w:rsidRDefault="00EE05F5" w:rsidP="00EE05F5">
      <w:pPr>
        <w:pStyle w:val="NormalWeb"/>
        <w:numPr>
          <w:ilvl w:val="0"/>
          <w:numId w:val="7"/>
        </w:numPr>
        <w:rPr>
          <w:sz w:val="22"/>
          <w:szCs w:val="22"/>
        </w:rPr>
      </w:pPr>
      <w:r w:rsidRPr="002149C9">
        <w:rPr>
          <w:rStyle w:val="Strong"/>
          <w:rFonts w:eastAsiaTheme="majorEastAsia"/>
          <w:sz w:val="22"/>
          <w:szCs w:val="22"/>
        </w:rPr>
        <w:t>Primary Objective:</w:t>
      </w:r>
    </w:p>
    <w:p w14:paraId="48AD897D" w14:textId="2D74C4F3" w:rsidR="00EE05F5" w:rsidRPr="002149C9" w:rsidRDefault="00EE05F5" w:rsidP="00EE05F5">
      <w:pPr>
        <w:numPr>
          <w:ilvl w:val="1"/>
          <w:numId w:val="7"/>
        </w:numPr>
        <w:spacing w:before="100" w:beforeAutospacing="1" w:after="100" w:afterAutospacing="1" w:line="240" w:lineRule="auto"/>
        <w:rPr>
          <w:sz w:val="20"/>
          <w:szCs w:val="20"/>
        </w:rPr>
      </w:pPr>
      <w:r w:rsidRPr="002149C9">
        <w:rPr>
          <w:rStyle w:val="Strong"/>
          <w:sz w:val="20"/>
          <w:szCs w:val="20"/>
        </w:rPr>
        <w:t>Investigate the Designated Area:</w:t>
      </w:r>
      <w:r w:rsidRPr="002149C9">
        <w:rPr>
          <w:sz w:val="20"/>
          <w:szCs w:val="20"/>
        </w:rPr>
        <w:t xml:space="preserve"> Proceed immediately to [REDACTED], Sector 18, Quadrant B-7, where the incident has been reported. Your promptness in reaching the location is imperative.</w:t>
      </w:r>
    </w:p>
    <w:p w14:paraId="448059BA" w14:textId="023348F4" w:rsidR="00EE05F5" w:rsidRPr="002149C9" w:rsidRDefault="00EE05F5" w:rsidP="00EE05F5">
      <w:pPr>
        <w:numPr>
          <w:ilvl w:val="1"/>
          <w:numId w:val="7"/>
        </w:numPr>
        <w:spacing w:before="100" w:beforeAutospacing="1" w:after="100" w:afterAutospacing="1" w:line="240" w:lineRule="auto"/>
        <w:rPr>
          <w:sz w:val="20"/>
          <w:szCs w:val="20"/>
        </w:rPr>
      </w:pPr>
      <w:r w:rsidRPr="002149C9">
        <w:rPr>
          <w:rStyle w:val="Strong"/>
          <w:sz w:val="20"/>
          <w:szCs w:val="20"/>
        </w:rPr>
        <w:t>Determine Cause of Communication Failure:</w:t>
      </w:r>
      <w:r w:rsidRPr="002149C9">
        <w:rPr>
          <w:sz w:val="20"/>
          <w:szCs w:val="20"/>
        </w:rPr>
        <w:t xml:space="preserve"> The breach in protocol regarding mandatory check-ins requires immediate investigation. Identify the source of this failure and restore standard operational procedures.</w:t>
      </w:r>
    </w:p>
    <w:p w14:paraId="0AFEFBD5" w14:textId="65DF1204" w:rsidR="00EE05F5" w:rsidRPr="002149C9" w:rsidRDefault="00EE05F5" w:rsidP="00EE05F5">
      <w:pPr>
        <w:numPr>
          <w:ilvl w:val="1"/>
          <w:numId w:val="7"/>
        </w:numPr>
        <w:spacing w:before="100" w:beforeAutospacing="1" w:after="100" w:afterAutospacing="1" w:line="240" w:lineRule="auto"/>
        <w:rPr>
          <w:sz w:val="20"/>
          <w:szCs w:val="20"/>
        </w:rPr>
      </w:pPr>
      <w:r w:rsidRPr="002149C9">
        <w:rPr>
          <w:rStyle w:val="Strong"/>
          <w:sz w:val="20"/>
          <w:szCs w:val="20"/>
        </w:rPr>
        <w:t xml:space="preserve">Assess Situation on </w:t>
      </w:r>
      <w:proofErr w:type="gramStart"/>
      <w:r w:rsidRPr="002149C9">
        <w:rPr>
          <w:rStyle w:val="Strong"/>
          <w:sz w:val="20"/>
          <w:szCs w:val="20"/>
        </w:rPr>
        <w:t>Ground</w:t>
      </w:r>
      <w:proofErr w:type="gramEnd"/>
      <w:r w:rsidRPr="002149C9">
        <w:rPr>
          <w:rStyle w:val="Strong"/>
          <w:sz w:val="20"/>
          <w:szCs w:val="20"/>
        </w:rPr>
        <w:t>:</w:t>
      </w:r>
      <w:r w:rsidRPr="002149C9">
        <w:rPr>
          <w:sz w:val="20"/>
          <w:szCs w:val="20"/>
        </w:rPr>
        <w:t xml:space="preserve"> Conduct a thorough assessment of the status of any on-site personnel. If any employees are found, establish contact if possible. Prioritize the retrieval of valuable company assets and documentation over personnel safety.</w:t>
      </w:r>
    </w:p>
    <w:p w14:paraId="730FC3E3" w14:textId="6D4D658B" w:rsidR="00EE05F5" w:rsidRPr="002149C9" w:rsidRDefault="00EE05F5" w:rsidP="00EE05F5">
      <w:pPr>
        <w:pStyle w:val="NormalWeb"/>
        <w:numPr>
          <w:ilvl w:val="0"/>
          <w:numId w:val="7"/>
        </w:numPr>
        <w:rPr>
          <w:sz w:val="22"/>
          <w:szCs w:val="22"/>
        </w:rPr>
      </w:pPr>
      <w:r w:rsidRPr="002149C9">
        <w:rPr>
          <w:rStyle w:val="Strong"/>
          <w:rFonts w:eastAsiaTheme="majorEastAsia"/>
          <w:sz w:val="22"/>
          <w:szCs w:val="22"/>
        </w:rPr>
        <w:t>Procedural Directives:</w:t>
      </w:r>
    </w:p>
    <w:p w14:paraId="3EDACD6E" w14:textId="4D3D6FE5" w:rsidR="00EE05F5" w:rsidRPr="002149C9" w:rsidRDefault="00EE05F5" w:rsidP="00EE05F5">
      <w:pPr>
        <w:numPr>
          <w:ilvl w:val="1"/>
          <w:numId w:val="7"/>
        </w:numPr>
        <w:spacing w:before="100" w:beforeAutospacing="1" w:after="100" w:afterAutospacing="1" w:line="240" w:lineRule="auto"/>
        <w:rPr>
          <w:sz w:val="20"/>
          <w:szCs w:val="20"/>
        </w:rPr>
      </w:pPr>
      <w:r w:rsidRPr="002149C9">
        <w:rPr>
          <w:noProof/>
          <w:sz w:val="20"/>
          <w:szCs w:val="20"/>
        </w:rPr>
        <w:drawing>
          <wp:anchor distT="0" distB="0" distL="114300" distR="114300" simplePos="0" relativeHeight="251664384" behindDoc="1" locked="0" layoutInCell="1" allowOverlap="1" wp14:anchorId="428B1941" wp14:editId="083DF9D3">
            <wp:simplePos x="0" y="0"/>
            <wp:positionH relativeFrom="page">
              <wp:align>left</wp:align>
            </wp:positionH>
            <wp:positionV relativeFrom="paragraph">
              <wp:posOffset>486410</wp:posOffset>
            </wp:positionV>
            <wp:extent cx="7936865" cy="5295900"/>
            <wp:effectExtent l="0" t="0" r="6985" b="0"/>
            <wp:wrapNone/>
            <wp:docPr id="1439079780" name="Picture 1" descr="A close-up of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43018" name="Picture 1" descr="A close-up of a white surfac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936865" cy="529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49C9">
        <w:rPr>
          <w:rStyle w:val="Strong"/>
          <w:sz w:val="20"/>
          <w:szCs w:val="20"/>
        </w:rPr>
        <w:t>Equipment Protocol:</w:t>
      </w:r>
      <w:r w:rsidRPr="002149C9">
        <w:rPr>
          <w:sz w:val="20"/>
          <w:szCs w:val="20"/>
        </w:rPr>
        <w:t xml:space="preserve"> Ensure all issued personal protective equipment and your body camera are operational and active throughout the assignment. Note that your body camera footage may serve as the sole record of the events.</w:t>
      </w:r>
    </w:p>
    <w:p w14:paraId="6B07D970" w14:textId="74B0F71C" w:rsidR="00EE05F5" w:rsidRPr="002149C9" w:rsidRDefault="00EE05F5" w:rsidP="00EE05F5">
      <w:pPr>
        <w:numPr>
          <w:ilvl w:val="1"/>
          <w:numId w:val="7"/>
        </w:numPr>
        <w:spacing w:before="100" w:beforeAutospacing="1" w:after="100" w:afterAutospacing="1" w:line="240" w:lineRule="auto"/>
        <w:rPr>
          <w:sz w:val="20"/>
          <w:szCs w:val="20"/>
        </w:rPr>
      </w:pPr>
      <w:r w:rsidRPr="002149C9">
        <w:rPr>
          <w:rStyle w:val="Strong"/>
          <w:sz w:val="20"/>
          <w:szCs w:val="20"/>
        </w:rPr>
        <w:t>Incident Documentation:</w:t>
      </w:r>
      <w:r w:rsidRPr="002149C9">
        <w:rPr>
          <w:sz w:val="20"/>
          <w:szCs w:val="20"/>
        </w:rPr>
        <w:t xml:space="preserve"> Document all findings meticulously. This includes environmental conditions, potential hazards, and any deviations from standard protocols. Use Incident Report Template 37-B to ensure completeness.</w:t>
      </w:r>
    </w:p>
    <w:p w14:paraId="272D8DC8" w14:textId="2E10C5AC" w:rsidR="00EE05F5" w:rsidRPr="002149C9" w:rsidRDefault="00EE05F5" w:rsidP="00EE05F5">
      <w:pPr>
        <w:numPr>
          <w:ilvl w:val="1"/>
          <w:numId w:val="7"/>
        </w:numPr>
        <w:spacing w:before="100" w:beforeAutospacing="1" w:after="100" w:afterAutospacing="1" w:line="240" w:lineRule="auto"/>
        <w:rPr>
          <w:sz w:val="20"/>
          <w:szCs w:val="20"/>
        </w:rPr>
      </w:pPr>
      <w:r w:rsidRPr="002149C9">
        <w:rPr>
          <w:rStyle w:val="Strong"/>
          <w:sz w:val="20"/>
          <w:szCs w:val="20"/>
        </w:rPr>
        <w:t>Employee Contact:</w:t>
      </w:r>
      <w:r w:rsidRPr="002149C9">
        <w:rPr>
          <w:sz w:val="20"/>
          <w:szCs w:val="20"/>
        </w:rPr>
        <w:t xml:space="preserve"> Engage with any surviving staff only if they provide immediate value. Their continued existence is secondary to the investigation's objectives.</w:t>
      </w:r>
    </w:p>
    <w:p w14:paraId="19A5014F" w14:textId="54AA1162" w:rsidR="00EE05F5" w:rsidRPr="002149C9" w:rsidRDefault="00EE05F5" w:rsidP="00EE05F5">
      <w:pPr>
        <w:numPr>
          <w:ilvl w:val="1"/>
          <w:numId w:val="7"/>
        </w:numPr>
        <w:spacing w:before="100" w:beforeAutospacing="1" w:after="100" w:afterAutospacing="1" w:line="240" w:lineRule="auto"/>
        <w:rPr>
          <w:sz w:val="20"/>
          <w:szCs w:val="20"/>
        </w:rPr>
      </w:pPr>
      <w:r w:rsidRPr="002149C9">
        <w:rPr>
          <w:rStyle w:val="Strong"/>
          <w:sz w:val="20"/>
          <w:szCs w:val="20"/>
        </w:rPr>
        <w:t>Report Submission:</w:t>
      </w:r>
      <w:r w:rsidRPr="002149C9">
        <w:rPr>
          <w:sz w:val="20"/>
          <w:szCs w:val="20"/>
        </w:rPr>
        <w:t xml:space="preserve"> Upon completion, return to Headquarters, Floor -3, Incident Analysis Department. Submit your comprehensive report to the Designated Processing Officer.</w:t>
      </w:r>
    </w:p>
    <w:p w14:paraId="6A2FEA65" w14:textId="77777777" w:rsidR="00EE05F5" w:rsidRPr="002149C9" w:rsidRDefault="00EE05F5" w:rsidP="00EE05F5">
      <w:pPr>
        <w:pStyle w:val="NormalWeb"/>
        <w:rPr>
          <w:sz w:val="22"/>
          <w:szCs w:val="22"/>
        </w:rPr>
      </w:pPr>
      <w:r w:rsidRPr="002149C9">
        <w:rPr>
          <w:rStyle w:val="Strong"/>
          <w:rFonts w:eastAsiaTheme="majorEastAsia"/>
          <w:sz w:val="22"/>
          <w:szCs w:val="22"/>
        </w:rPr>
        <w:t>Critical Reminders:</w:t>
      </w:r>
    </w:p>
    <w:p w14:paraId="3CAB35A5" w14:textId="77777777" w:rsidR="00C40DD3" w:rsidRPr="00C40DD3" w:rsidRDefault="00C40DD3" w:rsidP="00EE05F5">
      <w:pPr>
        <w:pStyle w:val="NormalWeb"/>
        <w:rPr>
          <w:rFonts w:eastAsiaTheme="minorHAnsi"/>
          <w:kern w:val="2"/>
          <w:sz w:val="22"/>
          <w:szCs w:val="22"/>
          <w14:ligatures w14:val="standardContextual"/>
        </w:rPr>
      </w:pPr>
      <w:r w:rsidRPr="00C40DD3">
        <w:rPr>
          <w:rFonts w:eastAsiaTheme="minorHAnsi"/>
          <w:kern w:val="2"/>
          <w:sz w:val="22"/>
          <w:szCs w:val="22"/>
          <w14:ligatures w14:val="standardContextual"/>
        </w:rPr>
        <w:t xml:space="preserve">Do not forget to </w:t>
      </w:r>
      <w:proofErr w:type="gramStart"/>
      <w:r w:rsidRPr="00C40DD3">
        <w:rPr>
          <w:rFonts w:eastAsiaTheme="minorHAnsi"/>
          <w:kern w:val="2"/>
          <w:sz w:val="22"/>
          <w:szCs w:val="22"/>
          <w14:ligatures w14:val="standardContextual"/>
        </w:rPr>
        <w:t>wear your employee badge at all times</w:t>
      </w:r>
      <w:proofErr w:type="gramEnd"/>
      <w:r w:rsidRPr="00C40DD3">
        <w:rPr>
          <w:rFonts w:eastAsiaTheme="minorHAnsi"/>
          <w:kern w:val="2"/>
          <w:sz w:val="22"/>
          <w:szCs w:val="22"/>
          <w14:ligatures w14:val="standardContextual"/>
        </w:rPr>
        <w:t xml:space="preserve"> and never venture out of the office space without the proper authorization. Remember, failure to comply leads to </w:t>
      </w:r>
      <w:proofErr w:type="gramStart"/>
      <w:r w:rsidRPr="00C40DD3">
        <w:rPr>
          <w:rFonts w:eastAsiaTheme="minorHAnsi"/>
          <w:kern w:val="2"/>
          <w:sz w:val="22"/>
          <w:szCs w:val="22"/>
          <w14:ligatures w14:val="standardContextual"/>
        </w:rPr>
        <w:t>less than ideal</w:t>
      </w:r>
      <w:proofErr w:type="gramEnd"/>
      <w:r w:rsidRPr="00C40DD3">
        <w:rPr>
          <w:rFonts w:eastAsiaTheme="minorHAnsi"/>
          <w:kern w:val="2"/>
          <w:sz w:val="22"/>
          <w:szCs w:val="22"/>
          <w14:ligatures w14:val="standardContextual"/>
        </w:rPr>
        <w:t xml:space="preserve"> consequences.  </w:t>
      </w:r>
    </w:p>
    <w:p w14:paraId="68975260" w14:textId="683E64BB" w:rsidR="00EE05F5" w:rsidRPr="002149C9" w:rsidRDefault="00EE05F5" w:rsidP="00EE05F5">
      <w:pPr>
        <w:pStyle w:val="NormalWeb"/>
        <w:rPr>
          <w:sz w:val="22"/>
          <w:szCs w:val="22"/>
        </w:rPr>
      </w:pPr>
      <w:r w:rsidRPr="002149C9">
        <w:rPr>
          <w:sz w:val="22"/>
          <w:szCs w:val="22"/>
        </w:rPr>
        <w:t xml:space="preserve">Your swift action and thorough investigation are essential to maintaining the operational efficiency and arcane interests of </w:t>
      </w:r>
      <w:proofErr w:type="spellStart"/>
      <w:r w:rsidRPr="002149C9">
        <w:rPr>
          <w:sz w:val="22"/>
          <w:szCs w:val="22"/>
        </w:rPr>
        <w:t>Liho</w:t>
      </w:r>
      <w:proofErr w:type="spellEnd"/>
      <w:r w:rsidRPr="002149C9">
        <w:rPr>
          <w:sz w:val="22"/>
          <w:szCs w:val="22"/>
        </w:rPr>
        <w:t xml:space="preserve"> Corporation. Remember, the integrity of the investigation far outweighs individual safety.</w:t>
      </w:r>
    </w:p>
    <w:p w14:paraId="10402284" w14:textId="77777777" w:rsidR="00EE05F5" w:rsidRPr="002149C9" w:rsidRDefault="00EE05F5" w:rsidP="00EE05F5">
      <w:pPr>
        <w:pStyle w:val="NormalWeb"/>
        <w:rPr>
          <w:sz w:val="22"/>
          <w:szCs w:val="22"/>
        </w:rPr>
      </w:pPr>
      <w:r w:rsidRPr="002149C9">
        <w:rPr>
          <w:rStyle w:val="Strong"/>
          <w:rFonts w:eastAsiaTheme="majorEastAsia"/>
          <w:sz w:val="22"/>
          <w:szCs w:val="22"/>
        </w:rPr>
        <w:t>Management,</w:t>
      </w:r>
    </w:p>
    <w:p w14:paraId="1A9E0539" w14:textId="4DC74022" w:rsidR="0070345F" w:rsidRPr="002149C9" w:rsidRDefault="00EE05F5" w:rsidP="00EE05F5">
      <w:pPr>
        <w:pStyle w:val="NormalWeb"/>
        <w:rPr>
          <w:sz w:val="22"/>
          <w:szCs w:val="22"/>
        </w:rPr>
      </w:pPr>
      <w:r w:rsidRPr="002149C9">
        <w:rPr>
          <w:rStyle w:val="Emphasis"/>
          <w:rFonts w:eastAsiaTheme="majorEastAsia"/>
          <w:sz w:val="22"/>
          <w:szCs w:val="22"/>
        </w:rPr>
        <w:t xml:space="preserve">In </w:t>
      </w:r>
      <w:proofErr w:type="spellStart"/>
      <w:r w:rsidRPr="002149C9">
        <w:rPr>
          <w:rStyle w:val="Emphasis"/>
          <w:rFonts w:eastAsiaTheme="majorEastAsia"/>
          <w:sz w:val="22"/>
          <w:szCs w:val="22"/>
        </w:rPr>
        <w:t>Liho</w:t>
      </w:r>
      <w:proofErr w:type="spellEnd"/>
      <w:r w:rsidRPr="002149C9">
        <w:rPr>
          <w:rStyle w:val="Emphasis"/>
          <w:rFonts w:eastAsiaTheme="majorEastAsia"/>
          <w:sz w:val="22"/>
          <w:szCs w:val="22"/>
        </w:rPr>
        <w:t xml:space="preserve"> we trust</w:t>
      </w:r>
    </w:p>
    <w:sectPr w:rsidR="0070345F" w:rsidRPr="002149C9" w:rsidSect="00E96A81">
      <w:pgSz w:w="12240" w:h="15840"/>
      <w:pgMar w:top="426" w:right="1440" w:bottom="567"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FF65A6"/>
    <w:multiLevelType w:val="multilevel"/>
    <w:tmpl w:val="B95C6E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24214D"/>
    <w:multiLevelType w:val="multilevel"/>
    <w:tmpl w:val="96026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3254BC"/>
    <w:multiLevelType w:val="multilevel"/>
    <w:tmpl w:val="DBB8C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23612A"/>
    <w:multiLevelType w:val="multilevel"/>
    <w:tmpl w:val="86CCB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1B6F1D"/>
    <w:multiLevelType w:val="multilevel"/>
    <w:tmpl w:val="F418E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0B7762"/>
    <w:multiLevelType w:val="multilevel"/>
    <w:tmpl w:val="779E6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DE2D21"/>
    <w:multiLevelType w:val="multilevel"/>
    <w:tmpl w:val="21E81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7A36F0A"/>
    <w:multiLevelType w:val="multilevel"/>
    <w:tmpl w:val="3C66A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2186673">
    <w:abstractNumId w:val="6"/>
  </w:num>
  <w:num w:numId="2" w16cid:durableId="439106894">
    <w:abstractNumId w:val="3"/>
  </w:num>
  <w:num w:numId="3" w16cid:durableId="1409226393">
    <w:abstractNumId w:val="5"/>
  </w:num>
  <w:num w:numId="4" w16cid:durableId="1604456044">
    <w:abstractNumId w:val="2"/>
  </w:num>
  <w:num w:numId="5" w16cid:durableId="422721118">
    <w:abstractNumId w:val="4"/>
  </w:num>
  <w:num w:numId="6" w16cid:durableId="166750327">
    <w:abstractNumId w:val="7"/>
  </w:num>
  <w:num w:numId="7" w16cid:durableId="1760368638">
    <w:abstractNumId w:val="0"/>
  </w:num>
  <w:num w:numId="8" w16cid:durableId="15676453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579"/>
    <w:rsid w:val="001A152B"/>
    <w:rsid w:val="00202E10"/>
    <w:rsid w:val="002149C9"/>
    <w:rsid w:val="004A135C"/>
    <w:rsid w:val="004D44B2"/>
    <w:rsid w:val="004F3324"/>
    <w:rsid w:val="00612AB2"/>
    <w:rsid w:val="006F5B3A"/>
    <w:rsid w:val="0070345F"/>
    <w:rsid w:val="00926711"/>
    <w:rsid w:val="00943111"/>
    <w:rsid w:val="00A03C52"/>
    <w:rsid w:val="00C40DD3"/>
    <w:rsid w:val="00C4102A"/>
    <w:rsid w:val="00C52938"/>
    <w:rsid w:val="00DE07D6"/>
    <w:rsid w:val="00E96A81"/>
    <w:rsid w:val="00EE05F5"/>
    <w:rsid w:val="00F00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4C7B0"/>
  <w15:chartTrackingRefBased/>
  <w15:docId w15:val="{B9CE70EA-E7F1-4218-805D-0DC3AB24D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05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005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0057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057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057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05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05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05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05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57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0057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0057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057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057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05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05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05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0579"/>
    <w:rPr>
      <w:rFonts w:eastAsiaTheme="majorEastAsia" w:cstheme="majorBidi"/>
      <w:color w:val="272727" w:themeColor="text1" w:themeTint="D8"/>
    </w:rPr>
  </w:style>
  <w:style w:type="paragraph" w:styleId="Title">
    <w:name w:val="Title"/>
    <w:basedOn w:val="Normal"/>
    <w:next w:val="Normal"/>
    <w:link w:val="TitleChar"/>
    <w:uiPriority w:val="10"/>
    <w:qFormat/>
    <w:rsid w:val="00F005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05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05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05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0579"/>
    <w:pPr>
      <w:spacing w:before="160"/>
      <w:jc w:val="center"/>
    </w:pPr>
    <w:rPr>
      <w:i/>
      <w:iCs/>
      <w:color w:val="404040" w:themeColor="text1" w:themeTint="BF"/>
    </w:rPr>
  </w:style>
  <w:style w:type="character" w:customStyle="1" w:styleId="QuoteChar">
    <w:name w:val="Quote Char"/>
    <w:basedOn w:val="DefaultParagraphFont"/>
    <w:link w:val="Quote"/>
    <w:uiPriority w:val="29"/>
    <w:rsid w:val="00F00579"/>
    <w:rPr>
      <w:i/>
      <w:iCs/>
      <w:color w:val="404040" w:themeColor="text1" w:themeTint="BF"/>
    </w:rPr>
  </w:style>
  <w:style w:type="paragraph" w:styleId="ListParagraph">
    <w:name w:val="List Paragraph"/>
    <w:basedOn w:val="Normal"/>
    <w:uiPriority w:val="34"/>
    <w:qFormat/>
    <w:rsid w:val="00F00579"/>
    <w:pPr>
      <w:ind w:left="720"/>
      <w:contextualSpacing/>
    </w:pPr>
  </w:style>
  <w:style w:type="character" w:styleId="IntenseEmphasis">
    <w:name w:val="Intense Emphasis"/>
    <w:basedOn w:val="DefaultParagraphFont"/>
    <w:uiPriority w:val="21"/>
    <w:qFormat/>
    <w:rsid w:val="00F00579"/>
    <w:rPr>
      <w:i/>
      <w:iCs/>
      <w:color w:val="0F4761" w:themeColor="accent1" w:themeShade="BF"/>
    </w:rPr>
  </w:style>
  <w:style w:type="paragraph" w:styleId="IntenseQuote">
    <w:name w:val="Intense Quote"/>
    <w:basedOn w:val="Normal"/>
    <w:next w:val="Normal"/>
    <w:link w:val="IntenseQuoteChar"/>
    <w:uiPriority w:val="30"/>
    <w:qFormat/>
    <w:rsid w:val="00F005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0579"/>
    <w:rPr>
      <w:i/>
      <w:iCs/>
      <w:color w:val="0F4761" w:themeColor="accent1" w:themeShade="BF"/>
    </w:rPr>
  </w:style>
  <w:style w:type="character" w:styleId="IntenseReference">
    <w:name w:val="Intense Reference"/>
    <w:basedOn w:val="DefaultParagraphFont"/>
    <w:uiPriority w:val="32"/>
    <w:qFormat/>
    <w:rsid w:val="00F00579"/>
    <w:rPr>
      <w:b/>
      <w:bCs/>
      <w:smallCaps/>
      <w:color w:val="0F4761" w:themeColor="accent1" w:themeShade="BF"/>
      <w:spacing w:val="5"/>
    </w:rPr>
  </w:style>
  <w:style w:type="paragraph" w:styleId="NormalWeb">
    <w:name w:val="Normal (Web)"/>
    <w:basedOn w:val="Normal"/>
    <w:uiPriority w:val="99"/>
    <w:unhideWhenUsed/>
    <w:rsid w:val="00F0057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00579"/>
    <w:rPr>
      <w:b/>
      <w:bCs/>
    </w:rPr>
  </w:style>
  <w:style w:type="character" w:styleId="Emphasis">
    <w:name w:val="Emphasis"/>
    <w:basedOn w:val="DefaultParagraphFont"/>
    <w:uiPriority w:val="20"/>
    <w:qFormat/>
    <w:rsid w:val="00F005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447271">
      <w:bodyDiv w:val="1"/>
      <w:marLeft w:val="0"/>
      <w:marRight w:val="0"/>
      <w:marTop w:val="0"/>
      <w:marBottom w:val="0"/>
      <w:divBdr>
        <w:top w:val="none" w:sz="0" w:space="0" w:color="auto"/>
        <w:left w:val="none" w:sz="0" w:space="0" w:color="auto"/>
        <w:bottom w:val="none" w:sz="0" w:space="0" w:color="auto"/>
        <w:right w:val="none" w:sz="0" w:space="0" w:color="auto"/>
      </w:divBdr>
    </w:div>
    <w:div w:id="718478998">
      <w:bodyDiv w:val="1"/>
      <w:marLeft w:val="0"/>
      <w:marRight w:val="0"/>
      <w:marTop w:val="0"/>
      <w:marBottom w:val="0"/>
      <w:divBdr>
        <w:top w:val="none" w:sz="0" w:space="0" w:color="auto"/>
        <w:left w:val="none" w:sz="0" w:space="0" w:color="auto"/>
        <w:bottom w:val="none" w:sz="0" w:space="0" w:color="auto"/>
        <w:right w:val="none" w:sz="0" w:space="0" w:color="auto"/>
      </w:divBdr>
    </w:div>
    <w:div w:id="1082066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Pages>
  <Words>350</Words>
  <Characters>1995</Characters>
  <Application>Microsoft Office Word</Application>
  <DocSecurity>0</DocSecurity>
  <Lines>16</Lines>
  <Paragraphs>4</Paragraphs>
  <ScaleCrop>false</ScaleCrop>
  <Company/>
  <LinksUpToDate>false</LinksUpToDate>
  <CharactersWithSpaces>2341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Huh Huh</dc:creator>
  <cp:keywords/>
  <dc:description/>
  <cp:lastModifiedBy>Huh Huh</cp:lastModifiedBy>
  <cp:revision>11</cp:revision>
  <dcterms:created xsi:type="dcterms:W3CDTF">2024-07-08T15:49:00Z</dcterms:created>
  <dcterms:modified xsi:type="dcterms:W3CDTF">2024-07-08T23:33:00Z</dcterms:modified>
</cp:coreProperties>
</file>