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Generate random data for demonstration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2 * np.random.rand(100, 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 = 4 + 3 * X + np.random.randn(100, 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Create a Linear Regression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print(f'Mean Squared Error: {mse}')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X, y = iris.data, iris.target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Create a K-Nearest Neighbors classifier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knn = KNeighborsClassifier(n_neighbors=3)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y_pred = knn.predict(X_test)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print(f'Accuracy: {accuracy}')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X, _ = make_blobs(n_samples=300, centers=4, random_state=42)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Create a K-Means clustering 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kmeans = KMeans(n_clusters=4)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Fit the model to the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kmeans.fit(X)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Get cluster assignments and plot the results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labels = kmeans.labels_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plt.scatter(X[:, 0], X[:, 1], c=labels, cmap='viridis')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plt.scatter(kmeans.cluster_centers_[:, 0], kmeans.cluster_centers_[:, 1], marker='X', s=200, color='red')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