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77B3" w:rsidRDefault="00E577B3" w:rsidP="00E577B3">
      <w:pPr>
        <w:jc w:val="center"/>
        <w:rPr>
          <w:rFonts w:ascii="Times New Roman" w:hAnsi="Times New Roman" w:cs="Times New Roman"/>
          <w:sz w:val="36"/>
          <w:szCs w:val="36"/>
        </w:rPr>
      </w:pPr>
      <w:r w:rsidRPr="00E577B3">
        <w:rPr>
          <w:rFonts w:ascii="Times New Roman" w:hAnsi="Times New Roman" w:cs="Times New Roman"/>
          <w:sz w:val="36"/>
          <w:szCs w:val="36"/>
        </w:rPr>
        <w:t>PHÁT TRIỂN VÀ ĐIỀU KHIỂN CON LẮC ĐƠN NGƯỢC BỞI SỬ PHẢN ỨNG LẠI CỦA MỘT BÁNH XE</w:t>
      </w:r>
    </w:p>
    <w:p w:rsidR="00E577B3" w:rsidRDefault="00E577B3" w:rsidP="00E577B3">
      <w:pPr>
        <w:rPr>
          <w:rFonts w:ascii="Times New Roman" w:hAnsi="Times New Roman" w:cs="Times New Roman"/>
          <w:sz w:val="36"/>
          <w:szCs w:val="36"/>
        </w:rPr>
      </w:pPr>
    </w:p>
    <w:p w:rsidR="00E577B3" w:rsidRDefault="00E577B3" w:rsidP="00E577B3">
      <w:pPr>
        <w:rPr>
          <w:rFonts w:ascii="Times New Roman" w:hAnsi="Times New Roman" w:cs="Times New Roman"/>
          <w:sz w:val="36"/>
          <w:szCs w:val="36"/>
        </w:rPr>
      </w:pPr>
    </w:p>
    <w:p w:rsidR="00E577B3" w:rsidRDefault="00E577B3" w:rsidP="00E577B3">
      <w:pPr>
        <w:rPr>
          <w:rFonts w:ascii="Times New Roman" w:hAnsi="Times New Roman" w:cs="Times New Roman"/>
          <w:sz w:val="36"/>
          <w:szCs w:val="36"/>
        </w:rPr>
      </w:pPr>
      <w:r>
        <w:rPr>
          <w:rFonts w:ascii="Times New Roman" w:hAnsi="Times New Roman" w:cs="Times New Roman"/>
          <w:sz w:val="36"/>
          <w:szCs w:val="36"/>
        </w:rPr>
        <w:t>Abstract: Trang báo này thảo luận phát triển và điều khiển hệ thống con lắc ngược sử dụng cơ chế phản ứng lại của bánh xe. Một  hệ thống phòng thí nghiệm được phá triển và phục vụ giố</w:t>
      </w:r>
      <w:r w:rsidR="007D53A9">
        <w:rPr>
          <w:rFonts w:ascii="Times New Roman" w:hAnsi="Times New Roman" w:cs="Times New Roman"/>
          <w:sz w:val="36"/>
          <w:szCs w:val="36"/>
        </w:rPr>
        <w:t>ng như mot</w:t>
      </w:r>
      <w:r>
        <w:rPr>
          <w:rFonts w:ascii="Times New Roman" w:hAnsi="Times New Roman" w:cs="Times New Roman"/>
          <w:sz w:val="36"/>
          <w:szCs w:val="36"/>
        </w:rPr>
        <w:t xml:space="preserve"> platform vật lý với mục đích test điều khiển.</w:t>
      </w:r>
    </w:p>
    <w:p w:rsidR="00E577B3" w:rsidRDefault="00E577B3" w:rsidP="00E577B3">
      <w:pPr>
        <w:rPr>
          <w:rFonts w:ascii="Times New Roman" w:hAnsi="Times New Roman" w:cs="Times New Roman"/>
          <w:sz w:val="36"/>
          <w:szCs w:val="36"/>
        </w:rPr>
      </w:pPr>
      <w:r>
        <w:rPr>
          <w:rFonts w:ascii="Times New Roman" w:hAnsi="Times New Roman" w:cs="Times New Roman"/>
          <w:sz w:val="36"/>
          <w:szCs w:val="36"/>
        </w:rPr>
        <w:t xml:space="preserve">Một hỗn hợp </w:t>
      </w:r>
      <w:r w:rsidR="000D74C5">
        <w:rPr>
          <w:rFonts w:ascii="Times New Roman" w:hAnsi="Times New Roman" w:cs="Times New Roman"/>
          <w:sz w:val="36"/>
          <w:szCs w:val="36"/>
        </w:rPr>
        <w:t xml:space="preserve">điều khiển chuyển tiếp được thiết kế xoay lên và sau đó ổn định  con lắc ở vị trí thẳng đứng của nó. Dựa </w:t>
      </w:r>
      <w:r w:rsidR="00772185">
        <w:rPr>
          <w:rFonts w:ascii="Times New Roman" w:hAnsi="Times New Roman" w:cs="Times New Roman"/>
          <w:sz w:val="36"/>
          <w:szCs w:val="36"/>
        </w:rPr>
        <w:t>trên</w:t>
      </w:r>
      <w:r w:rsidR="000D74C5">
        <w:rPr>
          <w:rFonts w:ascii="Times New Roman" w:hAnsi="Times New Roman" w:cs="Times New Roman"/>
          <w:sz w:val="36"/>
          <w:szCs w:val="36"/>
        </w:rPr>
        <w:t xml:space="preserve"> phân tích năng lượng, </w:t>
      </w:r>
      <w:r w:rsidR="00772185">
        <w:rPr>
          <w:rFonts w:ascii="Times New Roman" w:hAnsi="Times New Roman" w:cs="Times New Roman"/>
          <w:sz w:val="36"/>
          <w:szCs w:val="36"/>
        </w:rPr>
        <w:t>điều khiển quay lên được phát triển như một bộ điều khiển bang-bang</w:t>
      </w:r>
      <w:r w:rsidR="00D22F35">
        <w:rPr>
          <w:rFonts w:ascii="Times New Roman" w:hAnsi="Times New Roman" w:cs="Times New Roman"/>
          <w:sz w:val="36"/>
          <w:szCs w:val="36"/>
        </w:rPr>
        <w:t>, bộ điều khiển chuyển đổi hướng tín hiệu điều khiển tới góc đo của con lắc đơn và vận tốc góc.</w:t>
      </w:r>
    </w:p>
    <w:p w:rsidR="007D53A9" w:rsidRDefault="00D22F35" w:rsidP="00E577B3">
      <w:pPr>
        <w:rPr>
          <w:rFonts w:ascii="Times New Roman" w:hAnsi="Times New Roman" w:cs="Times New Roman"/>
          <w:sz w:val="36"/>
          <w:szCs w:val="36"/>
        </w:rPr>
      </w:pPr>
      <w:r>
        <w:rPr>
          <w:rFonts w:ascii="Times New Roman" w:hAnsi="Times New Roman" w:cs="Times New Roman"/>
          <w:sz w:val="36"/>
          <w:szCs w:val="36"/>
        </w:rPr>
        <w:t xml:space="preserve">Bộ điều khiển </w:t>
      </w:r>
      <w:r w:rsidR="00AB25D3">
        <w:rPr>
          <w:rFonts w:ascii="Times New Roman" w:hAnsi="Times New Roman" w:cs="Times New Roman"/>
          <w:sz w:val="36"/>
          <w:szCs w:val="36"/>
        </w:rPr>
        <w:t>ổn định cục bộ được thiết kế như bộ điều khiển phản hồi dựa trên người quan sát. Vùng hoạt động và điều kiện chuyển đổi giữa hai bộ điều khiển cũng được nghiên cứu.</w:t>
      </w:r>
      <w:r w:rsidR="007D53A9">
        <w:rPr>
          <w:rFonts w:ascii="Times New Roman" w:hAnsi="Times New Roman" w:cs="Times New Roman"/>
          <w:sz w:val="36"/>
          <w:szCs w:val="36"/>
        </w:rPr>
        <w:t xml:space="preserve"> Phát triển bộ điều khiển là hiện thực một DSP của loại eZdsp F2812 , loại cắm vào một PCB phá triển. Mô phỏng và test thực tế thì phù hợp và thỏ</w:t>
      </w:r>
      <w:r w:rsidR="0040221D">
        <w:rPr>
          <w:rFonts w:ascii="Times New Roman" w:hAnsi="Times New Roman" w:cs="Times New Roman"/>
          <w:sz w:val="36"/>
          <w:szCs w:val="36"/>
        </w:rPr>
        <w:t>a mãn hiệu suất của hệ thống điều khiển</w:t>
      </w:r>
      <w:r w:rsidR="0078205E">
        <w:rPr>
          <w:rFonts w:ascii="Times New Roman" w:hAnsi="Times New Roman" w:cs="Times New Roman"/>
          <w:sz w:val="36"/>
          <w:szCs w:val="36"/>
        </w:rPr>
        <w:t xml:space="preserve"> , hệ thống tự phát triển và điều khiển thành công với chi phí nhỏ.</w:t>
      </w:r>
    </w:p>
    <w:p w:rsidR="0078205E" w:rsidRDefault="0078205E" w:rsidP="00E577B3">
      <w:pPr>
        <w:rPr>
          <w:rFonts w:ascii="Times New Roman" w:hAnsi="Times New Roman" w:cs="Times New Roman"/>
          <w:sz w:val="36"/>
          <w:szCs w:val="36"/>
        </w:rPr>
      </w:pPr>
    </w:p>
    <w:p w:rsidR="0078205E" w:rsidRDefault="0078205E" w:rsidP="0078205E">
      <w:pPr>
        <w:pStyle w:val="ListParagraph"/>
        <w:numPr>
          <w:ilvl w:val="0"/>
          <w:numId w:val="1"/>
        </w:numPr>
        <w:rPr>
          <w:rFonts w:ascii="Times New Roman" w:hAnsi="Times New Roman" w:cs="Times New Roman"/>
          <w:sz w:val="36"/>
          <w:szCs w:val="36"/>
        </w:rPr>
      </w:pPr>
      <w:r>
        <w:rPr>
          <w:rFonts w:ascii="Times New Roman" w:hAnsi="Times New Roman" w:cs="Times New Roman"/>
          <w:sz w:val="36"/>
          <w:szCs w:val="36"/>
        </w:rPr>
        <w:t>INTRODUCTION</w:t>
      </w:r>
    </w:p>
    <w:p w:rsidR="0078205E" w:rsidRDefault="0078205E" w:rsidP="0078205E">
      <w:pPr>
        <w:pStyle w:val="ListParagraph"/>
        <w:ind w:left="1080"/>
        <w:rPr>
          <w:rFonts w:ascii="Times New Roman" w:hAnsi="Times New Roman" w:cs="Times New Roman"/>
          <w:sz w:val="36"/>
          <w:szCs w:val="36"/>
        </w:rPr>
      </w:pPr>
      <w:r>
        <w:rPr>
          <w:rFonts w:ascii="Times New Roman" w:hAnsi="Times New Roman" w:cs="Times New Roman"/>
          <w:sz w:val="36"/>
          <w:szCs w:val="36"/>
        </w:rPr>
        <w:t>Do hệ thống vòng lặp mở không ổn định và đặc điểm không tuyến tính cao, Hệ thống con lắc ngược được sử dụng rộng rãi với mục đích giáo dục ngành tự động hóa và thử nghiệm các kỹ thuật điều khiển tiên tiến.</w:t>
      </w:r>
    </w:p>
    <w:p w:rsidR="0078205E" w:rsidRDefault="003B5235" w:rsidP="0078205E">
      <w:pPr>
        <w:pStyle w:val="ListParagraph"/>
        <w:ind w:left="1080"/>
        <w:rPr>
          <w:rFonts w:ascii="Times New Roman" w:hAnsi="Times New Roman" w:cs="Times New Roman"/>
          <w:sz w:val="36"/>
          <w:szCs w:val="36"/>
        </w:rPr>
      </w:pPr>
      <w:r>
        <w:rPr>
          <w:rFonts w:ascii="Times New Roman" w:hAnsi="Times New Roman" w:cs="Times New Roman"/>
          <w:sz w:val="36"/>
          <w:szCs w:val="36"/>
        </w:rPr>
        <w:lastRenderedPageBreak/>
        <w:t>Một con lắc ngược điểm hình được thiết lập bào gồm một hoặc hai gai đoạn con lắc ngược xoay trên vật di chuyển hoặc một con lắc quay, trong đó một bộ điều khiển động cơ được đặt cố định tại một vị trí quay xung quanh trục cố định hoặc một bộ điều khiển được gọi là bánh xe phản lực được đặt ở vị trí tự do cuối cùng của con lắc.</w:t>
      </w:r>
      <w:r w:rsidR="004F27E5">
        <w:rPr>
          <w:rFonts w:ascii="Times New Roman" w:hAnsi="Times New Roman" w:cs="Times New Roman"/>
          <w:sz w:val="36"/>
          <w:szCs w:val="36"/>
        </w:rPr>
        <w:t xml:space="preserve"> Một mục tiêu điều khiển cuối cùng cho loại này trong hệ thống là ( có thể là quay lên đầu tiên sau đó) ổn định con lắc ở vị trí thẳng đứng khi hệ thống bắt đầu từ một vài góc nghiêng hoặc từ vị trí treo. </w:t>
      </w:r>
      <w:r w:rsidR="005C38E5">
        <w:rPr>
          <w:rFonts w:ascii="Times New Roman" w:hAnsi="Times New Roman" w:cs="Times New Roman"/>
          <w:sz w:val="36"/>
          <w:szCs w:val="36"/>
        </w:rPr>
        <w:t xml:space="preserve">Bộ điều khiển có thể phát triển sử dụng kỹ thuật điều khiển cổ điển hoặc kỹ thuật điều khiển đương đại. </w:t>
      </w:r>
    </w:p>
    <w:p w:rsidR="005C38E5" w:rsidRPr="0078205E" w:rsidRDefault="005C38E5" w:rsidP="0078205E">
      <w:pPr>
        <w:pStyle w:val="ListParagraph"/>
        <w:ind w:left="1080"/>
        <w:rPr>
          <w:rFonts w:ascii="Times New Roman" w:hAnsi="Times New Roman" w:cs="Times New Roman"/>
          <w:sz w:val="36"/>
          <w:szCs w:val="36"/>
        </w:rPr>
      </w:pPr>
      <w:r>
        <w:rPr>
          <w:rFonts w:ascii="Times New Roman" w:hAnsi="Times New Roman" w:cs="Times New Roman"/>
          <w:sz w:val="36"/>
          <w:szCs w:val="36"/>
        </w:rPr>
        <w:tab/>
        <w:t>Gần đây bộ điều khiển các hệ thống cơ học sử dụng bánh xe phản ứng đã trở nên nhiều hơn và nhiều hấp dẫn hơn do nó cấu hình đơn giản và ứng dụng nhiều cho các tàu vũ trụ gần đây.</w:t>
      </w:r>
      <w:r w:rsidR="00475A80">
        <w:rPr>
          <w:rFonts w:ascii="Times New Roman" w:hAnsi="Times New Roman" w:cs="Times New Roman"/>
          <w:sz w:val="36"/>
          <w:szCs w:val="36"/>
        </w:rPr>
        <w:t xml:space="preserve"> Ví dụ, cài đặt một bộ phản ứng bánh xe thành công sử dụng trong điều khiển chính xác vị trỉ của kính viễn vọng không gian.</w:t>
      </w:r>
      <w:bookmarkStart w:id="0" w:name="_GoBack"/>
      <w:bookmarkEnd w:id="0"/>
    </w:p>
    <w:sectPr w:rsidR="005C38E5" w:rsidRPr="007820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57956"/>
    <w:multiLevelType w:val="hybridMultilevel"/>
    <w:tmpl w:val="15ACB706"/>
    <w:lvl w:ilvl="0" w:tplc="2F1CA32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7B3"/>
    <w:rsid w:val="000D74C5"/>
    <w:rsid w:val="003B5235"/>
    <w:rsid w:val="0040221D"/>
    <w:rsid w:val="00475A80"/>
    <w:rsid w:val="004F27E5"/>
    <w:rsid w:val="005C38E5"/>
    <w:rsid w:val="00772185"/>
    <w:rsid w:val="0078205E"/>
    <w:rsid w:val="007D53A9"/>
    <w:rsid w:val="00AB25D3"/>
    <w:rsid w:val="00D22F35"/>
    <w:rsid w:val="00D37FF3"/>
    <w:rsid w:val="00E577B3"/>
    <w:rsid w:val="00E75024"/>
    <w:rsid w:val="00EE1F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EE984"/>
  <w15:chartTrackingRefBased/>
  <w15:docId w15:val="{67D33EC8-EB23-4B32-843C-C6F08D644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20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1</Pages>
  <Words>331</Words>
  <Characters>1888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BÀNG TRẦN NAM</dc:creator>
  <cp:keywords/>
  <dc:description/>
  <cp:lastModifiedBy>TRẦN NAM BÀNG</cp:lastModifiedBy>
  <cp:revision>4</cp:revision>
  <dcterms:created xsi:type="dcterms:W3CDTF">2018-12-25T15:20:00Z</dcterms:created>
  <dcterms:modified xsi:type="dcterms:W3CDTF">2018-12-26T03:52:00Z</dcterms:modified>
</cp:coreProperties>
</file>