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44F4C" w:rsidRPr="00444F4C" w:rsidRDefault="00444F4C" w:rsidP="00444F4C">
      <w:pPr>
        <w:pStyle w:val="p1"/>
        <w:rPr>
          <w:rFonts w:ascii="Times New Roman" w:hAnsi="Times New Roman"/>
          <w:sz w:val="28"/>
          <w:szCs w:val="28"/>
        </w:rPr>
      </w:pPr>
      <w:r w:rsidRPr="00444F4C">
        <w:rPr>
          <w:rFonts w:ascii="Times New Roman" w:hAnsi="Times New Roman"/>
          <w:sz w:val="28"/>
          <w:szCs w:val="28"/>
        </w:rPr>
        <w:t>1. MVC là gì?</w:t>
      </w:r>
    </w:p>
    <w:p w:rsidR="00444F4C" w:rsidRPr="00444F4C" w:rsidRDefault="00444F4C" w:rsidP="00444F4C">
      <w:pPr>
        <w:pStyle w:val="p2"/>
        <w:rPr>
          <w:rFonts w:ascii="Times New Roman" w:hAnsi="Times New Roman"/>
          <w:sz w:val="28"/>
          <w:szCs w:val="28"/>
        </w:rPr>
      </w:pPr>
    </w:p>
    <w:p w:rsidR="00444F4C" w:rsidRPr="00444F4C" w:rsidRDefault="00444F4C" w:rsidP="00444F4C">
      <w:pPr>
        <w:pStyle w:val="p1"/>
        <w:ind w:firstLine="720"/>
        <w:rPr>
          <w:rFonts w:ascii="Times New Roman" w:hAnsi="Times New Roman"/>
          <w:sz w:val="28"/>
          <w:szCs w:val="28"/>
        </w:rPr>
      </w:pPr>
      <w:r w:rsidRPr="00444F4C">
        <w:rPr>
          <w:rFonts w:ascii="Times New Roman" w:hAnsi="Times New Roman"/>
          <w:sz w:val="28"/>
          <w:szCs w:val="28"/>
        </w:rPr>
        <w:t>MVC (Model - View - Controller) là một mô hình kiến trúc phần mềm được sử dụng rộng rãi trong phát triển ứng dụng web. Nó giúp tổ chức code theo cách tách biệt giữa giao diện người dùng (View), xử lý logic (Controller), và dữ liệu (Model) để dễ bảo trì, mở rộng và quản lý code.</w:t>
      </w:r>
    </w:p>
    <w:p w:rsidR="00505216" w:rsidRPr="00444F4C" w:rsidRDefault="00505216" w:rsidP="00444F4C">
      <w:pPr>
        <w:rPr>
          <w:rFonts w:ascii="Times New Roman" w:hAnsi="Times New Roman" w:cs="Times New Roman"/>
          <w:sz w:val="28"/>
          <w:szCs w:val="28"/>
        </w:rPr>
      </w:pPr>
    </w:p>
    <w:p w:rsidR="00444F4C" w:rsidRDefault="00444F4C" w:rsidP="00444F4C">
      <w:pPr>
        <w:pStyle w:val="p1"/>
        <w:rPr>
          <w:rFonts w:ascii="Times New Roman" w:hAnsi="Times New Roman"/>
          <w:sz w:val="28"/>
          <w:szCs w:val="28"/>
        </w:rPr>
      </w:pPr>
      <w:r w:rsidRPr="00444F4C">
        <w:rPr>
          <w:rFonts w:ascii="Times New Roman" w:hAnsi="Times New Roman"/>
          <w:sz w:val="28"/>
          <w:szCs w:val="28"/>
        </w:rPr>
        <w:t>2. Chức năng của từng thành phần trong MVC</w:t>
      </w:r>
    </w:p>
    <w:p w:rsidR="00444F4C" w:rsidRPr="00444F4C" w:rsidRDefault="00444F4C" w:rsidP="00444F4C">
      <w:pPr>
        <w:pStyle w:val="p1"/>
        <w:rPr>
          <w:rFonts w:ascii="Times New Roman" w:hAnsi="Times New Roman"/>
          <w:sz w:val="28"/>
          <w:szCs w:val="28"/>
        </w:rPr>
      </w:pPr>
    </w:p>
    <w:tbl>
      <w:tblPr>
        <w:tblStyle w:val="TableGrid"/>
        <w:tblW w:w="0" w:type="auto"/>
        <w:tblLook w:val="04A0" w:firstRow="1" w:lastRow="0" w:firstColumn="1" w:lastColumn="0" w:noHBand="0" w:noVBand="1"/>
      </w:tblPr>
      <w:tblGrid>
        <w:gridCol w:w="4675"/>
        <w:gridCol w:w="4675"/>
      </w:tblGrid>
      <w:tr w:rsidR="00444F4C" w:rsidRPr="00444F4C" w:rsidTr="00444F4C">
        <w:tc>
          <w:tcPr>
            <w:tcW w:w="4675" w:type="dxa"/>
          </w:tcPr>
          <w:p w:rsidR="00444F4C" w:rsidRPr="00444F4C" w:rsidRDefault="00444F4C" w:rsidP="00444F4C">
            <w:pPr>
              <w:pStyle w:val="p1"/>
              <w:jc w:val="both"/>
              <w:rPr>
                <w:rFonts w:ascii="Times New Roman" w:hAnsi="Times New Roman"/>
                <w:sz w:val="28"/>
                <w:szCs w:val="28"/>
              </w:rPr>
            </w:pPr>
            <w:r w:rsidRPr="00444F4C">
              <w:rPr>
                <w:rFonts w:ascii="Times New Roman" w:hAnsi="Times New Roman"/>
                <w:b/>
                <w:bCs/>
                <w:sz w:val="28"/>
                <w:szCs w:val="28"/>
              </w:rPr>
              <w:t>Thành phần</w:t>
            </w:r>
          </w:p>
          <w:p w:rsidR="00444F4C" w:rsidRPr="00444F4C" w:rsidRDefault="00444F4C" w:rsidP="00444F4C">
            <w:pPr>
              <w:jc w:val="both"/>
              <w:rPr>
                <w:rFonts w:ascii="Times New Roman" w:hAnsi="Times New Roman" w:cs="Times New Roman"/>
                <w:sz w:val="28"/>
                <w:szCs w:val="28"/>
              </w:rPr>
            </w:pPr>
          </w:p>
        </w:tc>
        <w:tc>
          <w:tcPr>
            <w:tcW w:w="4675" w:type="dxa"/>
          </w:tcPr>
          <w:p w:rsidR="00444F4C" w:rsidRPr="00444F4C" w:rsidRDefault="00444F4C" w:rsidP="00444F4C">
            <w:pPr>
              <w:pStyle w:val="p1"/>
              <w:jc w:val="both"/>
              <w:rPr>
                <w:rFonts w:ascii="Times New Roman" w:hAnsi="Times New Roman"/>
                <w:sz w:val="28"/>
                <w:szCs w:val="28"/>
              </w:rPr>
            </w:pPr>
            <w:r w:rsidRPr="00444F4C">
              <w:rPr>
                <w:rFonts w:ascii="Times New Roman" w:hAnsi="Times New Roman"/>
                <w:b/>
                <w:bCs/>
                <w:sz w:val="28"/>
                <w:szCs w:val="28"/>
              </w:rPr>
              <w:t>Mô tả</w:t>
            </w:r>
          </w:p>
          <w:p w:rsidR="00444F4C" w:rsidRPr="00444F4C" w:rsidRDefault="00444F4C" w:rsidP="00444F4C">
            <w:pPr>
              <w:jc w:val="both"/>
              <w:rPr>
                <w:rFonts w:ascii="Times New Roman" w:hAnsi="Times New Roman" w:cs="Times New Roman"/>
                <w:sz w:val="28"/>
                <w:szCs w:val="28"/>
              </w:rPr>
            </w:pPr>
          </w:p>
        </w:tc>
      </w:tr>
      <w:tr w:rsidR="00444F4C" w:rsidRPr="00444F4C" w:rsidTr="00444F4C">
        <w:tc>
          <w:tcPr>
            <w:tcW w:w="4675" w:type="dxa"/>
          </w:tcPr>
          <w:p w:rsidR="00444F4C" w:rsidRPr="00444F4C" w:rsidRDefault="00444F4C" w:rsidP="00444F4C">
            <w:pPr>
              <w:pStyle w:val="p1"/>
              <w:jc w:val="both"/>
              <w:rPr>
                <w:rFonts w:ascii="Times New Roman" w:hAnsi="Times New Roman"/>
                <w:sz w:val="28"/>
                <w:szCs w:val="28"/>
              </w:rPr>
            </w:pPr>
            <w:r w:rsidRPr="00444F4C">
              <w:rPr>
                <w:rFonts w:ascii="Times New Roman" w:hAnsi="Times New Roman"/>
                <w:b/>
                <w:bCs/>
                <w:sz w:val="28"/>
                <w:szCs w:val="28"/>
              </w:rPr>
              <w:t>Model</w:t>
            </w:r>
          </w:p>
          <w:p w:rsidR="00444F4C" w:rsidRPr="00444F4C" w:rsidRDefault="00444F4C" w:rsidP="00444F4C">
            <w:pPr>
              <w:jc w:val="both"/>
              <w:rPr>
                <w:rFonts w:ascii="Times New Roman" w:hAnsi="Times New Roman" w:cs="Times New Roman"/>
                <w:sz w:val="28"/>
                <w:szCs w:val="28"/>
              </w:rPr>
            </w:pPr>
          </w:p>
        </w:tc>
        <w:tc>
          <w:tcPr>
            <w:tcW w:w="4675" w:type="dxa"/>
          </w:tcPr>
          <w:p w:rsidR="00444F4C" w:rsidRPr="00444F4C" w:rsidRDefault="00444F4C" w:rsidP="00444F4C">
            <w:pPr>
              <w:pStyle w:val="p1"/>
              <w:jc w:val="both"/>
              <w:rPr>
                <w:rFonts w:ascii="Times New Roman" w:hAnsi="Times New Roman"/>
                <w:sz w:val="28"/>
                <w:szCs w:val="28"/>
              </w:rPr>
            </w:pPr>
            <w:r w:rsidRPr="00444F4C">
              <w:rPr>
                <w:rFonts w:ascii="Times New Roman" w:hAnsi="Times New Roman"/>
                <w:sz w:val="28"/>
                <w:szCs w:val="28"/>
              </w:rPr>
              <w:t>- Đại diện cho dữ liệu và logic nghiệp vụ của ứng dụng.</w:t>
            </w:r>
          </w:p>
          <w:p w:rsidR="00444F4C" w:rsidRPr="00444F4C" w:rsidRDefault="00444F4C" w:rsidP="00444F4C">
            <w:pPr>
              <w:pStyle w:val="p1"/>
              <w:jc w:val="both"/>
              <w:rPr>
                <w:rFonts w:ascii="Times New Roman" w:hAnsi="Times New Roman"/>
                <w:sz w:val="28"/>
                <w:szCs w:val="28"/>
              </w:rPr>
            </w:pPr>
            <w:r w:rsidRPr="00444F4C">
              <w:rPr>
                <w:rFonts w:ascii="Times New Roman" w:hAnsi="Times New Roman"/>
                <w:sz w:val="28"/>
                <w:szCs w:val="28"/>
              </w:rPr>
              <w:t>- Tương tác với database (CRUD: Create, Read, Update, Delete).</w:t>
            </w:r>
          </w:p>
          <w:p w:rsidR="00444F4C" w:rsidRPr="00444F4C" w:rsidRDefault="00444F4C" w:rsidP="00444F4C">
            <w:pPr>
              <w:pStyle w:val="p1"/>
              <w:jc w:val="both"/>
              <w:rPr>
                <w:rFonts w:ascii="Times New Roman" w:hAnsi="Times New Roman"/>
                <w:sz w:val="28"/>
                <w:szCs w:val="28"/>
              </w:rPr>
            </w:pPr>
            <w:r w:rsidRPr="00444F4C">
              <w:rPr>
                <w:rFonts w:ascii="Times New Roman" w:hAnsi="Times New Roman"/>
                <w:sz w:val="28"/>
                <w:szCs w:val="28"/>
              </w:rPr>
              <w:t>- Xử lý nghiệp vụ và logic của ứng dụng.</w:t>
            </w:r>
          </w:p>
          <w:p w:rsidR="00444F4C" w:rsidRPr="00444F4C" w:rsidRDefault="00444F4C" w:rsidP="00444F4C">
            <w:pPr>
              <w:jc w:val="both"/>
              <w:rPr>
                <w:rFonts w:ascii="Times New Roman" w:hAnsi="Times New Roman" w:cs="Times New Roman"/>
                <w:sz w:val="28"/>
                <w:szCs w:val="28"/>
              </w:rPr>
            </w:pPr>
          </w:p>
        </w:tc>
      </w:tr>
      <w:tr w:rsidR="00444F4C" w:rsidRPr="00444F4C" w:rsidTr="00444F4C">
        <w:tc>
          <w:tcPr>
            <w:tcW w:w="4675" w:type="dxa"/>
          </w:tcPr>
          <w:p w:rsidR="00444F4C" w:rsidRPr="00444F4C" w:rsidRDefault="00444F4C" w:rsidP="00444F4C">
            <w:pPr>
              <w:pStyle w:val="p1"/>
              <w:jc w:val="both"/>
              <w:rPr>
                <w:rFonts w:ascii="Times New Roman" w:hAnsi="Times New Roman"/>
                <w:sz w:val="28"/>
                <w:szCs w:val="28"/>
              </w:rPr>
            </w:pPr>
            <w:r w:rsidRPr="00444F4C">
              <w:rPr>
                <w:rFonts w:ascii="Times New Roman" w:hAnsi="Times New Roman"/>
                <w:b/>
                <w:bCs/>
                <w:sz w:val="28"/>
                <w:szCs w:val="28"/>
              </w:rPr>
              <w:t>View</w:t>
            </w:r>
          </w:p>
          <w:p w:rsidR="00444F4C" w:rsidRPr="00444F4C" w:rsidRDefault="00444F4C" w:rsidP="00444F4C">
            <w:pPr>
              <w:jc w:val="both"/>
              <w:rPr>
                <w:rFonts w:ascii="Times New Roman" w:hAnsi="Times New Roman" w:cs="Times New Roman"/>
                <w:sz w:val="28"/>
                <w:szCs w:val="28"/>
              </w:rPr>
            </w:pPr>
          </w:p>
        </w:tc>
        <w:tc>
          <w:tcPr>
            <w:tcW w:w="4675" w:type="dxa"/>
          </w:tcPr>
          <w:p w:rsidR="00444F4C" w:rsidRPr="00444F4C" w:rsidRDefault="00444F4C" w:rsidP="00444F4C">
            <w:pPr>
              <w:pStyle w:val="p1"/>
              <w:jc w:val="both"/>
              <w:rPr>
                <w:rFonts w:ascii="Times New Roman" w:hAnsi="Times New Roman"/>
                <w:sz w:val="28"/>
                <w:szCs w:val="28"/>
              </w:rPr>
            </w:pPr>
            <w:r w:rsidRPr="00444F4C">
              <w:rPr>
                <w:rFonts w:ascii="Times New Roman" w:hAnsi="Times New Roman"/>
                <w:sz w:val="28"/>
                <w:szCs w:val="28"/>
              </w:rPr>
              <w:t>- Chịu trách nhiệm hiển thị dữ liệu cho người dùng.</w:t>
            </w:r>
          </w:p>
          <w:p w:rsidR="00444F4C" w:rsidRPr="00444F4C" w:rsidRDefault="00444F4C" w:rsidP="00444F4C">
            <w:pPr>
              <w:pStyle w:val="p1"/>
              <w:jc w:val="both"/>
              <w:rPr>
                <w:rFonts w:ascii="Times New Roman" w:hAnsi="Times New Roman"/>
                <w:sz w:val="28"/>
                <w:szCs w:val="28"/>
              </w:rPr>
            </w:pPr>
            <w:r w:rsidRPr="00444F4C">
              <w:rPr>
                <w:rFonts w:ascii="Times New Roman" w:hAnsi="Times New Roman"/>
                <w:sz w:val="28"/>
                <w:szCs w:val="28"/>
              </w:rPr>
              <w:t>- Giao diện UI/UX của ứng dụng (HTML, CSS, JSP, Thymeleaf, v.v.).</w:t>
            </w:r>
          </w:p>
          <w:p w:rsidR="00444F4C" w:rsidRPr="00444F4C" w:rsidRDefault="00444F4C" w:rsidP="00444F4C">
            <w:pPr>
              <w:pStyle w:val="p1"/>
              <w:jc w:val="both"/>
              <w:rPr>
                <w:rFonts w:ascii="Times New Roman" w:hAnsi="Times New Roman"/>
                <w:sz w:val="28"/>
                <w:szCs w:val="28"/>
              </w:rPr>
            </w:pPr>
            <w:r w:rsidRPr="00444F4C">
              <w:rPr>
                <w:rFonts w:ascii="Times New Roman" w:hAnsi="Times New Roman"/>
                <w:sz w:val="28"/>
                <w:szCs w:val="28"/>
              </w:rPr>
              <w:t>- Không chứa logic xử lý dữ liệu.</w:t>
            </w:r>
          </w:p>
          <w:p w:rsidR="00444F4C" w:rsidRPr="00444F4C" w:rsidRDefault="00444F4C" w:rsidP="00444F4C">
            <w:pPr>
              <w:jc w:val="both"/>
              <w:rPr>
                <w:rFonts w:ascii="Times New Roman" w:hAnsi="Times New Roman" w:cs="Times New Roman"/>
                <w:sz w:val="28"/>
                <w:szCs w:val="28"/>
              </w:rPr>
            </w:pPr>
          </w:p>
        </w:tc>
      </w:tr>
      <w:tr w:rsidR="00444F4C" w:rsidRPr="00444F4C" w:rsidTr="00444F4C">
        <w:tc>
          <w:tcPr>
            <w:tcW w:w="4675" w:type="dxa"/>
          </w:tcPr>
          <w:p w:rsidR="00444F4C" w:rsidRPr="00444F4C" w:rsidRDefault="00444F4C" w:rsidP="00444F4C">
            <w:pPr>
              <w:pStyle w:val="p1"/>
              <w:jc w:val="both"/>
              <w:rPr>
                <w:rFonts w:ascii="Times New Roman" w:hAnsi="Times New Roman"/>
                <w:sz w:val="28"/>
                <w:szCs w:val="28"/>
              </w:rPr>
            </w:pPr>
            <w:r w:rsidRPr="00444F4C">
              <w:rPr>
                <w:rFonts w:ascii="Times New Roman" w:hAnsi="Times New Roman"/>
                <w:b/>
                <w:bCs/>
                <w:sz w:val="28"/>
                <w:szCs w:val="28"/>
              </w:rPr>
              <w:t>Controller</w:t>
            </w:r>
          </w:p>
          <w:p w:rsidR="00444F4C" w:rsidRPr="00444F4C" w:rsidRDefault="00444F4C" w:rsidP="00444F4C">
            <w:pPr>
              <w:jc w:val="both"/>
              <w:rPr>
                <w:rFonts w:ascii="Times New Roman" w:hAnsi="Times New Roman" w:cs="Times New Roman"/>
                <w:sz w:val="28"/>
                <w:szCs w:val="28"/>
              </w:rPr>
            </w:pPr>
          </w:p>
        </w:tc>
        <w:tc>
          <w:tcPr>
            <w:tcW w:w="4675" w:type="dxa"/>
          </w:tcPr>
          <w:p w:rsidR="00444F4C" w:rsidRPr="00444F4C" w:rsidRDefault="00444F4C" w:rsidP="00444F4C">
            <w:pPr>
              <w:pStyle w:val="p1"/>
              <w:jc w:val="both"/>
              <w:rPr>
                <w:rFonts w:ascii="Times New Roman" w:hAnsi="Times New Roman"/>
                <w:sz w:val="28"/>
                <w:szCs w:val="28"/>
              </w:rPr>
            </w:pPr>
            <w:r w:rsidRPr="00444F4C">
              <w:rPr>
                <w:rFonts w:ascii="Times New Roman" w:hAnsi="Times New Roman"/>
                <w:sz w:val="28"/>
                <w:szCs w:val="28"/>
              </w:rPr>
              <w:t>- Điều khiển luồng dữ liệu giữa Model và View.</w:t>
            </w:r>
          </w:p>
          <w:p w:rsidR="00444F4C" w:rsidRPr="00444F4C" w:rsidRDefault="00444F4C" w:rsidP="00444F4C">
            <w:pPr>
              <w:pStyle w:val="p1"/>
              <w:jc w:val="both"/>
              <w:rPr>
                <w:rFonts w:ascii="Times New Roman" w:hAnsi="Times New Roman"/>
                <w:sz w:val="28"/>
                <w:szCs w:val="28"/>
              </w:rPr>
            </w:pPr>
            <w:r w:rsidRPr="00444F4C">
              <w:rPr>
                <w:rFonts w:ascii="Times New Roman" w:hAnsi="Times New Roman"/>
                <w:sz w:val="28"/>
                <w:szCs w:val="28"/>
              </w:rPr>
              <w:t>- Xử lý yêu cầu từ người dùng (HTTP request).</w:t>
            </w:r>
          </w:p>
          <w:p w:rsidR="00444F4C" w:rsidRPr="00444F4C" w:rsidRDefault="00444F4C" w:rsidP="00444F4C">
            <w:pPr>
              <w:pStyle w:val="p1"/>
              <w:jc w:val="both"/>
              <w:rPr>
                <w:rFonts w:ascii="Times New Roman" w:hAnsi="Times New Roman"/>
                <w:sz w:val="28"/>
                <w:szCs w:val="28"/>
                <w:lang w:val="en-US"/>
              </w:rPr>
            </w:pPr>
            <w:r w:rsidRPr="00444F4C">
              <w:rPr>
                <w:rFonts w:ascii="Times New Roman" w:hAnsi="Times New Roman"/>
                <w:sz w:val="28"/>
                <w:szCs w:val="28"/>
              </w:rPr>
              <w:t>- Gọi Model để xử lý d</w:t>
            </w:r>
            <w:r>
              <w:rPr>
                <w:rFonts w:ascii="Times New Roman" w:hAnsi="Times New Roman"/>
                <w:sz w:val="28"/>
                <w:szCs w:val="28"/>
              </w:rPr>
              <w:t>ữ liệu v</w:t>
            </w:r>
            <w:r>
              <w:rPr>
                <w:rFonts w:ascii="Times New Roman" w:hAnsi="Times New Roman"/>
                <w:sz w:val="28"/>
                <w:szCs w:val="28"/>
                <w:lang w:val="en-US"/>
              </w:rPr>
              <w:t>à trả kết quả về View</w:t>
            </w:r>
          </w:p>
          <w:p w:rsidR="00444F4C" w:rsidRPr="00444F4C" w:rsidRDefault="00444F4C" w:rsidP="00444F4C">
            <w:pPr>
              <w:jc w:val="both"/>
              <w:rPr>
                <w:rFonts w:ascii="Times New Roman" w:hAnsi="Times New Roman" w:cs="Times New Roman"/>
                <w:sz w:val="28"/>
                <w:szCs w:val="28"/>
              </w:rPr>
            </w:pPr>
          </w:p>
        </w:tc>
      </w:tr>
    </w:tbl>
    <w:p w:rsidR="00444F4C" w:rsidRDefault="00444F4C" w:rsidP="00444F4C">
      <w:pPr>
        <w:rPr>
          <w:rFonts w:ascii="Times New Roman" w:hAnsi="Times New Roman" w:cs="Times New Roman"/>
          <w:sz w:val="28"/>
          <w:szCs w:val="28"/>
        </w:rPr>
      </w:pPr>
    </w:p>
    <w:p w:rsidR="00444F4C" w:rsidRPr="00444F4C" w:rsidRDefault="00444F4C" w:rsidP="00444F4C">
      <w:pPr>
        <w:rPr>
          <w:rFonts w:ascii="Times New Roman" w:hAnsi="Times New Roman" w:cs="Times New Roman"/>
          <w:sz w:val="28"/>
          <w:szCs w:val="28"/>
        </w:rPr>
      </w:pPr>
    </w:p>
    <w:p w:rsidR="00444F4C" w:rsidRPr="00444F4C" w:rsidRDefault="00444F4C" w:rsidP="00444F4C">
      <w:pPr>
        <w:pStyle w:val="p1"/>
        <w:rPr>
          <w:rFonts w:ascii="Times New Roman" w:hAnsi="Times New Roman"/>
          <w:sz w:val="28"/>
          <w:szCs w:val="28"/>
        </w:rPr>
      </w:pPr>
      <w:r w:rsidRPr="00444F4C">
        <w:rPr>
          <w:rFonts w:ascii="Times New Roman" w:hAnsi="Times New Roman"/>
          <w:sz w:val="28"/>
          <w:szCs w:val="28"/>
        </w:rPr>
        <w:t>3. Phân biệt MVC1 và MVC2</w:t>
      </w:r>
    </w:p>
    <w:tbl>
      <w:tblPr>
        <w:tblStyle w:val="TableGrid"/>
        <w:tblW w:w="0" w:type="auto"/>
        <w:tblLook w:val="04A0" w:firstRow="1" w:lastRow="0" w:firstColumn="1" w:lastColumn="0" w:noHBand="0" w:noVBand="1"/>
      </w:tblPr>
      <w:tblGrid>
        <w:gridCol w:w="3116"/>
        <w:gridCol w:w="3117"/>
        <w:gridCol w:w="3117"/>
      </w:tblGrid>
      <w:tr w:rsidR="00444F4C" w:rsidTr="00444F4C">
        <w:tc>
          <w:tcPr>
            <w:tcW w:w="3116" w:type="dxa"/>
          </w:tcPr>
          <w:p w:rsidR="00444F4C" w:rsidRPr="00444F4C" w:rsidRDefault="00444F4C" w:rsidP="00444F4C">
            <w:pPr>
              <w:pStyle w:val="p1"/>
              <w:jc w:val="both"/>
              <w:rPr>
                <w:rFonts w:ascii="Times New Roman" w:hAnsi="Times New Roman"/>
                <w:sz w:val="28"/>
                <w:szCs w:val="28"/>
              </w:rPr>
            </w:pPr>
            <w:r w:rsidRPr="00444F4C">
              <w:rPr>
                <w:rFonts w:ascii="Times New Roman" w:hAnsi="Times New Roman"/>
                <w:b/>
                <w:bCs/>
                <w:sz w:val="28"/>
                <w:szCs w:val="28"/>
              </w:rPr>
              <w:t>Tiêu chí</w:t>
            </w:r>
          </w:p>
          <w:p w:rsidR="00444F4C" w:rsidRPr="00444F4C" w:rsidRDefault="00444F4C" w:rsidP="00444F4C">
            <w:pPr>
              <w:jc w:val="both"/>
              <w:rPr>
                <w:rFonts w:ascii="Times New Roman" w:hAnsi="Times New Roman" w:cs="Times New Roman"/>
                <w:sz w:val="28"/>
                <w:szCs w:val="28"/>
              </w:rPr>
            </w:pPr>
          </w:p>
        </w:tc>
        <w:tc>
          <w:tcPr>
            <w:tcW w:w="3117" w:type="dxa"/>
          </w:tcPr>
          <w:p w:rsidR="00444F4C" w:rsidRPr="00444F4C" w:rsidRDefault="00444F4C" w:rsidP="00444F4C">
            <w:pPr>
              <w:pStyle w:val="p1"/>
              <w:jc w:val="both"/>
              <w:rPr>
                <w:rFonts w:ascii="Times New Roman" w:hAnsi="Times New Roman"/>
                <w:sz w:val="28"/>
                <w:szCs w:val="28"/>
              </w:rPr>
            </w:pPr>
            <w:r w:rsidRPr="00444F4C">
              <w:rPr>
                <w:rFonts w:ascii="Times New Roman" w:hAnsi="Times New Roman"/>
                <w:b/>
                <w:bCs/>
                <w:sz w:val="28"/>
                <w:szCs w:val="28"/>
              </w:rPr>
              <w:t>MVC1</w:t>
            </w:r>
          </w:p>
          <w:p w:rsidR="00444F4C" w:rsidRPr="00444F4C" w:rsidRDefault="00444F4C" w:rsidP="00444F4C">
            <w:pPr>
              <w:jc w:val="both"/>
              <w:rPr>
                <w:rFonts w:ascii="Times New Roman" w:hAnsi="Times New Roman" w:cs="Times New Roman"/>
                <w:sz w:val="28"/>
                <w:szCs w:val="28"/>
              </w:rPr>
            </w:pPr>
          </w:p>
        </w:tc>
        <w:tc>
          <w:tcPr>
            <w:tcW w:w="3117" w:type="dxa"/>
          </w:tcPr>
          <w:p w:rsidR="00444F4C" w:rsidRPr="00444F4C" w:rsidRDefault="00444F4C" w:rsidP="00444F4C">
            <w:pPr>
              <w:pStyle w:val="p1"/>
              <w:jc w:val="both"/>
              <w:rPr>
                <w:rFonts w:ascii="Times New Roman" w:hAnsi="Times New Roman"/>
                <w:sz w:val="28"/>
                <w:szCs w:val="28"/>
              </w:rPr>
            </w:pPr>
            <w:r w:rsidRPr="00444F4C">
              <w:rPr>
                <w:rFonts w:ascii="Times New Roman" w:hAnsi="Times New Roman"/>
                <w:b/>
                <w:bCs/>
                <w:sz w:val="28"/>
                <w:szCs w:val="28"/>
              </w:rPr>
              <w:t>MVC2</w:t>
            </w:r>
          </w:p>
          <w:p w:rsidR="00444F4C" w:rsidRPr="00444F4C" w:rsidRDefault="00444F4C" w:rsidP="00444F4C">
            <w:pPr>
              <w:jc w:val="both"/>
              <w:rPr>
                <w:rFonts w:ascii="Times New Roman" w:hAnsi="Times New Roman" w:cs="Times New Roman"/>
                <w:sz w:val="28"/>
                <w:szCs w:val="28"/>
              </w:rPr>
            </w:pPr>
          </w:p>
        </w:tc>
      </w:tr>
      <w:tr w:rsidR="00444F4C" w:rsidTr="00444F4C">
        <w:tc>
          <w:tcPr>
            <w:tcW w:w="3116" w:type="dxa"/>
          </w:tcPr>
          <w:p w:rsidR="00444F4C" w:rsidRPr="00444F4C" w:rsidRDefault="00444F4C" w:rsidP="00444F4C">
            <w:pPr>
              <w:pStyle w:val="p1"/>
              <w:jc w:val="both"/>
              <w:rPr>
                <w:rFonts w:ascii="Times New Roman" w:hAnsi="Times New Roman"/>
                <w:sz w:val="28"/>
                <w:szCs w:val="28"/>
              </w:rPr>
            </w:pPr>
            <w:r w:rsidRPr="00444F4C">
              <w:rPr>
                <w:rFonts w:ascii="Times New Roman" w:hAnsi="Times New Roman"/>
                <w:b/>
                <w:bCs/>
                <w:sz w:val="28"/>
                <w:szCs w:val="28"/>
              </w:rPr>
              <w:t>Cấu trúc</w:t>
            </w:r>
          </w:p>
          <w:p w:rsidR="00444F4C" w:rsidRPr="00444F4C" w:rsidRDefault="00444F4C" w:rsidP="00444F4C">
            <w:pPr>
              <w:jc w:val="both"/>
              <w:rPr>
                <w:rFonts w:ascii="Times New Roman" w:hAnsi="Times New Roman" w:cs="Times New Roman"/>
                <w:sz w:val="28"/>
                <w:szCs w:val="28"/>
              </w:rPr>
            </w:pPr>
          </w:p>
        </w:tc>
        <w:tc>
          <w:tcPr>
            <w:tcW w:w="3117" w:type="dxa"/>
          </w:tcPr>
          <w:p w:rsidR="00444F4C" w:rsidRPr="00444F4C" w:rsidRDefault="00444F4C" w:rsidP="00444F4C">
            <w:pPr>
              <w:pStyle w:val="p1"/>
              <w:jc w:val="both"/>
              <w:rPr>
                <w:rFonts w:ascii="Times New Roman" w:hAnsi="Times New Roman"/>
                <w:sz w:val="28"/>
                <w:szCs w:val="28"/>
              </w:rPr>
            </w:pPr>
            <w:r w:rsidRPr="00444F4C">
              <w:rPr>
                <w:rFonts w:ascii="Times New Roman" w:hAnsi="Times New Roman"/>
                <w:sz w:val="28"/>
                <w:szCs w:val="28"/>
              </w:rPr>
              <w:t>Tất cả xử lý và hiển thị trong JSP</w:t>
            </w:r>
          </w:p>
          <w:p w:rsidR="00444F4C" w:rsidRPr="00444F4C" w:rsidRDefault="00444F4C" w:rsidP="00444F4C">
            <w:pPr>
              <w:jc w:val="both"/>
              <w:rPr>
                <w:rFonts w:ascii="Times New Roman" w:hAnsi="Times New Roman" w:cs="Times New Roman"/>
                <w:sz w:val="28"/>
                <w:szCs w:val="28"/>
              </w:rPr>
            </w:pPr>
          </w:p>
        </w:tc>
        <w:tc>
          <w:tcPr>
            <w:tcW w:w="3117" w:type="dxa"/>
          </w:tcPr>
          <w:p w:rsidR="00444F4C" w:rsidRPr="00444F4C" w:rsidRDefault="00444F4C" w:rsidP="00444F4C">
            <w:pPr>
              <w:pStyle w:val="p1"/>
              <w:jc w:val="both"/>
              <w:rPr>
                <w:rFonts w:ascii="Times New Roman" w:hAnsi="Times New Roman"/>
                <w:sz w:val="28"/>
                <w:szCs w:val="28"/>
              </w:rPr>
            </w:pPr>
            <w:r w:rsidRPr="00444F4C">
              <w:rPr>
                <w:rFonts w:ascii="Times New Roman" w:hAnsi="Times New Roman"/>
                <w:sz w:val="28"/>
                <w:szCs w:val="28"/>
              </w:rPr>
              <w:t>Phân tách Model, View, Controller</w:t>
            </w:r>
          </w:p>
          <w:p w:rsidR="00444F4C" w:rsidRPr="00444F4C" w:rsidRDefault="00444F4C" w:rsidP="00444F4C">
            <w:pPr>
              <w:jc w:val="both"/>
              <w:rPr>
                <w:rFonts w:ascii="Times New Roman" w:hAnsi="Times New Roman" w:cs="Times New Roman"/>
                <w:sz w:val="28"/>
                <w:szCs w:val="28"/>
              </w:rPr>
            </w:pPr>
          </w:p>
        </w:tc>
      </w:tr>
      <w:tr w:rsidR="00444F4C" w:rsidTr="00444F4C">
        <w:tc>
          <w:tcPr>
            <w:tcW w:w="3116" w:type="dxa"/>
          </w:tcPr>
          <w:p w:rsidR="00444F4C" w:rsidRPr="00444F4C" w:rsidRDefault="00444F4C" w:rsidP="00444F4C">
            <w:pPr>
              <w:pStyle w:val="p1"/>
              <w:jc w:val="both"/>
              <w:rPr>
                <w:rFonts w:ascii="Times New Roman" w:hAnsi="Times New Roman"/>
                <w:sz w:val="28"/>
                <w:szCs w:val="28"/>
              </w:rPr>
            </w:pPr>
            <w:r w:rsidRPr="00444F4C">
              <w:rPr>
                <w:rFonts w:ascii="Times New Roman" w:hAnsi="Times New Roman"/>
                <w:b/>
                <w:bCs/>
                <w:sz w:val="28"/>
                <w:szCs w:val="28"/>
              </w:rPr>
              <w:lastRenderedPageBreak/>
              <w:t>Controller</w:t>
            </w:r>
          </w:p>
          <w:p w:rsidR="00444F4C" w:rsidRPr="00444F4C" w:rsidRDefault="00444F4C" w:rsidP="00444F4C">
            <w:pPr>
              <w:jc w:val="both"/>
              <w:rPr>
                <w:rFonts w:ascii="Times New Roman" w:hAnsi="Times New Roman" w:cs="Times New Roman"/>
                <w:sz w:val="28"/>
                <w:szCs w:val="28"/>
              </w:rPr>
            </w:pPr>
          </w:p>
        </w:tc>
        <w:tc>
          <w:tcPr>
            <w:tcW w:w="3117" w:type="dxa"/>
          </w:tcPr>
          <w:p w:rsidR="00444F4C" w:rsidRPr="00444F4C" w:rsidRDefault="00444F4C" w:rsidP="00444F4C">
            <w:pPr>
              <w:pStyle w:val="p1"/>
              <w:jc w:val="both"/>
              <w:rPr>
                <w:rFonts w:ascii="Times New Roman" w:hAnsi="Times New Roman"/>
                <w:sz w:val="28"/>
                <w:szCs w:val="28"/>
              </w:rPr>
            </w:pPr>
            <w:r w:rsidRPr="00444F4C">
              <w:rPr>
                <w:rFonts w:ascii="Times New Roman" w:hAnsi="Times New Roman"/>
                <w:sz w:val="28"/>
                <w:szCs w:val="28"/>
              </w:rPr>
              <w:t>Không có, JSP tự xử lý logic</w:t>
            </w:r>
          </w:p>
          <w:p w:rsidR="00444F4C" w:rsidRPr="00444F4C" w:rsidRDefault="00444F4C" w:rsidP="00444F4C">
            <w:pPr>
              <w:jc w:val="both"/>
              <w:rPr>
                <w:rFonts w:ascii="Times New Roman" w:hAnsi="Times New Roman" w:cs="Times New Roman"/>
                <w:sz w:val="28"/>
                <w:szCs w:val="28"/>
              </w:rPr>
            </w:pPr>
          </w:p>
        </w:tc>
        <w:tc>
          <w:tcPr>
            <w:tcW w:w="3117" w:type="dxa"/>
          </w:tcPr>
          <w:p w:rsidR="00444F4C" w:rsidRPr="00444F4C" w:rsidRDefault="00444F4C" w:rsidP="00444F4C">
            <w:pPr>
              <w:pStyle w:val="p1"/>
              <w:jc w:val="both"/>
              <w:rPr>
                <w:rFonts w:ascii="Times New Roman" w:hAnsi="Times New Roman"/>
                <w:sz w:val="28"/>
                <w:szCs w:val="28"/>
              </w:rPr>
            </w:pPr>
            <w:r w:rsidRPr="00444F4C">
              <w:rPr>
                <w:rFonts w:ascii="Times New Roman" w:hAnsi="Times New Roman"/>
                <w:sz w:val="28"/>
                <w:szCs w:val="28"/>
              </w:rPr>
              <w:t>Servlet làm Controller</w:t>
            </w:r>
          </w:p>
          <w:p w:rsidR="00444F4C" w:rsidRPr="00444F4C" w:rsidRDefault="00444F4C" w:rsidP="00444F4C">
            <w:pPr>
              <w:jc w:val="both"/>
              <w:rPr>
                <w:rFonts w:ascii="Times New Roman" w:hAnsi="Times New Roman" w:cs="Times New Roman"/>
                <w:sz w:val="28"/>
                <w:szCs w:val="28"/>
              </w:rPr>
            </w:pPr>
          </w:p>
        </w:tc>
      </w:tr>
      <w:tr w:rsidR="00444F4C" w:rsidTr="00444F4C">
        <w:tc>
          <w:tcPr>
            <w:tcW w:w="3116" w:type="dxa"/>
          </w:tcPr>
          <w:p w:rsidR="00444F4C" w:rsidRPr="00444F4C" w:rsidRDefault="00444F4C" w:rsidP="00444F4C">
            <w:pPr>
              <w:pStyle w:val="p1"/>
              <w:jc w:val="both"/>
              <w:rPr>
                <w:rFonts w:ascii="Times New Roman" w:hAnsi="Times New Roman"/>
                <w:sz w:val="28"/>
                <w:szCs w:val="28"/>
              </w:rPr>
            </w:pPr>
            <w:r w:rsidRPr="00444F4C">
              <w:rPr>
                <w:rFonts w:ascii="Times New Roman" w:hAnsi="Times New Roman"/>
                <w:b/>
                <w:bCs/>
                <w:sz w:val="28"/>
                <w:szCs w:val="28"/>
              </w:rPr>
              <w:t>Bảo trì</w:t>
            </w:r>
          </w:p>
          <w:p w:rsidR="00444F4C" w:rsidRPr="00444F4C" w:rsidRDefault="00444F4C" w:rsidP="00444F4C">
            <w:pPr>
              <w:jc w:val="both"/>
              <w:rPr>
                <w:rFonts w:ascii="Times New Roman" w:hAnsi="Times New Roman" w:cs="Times New Roman"/>
                <w:sz w:val="28"/>
                <w:szCs w:val="28"/>
              </w:rPr>
            </w:pPr>
          </w:p>
        </w:tc>
        <w:tc>
          <w:tcPr>
            <w:tcW w:w="3117" w:type="dxa"/>
          </w:tcPr>
          <w:p w:rsidR="00444F4C" w:rsidRPr="00444F4C" w:rsidRDefault="00444F4C" w:rsidP="00444F4C">
            <w:pPr>
              <w:pStyle w:val="p1"/>
              <w:jc w:val="both"/>
              <w:rPr>
                <w:rFonts w:ascii="Times New Roman" w:hAnsi="Times New Roman"/>
                <w:sz w:val="28"/>
                <w:szCs w:val="28"/>
              </w:rPr>
            </w:pPr>
            <w:r w:rsidRPr="00444F4C">
              <w:rPr>
                <w:rFonts w:ascii="Times New Roman" w:hAnsi="Times New Roman"/>
                <w:sz w:val="28"/>
                <w:szCs w:val="28"/>
              </w:rPr>
              <w:t>Khó bảo trì, dễ lỗi</w:t>
            </w:r>
          </w:p>
          <w:p w:rsidR="00444F4C" w:rsidRPr="00444F4C" w:rsidRDefault="00444F4C" w:rsidP="00444F4C">
            <w:pPr>
              <w:jc w:val="both"/>
              <w:rPr>
                <w:rFonts w:ascii="Times New Roman" w:hAnsi="Times New Roman" w:cs="Times New Roman"/>
                <w:sz w:val="28"/>
                <w:szCs w:val="28"/>
              </w:rPr>
            </w:pPr>
          </w:p>
        </w:tc>
        <w:tc>
          <w:tcPr>
            <w:tcW w:w="3117" w:type="dxa"/>
          </w:tcPr>
          <w:p w:rsidR="00444F4C" w:rsidRPr="00444F4C" w:rsidRDefault="00444F4C" w:rsidP="00444F4C">
            <w:pPr>
              <w:pStyle w:val="p1"/>
              <w:jc w:val="both"/>
              <w:rPr>
                <w:rFonts w:ascii="Times New Roman" w:hAnsi="Times New Roman"/>
                <w:sz w:val="28"/>
                <w:szCs w:val="28"/>
              </w:rPr>
            </w:pPr>
            <w:r w:rsidRPr="00444F4C">
              <w:rPr>
                <w:rFonts w:ascii="Times New Roman" w:hAnsi="Times New Roman"/>
                <w:sz w:val="28"/>
                <w:szCs w:val="28"/>
              </w:rPr>
              <w:t>Dễ bảo trì, dễ mở rộng</w:t>
            </w:r>
          </w:p>
          <w:p w:rsidR="00444F4C" w:rsidRPr="00444F4C" w:rsidRDefault="00444F4C" w:rsidP="00444F4C">
            <w:pPr>
              <w:jc w:val="both"/>
              <w:rPr>
                <w:rFonts w:ascii="Times New Roman" w:hAnsi="Times New Roman" w:cs="Times New Roman"/>
                <w:sz w:val="28"/>
                <w:szCs w:val="28"/>
              </w:rPr>
            </w:pPr>
          </w:p>
        </w:tc>
      </w:tr>
      <w:tr w:rsidR="00444F4C" w:rsidTr="00444F4C">
        <w:tc>
          <w:tcPr>
            <w:tcW w:w="3116" w:type="dxa"/>
          </w:tcPr>
          <w:p w:rsidR="00444F4C" w:rsidRPr="00444F4C" w:rsidRDefault="00444F4C" w:rsidP="00444F4C">
            <w:pPr>
              <w:pStyle w:val="p1"/>
              <w:jc w:val="both"/>
              <w:rPr>
                <w:rFonts w:ascii="Times New Roman" w:hAnsi="Times New Roman"/>
                <w:sz w:val="28"/>
                <w:szCs w:val="28"/>
              </w:rPr>
            </w:pPr>
            <w:r w:rsidRPr="00444F4C">
              <w:rPr>
                <w:rFonts w:ascii="Times New Roman" w:hAnsi="Times New Roman"/>
                <w:b/>
                <w:bCs/>
                <w:sz w:val="28"/>
                <w:szCs w:val="28"/>
              </w:rPr>
              <w:t>Ứng dụng</w:t>
            </w:r>
          </w:p>
          <w:p w:rsidR="00444F4C" w:rsidRPr="00444F4C" w:rsidRDefault="00444F4C" w:rsidP="00444F4C">
            <w:pPr>
              <w:jc w:val="both"/>
              <w:rPr>
                <w:rFonts w:ascii="Times New Roman" w:hAnsi="Times New Roman" w:cs="Times New Roman"/>
                <w:sz w:val="28"/>
                <w:szCs w:val="28"/>
              </w:rPr>
            </w:pPr>
          </w:p>
        </w:tc>
        <w:tc>
          <w:tcPr>
            <w:tcW w:w="3117" w:type="dxa"/>
          </w:tcPr>
          <w:p w:rsidR="00444F4C" w:rsidRPr="00444F4C" w:rsidRDefault="00444F4C" w:rsidP="00444F4C">
            <w:pPr>
              <w:pStyle w:val="p1"/>
              <w:jc w:val="both"/>
              <w:rPr>
                <w:rFonts w:ascii="Times New Roman" w:hAnsi="Times New Roman"/>
                <w:sz w:val="28"/>
                <w:szCs w:val="28"/>
              </w:rPr>
            </w:pPr>
            <w:r w:rsidRPr="00444F4C">
              <w:rPr>
                <w:rFonts w:ascii="Times New Roman" w:hAnsi="Times New Roman"/>
                <w:sz w:val="28"/>
                <w:szCs w:val="28"/>
              </w:rPr>
              <w:t>Nhỏ, đơn giản</w:t>
            </w:r>
          </w:p>
          <w:p w:rsidR="00444F4C" w:rsidRPr="00444F4C" w:rsidRDefault="00444F4C" w:rsidP="00444F4C">
            <w:pPr>
              <w:jc w:val="both"/>
              <w:rPr>
                <w:rFonts w:ascii="Times New Roman" w:hAnsi="Times New Roman" w:cs="Times New Roman"/>
                <w:sz w:val="28"/>
                <w:szCs w:val="28"/>
              </w:rPr>
            </w:pPr>
          </w:p>
        </w:tc>
        <w:tc>
          <w:tcPr>
            <w:tcW w:w="3117" w:type="dxa"/>
          </w:tcPr>
          <w:p w:rsidR="00444F4C" w:rsidRPr="00444F4C" w:rsidRDefault="00444F4C" w:rsidP="00444F4C">
            <w:pPr>
              <w:pStyle w:val="p1"/>
              <w:jc w:val="both"/>
              <w:rPr>
                <w:rFonts w:ascii="Times New Roman" w:hAnsi="Times New Roman"/>
                <w:sz w:val="28"/>
                <w:szCs w:val="28"/>
              </w:rPr>
            </w:pPr>
            <w:r w:rsidRPr="00444F4C">
              <w:rPr>
                <w:rFonts w:ascii="Times New Roman" w:hAnsi="Times New Roman"/>
                <w:sz w:val="28"/>
                <w:szCs w:val="28"/>
              </w:rPr>
              <w:t>Lớn, phức tạp</w:t>
            </w:r>
          </w:p>
          <w:p w:rsidR="00444F4C" w:rsidRPr="00444F4C" w:rsidRDefault="00444F4C" w:rsidP="00444F4C">
            <w:pPr>
              <w:jc w:val="both"/>
              <w:rPr>
                <w:rFonts w:ascii="Times New Roman" w:hAnsi="Times New Roman" w:cs="Times New Roman"/>
                <w:sz w:val="28"/>
                <w:szCs w:val="28"/>
              </w:rPr>
            </w:pPr>
          </w:p>
        </w:tc>
      </w:tr>
    </w:tbl>
    <w:p w:rsidR="00444F4C" w:rsidRPr="00444F4C" w:rsidRDefault="00444F4C" w:rsidP="00444F4C">
      <w:pPr>
        <w:rPr>
          <w:rFonts w:ascii="Times New Roman" w:hAnsi="Times New Roman" w:cs="Times New Roman"/>
          <w:sz w:val="28"/>
          <w:szCs w:val="28"/>
        </w:rPr>
      </w:pPr>
    </w:p>
    <w:sectPr w:rsidR="00444F4C" w:rsidRPr="00444F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D61610"/>
    <w:multiLevelType w:val="multilevel"/>
    <w:tmpl w:val="2BCA5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3655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F4C"/>
    <w:rsid w:val="00444F4C"/>
    <w:rsid w:val="00505216"/>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4E5646A4"/>
  <w15:chartTrackingRefBased/>
  <w15:docId w15:val="{B7299123-0FA6-F546-9048-B81661B99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444F4C"/>
    <w:rPr>
      <w:rFonts w:ascii="Helvetica Neue" w:eastAsia="Times New Roman" w:hAnsi="Helvetica Neue" w:cs="Times New Roman"/>
      <w:color w:val="000000"/>
      <w:kern w:val="0"/>
      <w:sz w:val="21"/>
      <w:szCs w:val="21"/>
      <w14:ligatures w14:val="none"/>
    </w:rPr>
  </w:style>
  <w:style w:type="paragraph" w:customStyle="1" w:styleId="p2">
    <w:name w:val="p2"/>
    <w:basedOn w:val="Normal"/>
    <w:rsid w:val="00444F4C"/>
    <w:rPr>
      <w:rFonts w:ascii="Helvetica Neue" w:eastAsia="Times New Roman" w:hAnsi="Helvetica Neue" w:cs="Times New Roman"/>
      <w:color w:val="000000"/>
      <w:kern w:val="0"/>
      <w:sz w:val="21"/>
      <w:szCs w:val="21"/>
      <w14:ligatures w14:val="none"/>
    </w:rPr>
  </w:style>
  <w:style w:type="table" w:styleId="TableGrid">
    <w:name w:val="Table Grid"/>
    <w:basedOn w:val="TableNormal"/>
    <w:uiPriority w:val="39"/>
    <w:rsid w:val="00444F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444F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952">
      <w:bodyDiv w:val="1"/>
      <w:marLeft w:val="0"/>
      <w:marRight w:val="0"/>
      <w:marTop w:val="0"/>
      <w:marBottom w:val="0"/>
      <w:divBdr>
        <w:top w:val="none" w:sz="0" w:space="0" w:color="auto"/>
        <w:left w:val="none" w:sz="0" w:space="0" w:color="auto"/>
        <w:bottom w:val="none" w:sz="0" w:space="0" w:color="auto"/>
        <w:right w:val="none" w:sz="0" w:space="0" w:color="auto"/>
      </w:divBdr>
    </w:div>
    <w:div w:id="12151846">
      <w:bodyDiv w:val="1"/>
      <w:marLeft w:val="0"/>
      <w:marRight w:val="0"/>
      <w:marTop w:val="0"/>
      <w:marBottom w:val="0"/>
      <w:divBdr>
        <w:top w:val="none" w:sz="0" w:space="0" w:color="auto"/>
        <w:left w:val="none" w:sz="0" w:space="0" w:color="auto"/>
        <w:bottom w:val="none" w:sz="0" w:space="0" w:color="auto"/>
        <w:right w:val="none" w:sz="0" w:space="0" w:color="auto"/>
      </w:divBdr>
    </w:div>
    <w:div w:id="109668102">
      <w:bodyDiv w:val="1"/>
      <w:marLeft w:val="0"/>
      <w:marRight w:val="0"/>
      <w:marTop w:val="0"/>
      <w:marBottom w:val="0"/>
      <w:divBdr>
        <w:top w:val="none" w:sz="0" w:space="0" w:color="auto"/>
        <w:left w:val="none" w:sz="0" w:space="0" w:color="auto"/>
        <w:bottom w:val="none" w:sz="0" w:space="0" w:color="auto"/>
        <w:right w:val="none" w:sz="0" w:space="0" w:color="auto"/>
      </w:divBdr>
    </w:div>
    <w:div w:id="174198690">
      <w:bodyDiv w:val="1"/>
      <w:marLeft w:val="0"/>
      <w:marRight w:val="0"/>
      <w:marTop w:val="0"/>
      <w:marBottom w:val="0"/>
      <w:divBdr>
        <w:top w:val="none" w:sz="0" w:space="0" w:color="auto"/>
        <w:left w:val="none" w:sz="0" w:space="0" w:color="auto"/>
        <w:bottom w:val="none" w:sz="0" w:space="0" w:color="auto"/>
        <w:right w:val="none" w:sz="0" w:space="0" w:color="auto"/>
      </w:divBdr>
    </w:div>
    <w:div w:id="207960516">
      <w:bodyDiv w:val="1"/>
      <w:marLeft w:val="0"/>
      <w:marRight w:val="0"/>
      <w:marTop w:val="0"/>
      <w:marBottom w:val="0"/>
      <w:divBdr>
        <w:top w:val="none" w:sz="0" w:space="0" w:color="auto"/>
        <w:left w:val="none" w:sz="0" w:space="0" w:color="auto"/>
        <w:bottom w:val="none" w:sz="0" w:space="0" w:color="auto"/>
        <w:right w:val="none" w:sz="0" w:space="0" w:color="auto"/>
      </w:divBdr>
    </w:div>
    <w:div w:id="489566057">
      <w:bodyDiv w:val="1"/>
      <w:marLeft w:val="0"/>
      <w:marRight w:val="0"/>
      <w:marTop w:val="0"/>
      <w:marBottom w:val="0"/>
      <w:divBdr>
        <w:top w:val="none" w:sz="0" w:space="0" w:color="auto"/>
        <w:left w:val="none" w:sz="0" w:space="0" w:color="auto"/>
        <w:bottom w:val="none" w:sz="0" w:space="0" w:color="auto"/>
        <w:right w:val="none" w:sz="0" w:space="0" w:color="auto"/>
      </w:divBdr>
    </w:div>
    <w:div w:id="518743532">
      <w:bodyDiv w:val="1"/>
      <w:marLeft w:val="0"/>
      <w:marRight w:val="0"/>
      <w:marTop w:val="0"/>
      <w:marBottom w:val="0"/>
      <w:divBdr>
        <w:top w:val="none" w:sz="0" w:space="0" w:color="auto"/>
        <w:left w:val="none" w:sz="0" w:space="0" w:color="auto"/>
        <w:bottom w:val="none" w:sz="0" w:space="0" w:color="auto"/>
        <w:right w:val="none" w:sz="0" w:space="0" w:color="auto"/>
      </w:divBdr>
    </w:div>
    <w:div w:id="542250944">
      <w:bodyDiv w:val="1"/>
      <w:marLeft w:val="0"/>
      <w:marRight w:val="0"/>
      <w:marTop w:val="0"/>
      <w:marBottom w:val="0"/>
      <w:divBdr>
        <w:top w:val="none" w:sz="0" w:space="0" w:color="auto"/>
        <w:left w:val="none" w:sz="0" w:space="0" w:color="auto"/>
        <w:bottom w:val="none" w:sz="0" w:space="0" w:color="auto"/>
        <w:right w:val="none" w:sz="0" w:space="0" w:color="auto"/>
      </w:divBdr>
    </w:div>
    <w:div w:id="548763305">
      <w:bodyDiv w:val="1"/>
      <w:marLeft w:val="0"/>
      <w:marRight w:val="0"/>
      <w:marTop w:val="0"/>
      <w:marBottom w:val="0"/>
      <w:divBdr>
        <w:top w:val="none" w:sz="0" w:space="0" w:color="auto"/>
        <w:left w:val="none" w:sz="0" w:space="0" w:color="auto"/>
        <w:bottom w:val="none" w:sz="0" w:space="0" w:color="auto"/>
        <w:right w:val="none" w:sz="0" w:space="0" w:color="auto"/>
      </w:divBdr>
    </w:div>
    <w:div w:id="558564726">
      <w:bodyDiv w:val="1"/>
      <w:marLeft w:val="0"/>
      <w:marRight w:val="0"/>
      <w:marTop w:val="0"/>
      <w:marBottom w:val="0"/>
      <w:divBdr>
        <w:top w:val="none" w:sz="0" w:space="0" w:color="auto"/>
        <w:left w:val="none" w:sz="0" w:space="0" w:color="auto"/>
        <w:bottom w:val="none" w:sz="0" w:space="0" w:color="auto"/>
        <w:right w:val="none" w:sz="0" w:space="0" w:color="auto"/>
      </w:divBdr>
    </w:div>
    <w:div w:id="566189423">
      <w:bodyDiv w:val="1"/>
      <w:marLeft w:val="0"/>
      <w:marRight w:val="0"/>
      <w:marTop w:val="0"/>
      <w:marBottom w:val="0"/>
      <w:divBdr>
        <w:top w:val="none" w:sz="0" w:space="0" w:color="auto"/>
        <w:left w:val="none" w:sz="0" w:space="0" w:color="auto"/>
        <w:bottom w:val="none" w:sz="0" w:space="0" w:color="auto"/>
        <w:right w:val="none" w:sz="0" w:space="0" w:color="auto"/>
      </w:divBdr>
    </w:div>
    <w:div w:id="566307074">
      <w:bodyDiv w:val="1"/>
      <w:marLeft w:val="0"/>
      <w:marRight w:val="0"/>
      <w:marTop w:val="0"/>
      <w:marBottom w:val="0"/>
      <w:divBdr>
        <w:top w:val="none" w:sz="0" w:space="0" w:color="auto"/>
        <w:left w:val="none" w:sz="0" w:space="0" w:color="auto"/>
        <w:bottom w:val="none" w:sz="0" w:space="0" w:color="auto"/>
        <w:right w:val="none" w:sz="0" w:space="0" w:color="auto"/>
      </w:divBdr>
    </w:div>
    <w:div w:id="597445420">
      <w:bodyDiv w:val="1"/>
      <w:marLeft w:val="0"/>
      <w:marRight w:val="0"/>
      <w:marTop w:val="0"/>
      <w:marBottom w:val="0"/>
      <w:divBdr>
        <w:top w:val="none" w:sz="0" w:space="0" w:color="auto"/>
        <w:left w:val="none" w:sz="0" w:space="0" w:color="auto"/>
        <w:bottom w:val="none" w:sz="0" w:space="0" w:color="auto"/>
        <w:right w:val="none" w:sz="0" w:space="0" w:color="auto"/>
      </w:divBdr>
    </w:div>
    <w:div w:id="610160956">
      <w:bodyDiv w:val="1"/>
      <w:marLeft w:val="0"/>
      <w:marRight w:val="0"/>
      <w:marTop w:val="0"/>
      <w:marBottom w:val="0"/>
      <w:divBdr>
        <w:top w:val="none" w:sz="0" w:space="0" w:color="auto"/>
        <w:left w:val="none" w:sz="0" w:space="0" w:color="auto"/>
        <w:bottom w:val="none" w:sz="0" w:space="0" w:color="auto"/>
        <w:right w:val="none" w:sz="0" w:space="0" w:color="auto"/>
      </w:divBdr>
    </w:div>
    <w:div w:id="617643776">
      <w:bodyDiv w:val="1"/>
      <w:marLeft w:val="0"/>
      <w:marRight w:val="0"/>
      <w:marTop w:val="0"/>
      <w:marBottom w:val="0"/>
      <w:divBdr>
        <w:top w:val="none" w:sz="0" w:space="0" w:color="auto"/>
        <w:left w:val="none" w:sz="0" w:space="0" w:color="auto"/>
        <w:bottom w:val="none" w:sz="0" w:space="0" w:color="auto"/>
        <w:right w:val="none" w:sz="0" w:space="0" w:color="auto"/>
      </w:divBdr>
    </w:div>
    <w:div w:id="658505839">
      <w:bodyDiv w:val="1"/>
      <w:marLeft w:val="0"/>
      <w:marRight w:val="0"/>
      <w:marTop w:val="0"/>
      <w:marBottom w:val="0"/>
      <w:divBdr>
        <w:top w:val="none" w:sz="0" w:space="0" w:color="auto"/>
        <w:left w:val="none" w:sz="0" w:space="0" w:color="auto"/>
        <w:bottom w:val="none" w:sz="0" w:space="0" w:color="auto"/>
        <w:right w:val="none" w:sz="0" w:space="0" w:color="auto"/>
      </w:divBdr>
    </w:div>
    <w:div w:id="662271611">
      <w:bodyDiv w:val="1"/>
      <w:marLeft w:val="0"/>
      <w:marRight w:val="0"/>
      <w:marTop w:val="0"/>
      <w:marBottom w:val="0"/>
      <w:divBdr>
        <w:top w:val="none" w:sz="0" w:space="0" w:color="auto"/>
        <w:left w:val="none" w:sz="0" w:space="0" w:color="auto"/>
        <w:bottom w:val="none" w:sz="0" w:space="0" w:color="auto"/>
        <w:right w:val="none" w:sz="0" w:space="0" w:color="auto"/>
      </w:divBdr>
    </w:div>
    <w:div w:id="704987442">
      <w:bodyDiv w:val="1"/>
      <w:marLeft w:val="0"/>
      <w:marRight w:val="0"/>
      <w:marTop w:val="0"/>
      <w:marBottom w:val="0"/>
      <w:divBdr>
        <w:top w:val="none" w:sz="0" w:space="0" w:color="auto"/>
        <w:left w:val="none" w:sz="0" w:space="0" w:color="auto"/>
        <w:bottom w:val="none" w:sz="0" w:space="0" w:color="auto"/>
        <w:right w:val="none" w:sz="0" w:space="0" w:color="auto"/>
      </w:divBdr>
    </w:div>
    <w:div w:id="771391088">
      <w:bodyDiv w:val="1"/>
      <w:marLeft w:val="0"/>
      <w:marRight w:val="0"/>
      <w:marTop w:val="0"/>
      <w:marBottom w:val="0"/>
      <w:divBdr>
        <w:top w:val="none" w:sz="0" w:space="0" w:color="auto"/>
        <w:left w:val="none" w:sz="0" w:space="0" w:color="auto"/>
        <w:bottom w:val="none" w:sz="0" w:space="0" w:color="auto"/>
        <w:right w:val="none" w:sz="0" w:space="0" w:color="auto"/>
      </w:divBdr>
    </w:div>
    <w:div w:id="782071310">
      <w:bodyDiv w:val="1"/>
      <w:marLeft w:val="0"/>
      <w:marRight w:val="0"/>
      <w:marTop w:val="0"/>
      <w:marBottom w:val="0"/>
      <w:divBdr>
        <w:top w:val="none" w:sz="0" w:space="0" w:color="auto"/>
        <w:left w:val="none" w:sz="0" w:space="0" w:color="auto"/>
        <w:bottom w:val="none" w:sz="0" w:space="0" w:color="auto"/>
        <w:right w:val="none" w:sz="0" w:space="0" w:color="auto"/>
      </w:divBdr>
    </w:div>
    <w:div w:id="849947219">
      <w:bodyDiv w:val="1"/>
      <w:marLeft w:val="0"/>
      <w:marRight w:val="0"/>
      <w:marTop w:val="0"/>
      <w:marBottom w:val="0"/>
      <w:divBdr>
        <w:top w:val="none" w:sz="0" w:space="0" w:color="auto"/>
        <w:left w:val="none" w:sz="0" w:space="0" w:color="auto"/>
        <w:bottom w:val="none" w:sz="0" w:space="0" w:color="auto"/>
        <w:right w:val="none" w:sz="0" w:space="0" w:color="auto"/>
      </w:divBdr>
    </w:div>
    <w:div w:id="1014453169">
      <w:bodyDiv w:val="1"/>
      <w:marLeft w:val="0"/>
      <w:marRight w:val="0"/>
      <w:marTop w:val="0"/>
      <w:marBottom w:val="0"/>
      <w:divBdr>
        <w:top w:val="none" w:sz="0" w:space="0" w:color="auto"/>
        <w:left w:val="none" w:sz="0" w:space="0" w:color="auto"/>
        <w:bottom w:val="none" w:sz="0" w:space="0" w:color="auto"/>
        <w:right w:val="none" w:sz="0" w:space="0" w:color="auto"/>
      </w:divBdr>
    </w:div>
    <w:div w:id="1070228915">
      <w:bodyDiv w:val="1"/>
      <w:marLeft w:val="0"/>
      <w:marRight w:val="0"/>
      <w:marTop w:val="0"/>
      <w:marBottom w:val="0"/>
      <w:divBdr>
        <w:top w:val="none" w:sz="0" w:space="0" w:color="auto"/>
        <w:left w:val="none" w:sz="0" w:space="0" w:color="auto"/>
        <w:bottom w:val="none" w:sz="0" w:space="0" w:color="auto"/>
        <w:right w:val="none" w:sz="0" w:space="0" w:color="auto"/>
      </w:divBdr>
    </w:div>
    <w:div w:id="1172260398">
      <w:bodyDiv w:val="1"/>
      <w:marLeft w:val="0"/>
      <w:marRight w:val="0"/>
      <w:marTop w:val="0"/>
      <w:marBottom w:val="0"/>
      <w:divBdr>
        <w:top w:val="none" w:sz="0" w:space="0" w:color="auto"/>
        <w:left w:val="none" w:sz="0" w:space="0" w:color="auto"/>
        <w:bottom w:val="none" w:sz="0" w:space="0" w:color="auto"/>
        <w:right w:val="none" w:sz="0" w:space="0" w:color="auto"/>
      </w:divBdr>
    </w:div>
    <w:div w:id="1236622232">
      <w:bodyDiv w:val="1"/>
      <w:marLeft w:val="0"/>
      <w:marRight w:val="0"/>
      <w:marTop w:val="0"/>
      <w:marBottom w:val="0"/>
      <w:divBdr>
        <w:top w:val="none" w:sz="0" w:space="0" w:color="auto"/>
        <w:left w:val="none" w:sz="0" w:space="0" w:color="auto"/>
        <w:bottom w:val="none" w:sz="0" w:space="0" w:color="auto"/>
        <w:right w:val="none" w:sz="0" w:space="0" w:color="auto"/>
      </w:divBdr>
    </w:div>
    <w:div w:id="1346640085">
      <w:bodyDiv w:val="1"/>
      <w:marLeft w:val="0"/>
      <w:marRight w:val="0"/>
      <w:marTop w:val="0"/>
      <w:marBottom w:val="0"/>
      <w:divBdr>
        <w:top w:val="none" w:sz="0" w:space="0" w:color="auto"/>
        <w:left w:val="none" w:sz="0" w:space="0" w:color="auto"/>
        <w:bottom w:val="none" w:sz="0" w:space="0" w:color="auto"/>
        <w:right w:val="none" w:sz="0" w:space="0" w:color="auto"/>
      </w:divBdr>
    </w:div>
    <w:div w:id="1474712636">
      <w:bodyDiv w:val="1"/>
      <w:marLeft w:val="0"/>
      <w:marRight w:val="0"/>
      <w:marTop w:val="0"/>
      <w:marBottom w:val="0"/>
      <w:divBdr>
        <w:top w:val="none" w:sz="0" w:space="0" w:color="auto"/>
        <w:left w:val="none" w:sz="0" w:space="0" w:color="auto"/>
        <w:bottom w:val="none" w:sz="0" w:space="0" w:color="auto"/>
        <w:right w:val="none" w:sz="0" w:space="0" w:color="auto"/>
      </w:divBdr>
    </w:div>
    <w:div w:id="1586303195">
      <w:bodyDiv w:val="1"/>
      <w:marLeft w:val="0"/>
      <w:marRight w:val="0"/>
      <w:marTop w:val="0"/>
      <w:marBottom w:val="0"/>
      <w:divBdr>
        <w:top w:val="none" w:sz="0" w:space="0" w:color="auto"/>
        <w:left w:val="none" w:sz="0" w:space="0" w:color="auto"/>
        <w:bottom w:val="none" w:sz="0" w:space="0" w:color="auto"/>
        <w:right w:val="none" w:sz="0" w:space="0" w:color="auto"/>
      </w:divBdr>
    </w:div>
    <w:div w:id="1667856972">
      <w:bodyDiv w:val="1"/>
      <w:marLeft w:val="0"/>
      <w:marRight w:val="0"/>
      <w:marTop w:val="0"/>
      <w:marBottom w:val="0"/>
      <w:divBdr>
        <w:top w:val="none" w:sz="0" w:space="0" w:color="auto"/>
        <w:left w:val="none" w:sz="0" w:space="0" w:color="auto"/>
        <w:bottom w:val="none" w:sz="0" w:space="0" w:color="auto"/>
        <w:right w:val="none" w:sz="0" w:space="0" w:color="auto"/>
      </w:divBdr>
    </w:div>
    <w:div w:id="1891264623">
      <w:bodyDiv w:val="1"/>
      <w:marLeft w:val="0"/>
      <w:marRight w:val="0"/>
      <w:marTop w:val="0"/>
      <w:marBottom w:val="0"/>
      <w:divBdr>
        <w:top w:val="none" w:sz="0" w:space="0" w:color="auto"/>
        <w:left w:val="none" w:sz="0" w:space="0" w:color="auto"/>
        <w:bottom w:val="none" w:sz="0" w:space="0" w:color="auto"/>
        <w:right w:val="none" w:sz="0" w:space="0" w:color="auto"/>
      </w:divBdr>
    </w:div>
    <w:div w:id="1892840784">
      <w:bodyDiv w:val="1"/>
      <w:marLeft w:val="0"/>
      <w:marRight w:val="0"/>
      <w:marTop w:val="0"/>
      <w:marBottom w:val="0"/>
      <w:divBdr>
        <w:top w:val="none" w:sz="0" w:space="0" w:color="auto"/>
        <w:left w:val="none" w:sz="0" w:space="0" w:color="auto"/>
        <w:bottom w:val="none" w:sz="0" w:space="0" w:color="auto"/>
        <w:right w:val="none" w:sz="0" w:space="0" w:color="auto"/>
      </w:divBdr>
    </w:div>
    <w:div w:id="1953245974">
      <w:bodyDiv w:val="1"/>
      <w:marLeft w:val="0"/>
      <w:marRight w:val="0"/>
      <w:marTop w:val="0"/>
      <w:marBottom w:val="0"/>
      <w:divBdr>
        <w:top w:val="none" w:sz="0" w:space="0" w:color="auto"/>
        <w:left w:val="none" w:sz="0" w:space="0" w:color="auto"/>
        <w:bottom w:val="none" w:sz="0" w:space="0" w:color="auto"/>
        <w:right w:val="none" w:sz="0" w:space="0" w:color="auto"/>
      </w:divBdr>
    </w:div>
    <w:div w:id="1990279838">
      <w:bodyDiv w:val="1"/>
      <w:marLeft w:val="0"/>
      <w:marRight w:val="0"/>
      <w:marTop w:val="0"/>
      <w:marBottom w:val="0"/>
      <w:divBdr>
        <w:top w:val="none" w:sz="0" w:space="0" w:color="auto"/>
        <w:left w:val="none" w:sz="0" w:space="0" w:color="auto"/>
        <w:bottom w:val="none" w:sz="0" w:space="0" w:color="auto"/>
        <w:right w:val="none" w:sz="0" w:space="0" w:color="auto"/>
      </w:divBdr>
    </w:div>
    <w:div w:id="2080974791">
      <w:bodyDiv w:val="1"/>
      <w:marLeft w:val="0"/>
      <w:marRight w:val="0"/>
      <w:marTop w:val="0"/>
      <w:marBottom w:val="0"/>
      <w:divBdr>
        <w:top w:val="none" w:sz="0" w:space="0" w:color="auto"/>
        <w:left w:val="none" w:sz="0" w:space="0" w:color="auto"/>
        <w:bottom w:val="none" w:sz="0" w:space="0" w:color="auto"/>
        <w:right w:val="none" w:sz="0" w:space="0" w:color="auto"/>
      </w:divBdr>
    </w:div>
    <w:div w:id="2085762755">
      <w:bodyDiv w:val="1"/>
      <w:marLeft w:val="0"/>
      <w:marRight w:val="0"/>
      <w:marTop w:val="0"/>
      <w:marBottom w:val="0"/>
      <w:divBdr>
        <w:top w:val="none" w:sz="0" w:space="0" w:color="auto"/>
        <w:left w:val="none" w:sz="0" w:space="0" w:color="auto"/>
        <w:bottom w:val="none" w:sz="0" w:space="0" w:color="auto"/>
        <w:right w:val="none" w:sz="0" w:space="0" w:color="auto"/>
      </w:divBdr>
    </w:div>
    <w:div w:id="2119133898">
      <w:bodyDiv w:val="1"/>
      <w:marLeft w:val="0"/>
      <w:marRight w:val="0"/>
      <w:marTop w:val="0"/>
      <w:marBottom w:val="0"/>
      <w:divBdr>
        <w:top w:val="none" w:sz="0" w:space="0" w:color="auto"/>
        <w:left w:val="none" w:sz="0" w:space="0" w:color="auto"/>
        <w:bottom w:val="none" w:sz="0" w:space="0" w:color="auto"/>
        <w:right w:val="none" w:sz="0" w:space="0" w:color="auto"/>
      </w:divBdr>
    </w:div>
    <w:div w:id="2119714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170</Words>
  <Characters>974</Characters>
  <Application>Microsoft Office Word</Application>
  <DocSecurity>0</DocSecurity>
  <Lines>8</Lines>
  <Paragraphs>2</Paragraphs>
  <ScaleCrop>false</ScaleCrop>
  <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dc:creator>
  <cp:keywords/>
  <dc:description/>
  <cp:lastModifiedBy>Nam</cp:lastModifiedBy>
  <cp:revision>1</cp:revision>
  <dcterms:created xsi:type="dcterms:W3CDTF">2025-03-10T08:08:00Z</dcterms:created>
  <dcterms:modified xsi:type="dcterms:W3CDTF">2025-03-10T08:18:00Z</dcterms:modified>
</cp:coreProperties>
</file>