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76722ACA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103C0B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4CCA7EE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103C0B">
        <w:rPr>
          <w:rFonts w:ascii="Times New Roman" w:hAnsi="Times New Roman" w:cs="Times New Roman"/>
          <w:sz w:val="26"/>
          <w:szCs w:val="26"/>
        </w:rPr>
        <w:t>&amp; Dr. Ly Tu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027278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1649B010" w:rsidR="00DB1BCE" w:rsidRPr="00FE5AA4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FE5AA4">
        <w:rPr>
          <w:rFonts w:ascii="Times New Roman" w:hAnsi="Times New Roman" w:cs="Times New Roman"/>
          <w:b/>
          <w:sz w:val="26"/>
          <w:szCs w:val="26"/>
        </w:rPr>
        <w:t>3</w:t>
      </w:r>
    </w:p>
    <w:p w14:paraId="4FD12685" w14:textId="7C641F2E" w:rsidR="00DB6872" w:rsidRPr="00DB6872" w:rsidRDefault="00097D66" w:rsidP="00097D6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Lê Thanh Phương Nam ITITUN19008</w:t>
      </w:r>
    </w:p>
    <w:p w14:paraId="5B26F41C" w14:textId="6D1FE9C6" w:rsidR="00D03441" w:rsidRPr="00892929" w:rsidRDefault="00B46A74" w:rsidP="00C17875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Bitwise Logic</w:t>
      </w:r>
      <w:r w:rsidR="00892929">
        <w:rPr>
          <w:rFonts w:ascii="Times New Roman" w:hAnsi="Times New Roman" w:cs="Times New Roman"/>
          <w:b/>
          <w:sz w:val="26"/>
          <w:szCs w:val="26"/>
        </w:rPr>
        <w:t xml:space="preserve"> and Intro. to </w:t>
      </w:r>
      <w:r w:rsidR="003034AF">
        <w:rPr>
          <w:rFonts w:ascii="Times New Roman" w:hAnsi="Times New Roman" w:cs="Times New Roman"/>
          <w:b/>
          <w:sz w:val="26"/>
          <w:szCs w:val="26"/>
        </w:rPr>
        <w:t>Procedure</w:t>
      </w:r>
      <w:r w:rsidR="00762BB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33D37">
        <w:rPr>
          <w:rFonts w:ascii="Times New Roman" w:hAnsi="Times New Roman" w:cs="Times New Roman"/>
          <w:b/>
          <w:sz w:val="26"/>
          <w:szCs w:val="26"/>
        </w:rPr>
        <w:t xml:space="preserve"> (70pts)</w:t>
      </w:r>
    </w:p>
    <w:p w14:paraId="26F4DFF1" w14:textId="333F4B63" w:rsidR="00B46A74" w:rsidRDefault="00B46A74" w:rsidP="00B46A7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these exercises, you can only use the following instructions:</w:t>
      </w:r>
    </w:p>
    <w:p w14:paraId="1E3BE9C9" w14:textId="7DE174B5" w:rsidR="00B46A74" w:rsidRPr="00B46A74" w:rsidRDefault="00B46A74" w:rsidP="00B46A74">
      <w:pPr>
        <w:widowControl w:val="0"/>
        <w:autoSpaceDE w:val="0"/>
        <w:autoSpaceDN w:val="0"/>
        <w:adjustRightInd w:val="0"/>
        <w:spacing w:after="240"/>
        <w:rPr>
          <w:rFonts w:ascii="Courier" w:hAnsi="Courier" w:cs="Times New Roman"/>
          <w:sz w:val="26"/>
          <w:szCs w:val="26"/>
        </w:rPr>
      </w:pPr>
      <w:r w:rsidRPr="00B46A74">
        <w:rPr>
          <w:rFonts w:ascii="Courier" w:hAnsi="Courier" w:cs="Times New Roman"/>
          <w:sz w:val="26"/>
          <w:szCs w:val="26"/>
        </w:rPr>
        <w:t>and</w:t>
      </w:r>
      <w:r w:rsidRPr="00B46A74">
        <w:rPr>
          <w:rFonts w:ascii="Courier" w:hAnsi="Courier" w:cs="Times New Roman"/>
          <w:sz w:val="26"/>
          <w:szCs w:val="26"/>
        </w:rPr>
        <w:tab/>
        <w:t>andi</w:t>
      </w:r>
      <w:r w:rsidRPr="00B46A74">
        <w:rPr>
          <w:rFonts w:ascii="Courier" w:hAnsi="Courier" w:cs="Times New Roman"/>
          <w:sz w:val="26"/>
          <w:szCs w:val="26"/>
        </w:rPr>
        <w:tab/>
        <w:t>nor</w:t>
      </w:r>
      <w:r w:rsidRPr="00B46A74">
        <w:rPr>
          <w:rFonts w:ascii="Courier" w:hAnsi="Courier" w:cs="Times New Roman"/>
          <w:sz w:val="26"/>
          <w:szCs w:val="26"/>
        </w:rPr>
        <w:tab/>
        <w:t xml:space="preserve">or </w:t>
      </w:r>
      <w:r w:rsidRPr="00B46A74">
        <w:rPr>
          <w:rFonts w:ascii="Courier" w:hAnsi="Courier" w:cs="Times New Roman"/>
          <w:sz w:val="26"/>
          <w:szCs w:val="26"/>
        </w:rPr>
        <w:tab/>
        <w:t>ori</w:t>
      </w:r>
      <w:r w:rsidRPr="00B46A74">
        <w:rPr>
          <w:rFonts w:ascii="Courier" w:hAnsi="Courier" w:cs="Times New Roman"/>
          <w:sz w:val="26"/>
          <w:szCs w:val="26"/>
        </w:rPr>
        <w:tab/>
        <w:t>sll</w:t>
      </w:r>
      <w:r w:rsidRPr="00B46A74">
        <w:rPr>
          <w:rFonts w:ascii="Courier" w:hAnsi="Courier" w:cs="Times New Roman"/>
          <w:sz w:val="26"/>
          <w:szCs w:val="26"/>
        </w:rPr>
        <w:tab/>
        <w:t>srl</w:t>
      </w:r>
      <w:r w:rsidRPr="00B46A74">
        <w:rPr>
          <w:rFonts w:ascii="Courier" w:hAnsi="Courier" w:cs="Times New Roman"/>
          <w:sz w:val="26"/>
          <w:szCs w:val="26"/>
        </w:rPr>
        <w:tab/>
        <w:t>xor</w:t>
      </w:r>
      <w:r w:rsidRPr="00B46A74">
        <w:rPr>
          <w:rFonts w:ascii="Courier" w:hAnsi="Courier" w:cs="Times New Roman"/>
          <w:sz w:val="26"/>
          <w:szCs w:val="26"/>
        </w:rPr>
        <w:tab/>
        <w:t>xori</w:t>
      </w:r>
    </w:p>
    <w:p w14:paraId="158995BB" w14:textId="5E0AF0F9" w:rsidR="000A4652" w:rsidRPr="00B46A74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lastRenderedPageBreak/>
        <w:t>Exercise 1:</w:t>
      </w:r>
      <w:r w:rsidR="00FE5AA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35</w:t>
      </w:r>
      <w:r w:rsidR="00FE5AA4">
        <w:rPr>
          <w:rFonts w:ascii="Times New Roman" w:hAnsi="Times New Roman" w:cs="Times New Roman"/>
          <w:b/>
        </w:rPr>
        <w:t>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42757150" w14:textId="4F623357" w:rsidR="00FE5AA4" w:rsidRDefault="00892929" w:rsidP="00FE5AA4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46A74">
        <w:rPr>
          <w:rFonts w:ascii="Times New Roman" w:hAnsi="Times New Roman" w:cs="Times New Roman"/>
        </w:rPr>
        <w:t>ut the number 0xDEADBEEF into register $t1</w:t>
      </w:r>
      <w:r w:rsidR="000F5EE3">
        <w:rPr>
          <w:rFonts w:ascii="Times New Roman" w:hAnsi="Times New Roman" w:cs="Times New Roman"/>
        </w:rPr>
        <w:t xml:space="preserve"> without using pseudoinstruction </w:t>
      </w:r>
      <w:r w:rsidR="000F5EE3" w:rsidRPr="000F5EE3">
        <w:rPr>
          <w:rFonts w:ascii="Times New Roman" w:hAnsi="Times New Roman" w:cs="Times New Roman"/>
          <w:b/>
        </w:rPr>
        <w:t>li</w:t>
      </w:r>
      <w:r w:rsidR="00B46A74">
        <w:rPr>
          <w:rFonts w:ascii="Times New Roman" w:hAnsi="Times New Roman" w:cs="Times New Roman"/>
        </w:rPr>
        <w:t xml:space="preserve">. </w:t>
      </w:r>
      <w:r w:rsidR="00FE5AA4">
        <w:rPr>
          <w:rFonts w:ascii="Times New Roman" w:hAnsi="Times New Roman" w:cs="Times New Roman"/>
        </w:rPr>
        <w:t>(</w:t>
      </w:r>
      <w:r w:rsidR="00FE5AA4" w:rsidRPr="00FE5AA4">
        <w:rPr>
          <w:rFonts w:ascii="Times New Roman" w:hAnsi="Times New Roman" w:cs="Times New Roman"/>
          <w:b/>
        </w:rPr>
        <w:t>lab3_1_1.s</w:t>
      </w:r>
      <w:r w:rsidR="00FE5AA4">
        <w:rPr>
          <w:rFonts w:ascii="Times New Roman" w:hAnsi="Times New Roman" w:cs="Times New Roman"/>
        </w:rPr>
        <w:t>)</w:t>
      </w:r>
    </w:p>
    <w:p w14:paraId="05587B15" w14:textId="738E9BDD" w:rsidR="00B83088" w:rsidRDefault="00B83088" w:rsidP="00B83088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 w:rsidRPr="00B83088">
        <w:rPr>
          <w:rFonts w:ascii="Times New Roman" w:hAnsi="Times New Roman" w:cs="Times New Roman"/>
          <w:noProof/>
        </w:rPr>
        <w:drawing>
          <wp:inline distT="0" distB="0" distL="0" distR="0" wp14:anchorId="40FE506A" wp14:editId="4E766398">
            <wp:extent cx="5143500" cy="2192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6907" cy="219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C54F" w14:textId="470A6252" w:rsidR="000F5EE3" w:rsidRDefault="000F5EE3" w:rsidP="000F5EE3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1.1 as follows: use </w:t>
      </w:r>
      <w:r w:rsidRPr="006A789A">
        <w:rPr>
          <w:rFonts w:ascii="Times New Roman" w:hAnsi="Times New Roman" w:cs="Times New Roman"/>
          <w:b/>
        </w:rPr>
        <w:t>ori</w:t>
      </w:r>
      <w:r>
        <w:rPr>
          <w:rFonts w:ascii="Times New Roman" w:hAnsi="Times New Roman" w:cs="Times New Roman"/>
        </w:rPr>
        <w:t xml:space="preserve"> to load each letter into register. (</w:t>
      </w:r>
      <w:r w:rsidRPr="00FE5AA4">
        <w:rPr>
          <w:rFonts w:ascii="Times New Roman" w:hAnsi="Times New Roman" w:cs="Times New Roman"/>
          <w:b/>
        </w:rPr>
        <w:t>lab3_1_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746AD12E" w14:textId="563E717E" w:rsidR="00D3664E" w:rsidRDefault="00D3664E" w:rsidP="00D3664E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94C518" wp14:editId="34341523">
            <wp:extent cx="5943600" cy="168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3338" w14:textId="202F061E" w:rsidR="00D3664E" w:rsidRDefault="00D3664E" w:rsidP="00D3664E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</w:p>
    <w:p w14:paraId="1B50917D" w14:textId="353B08DD" w:rsidR="00B83088" w:rsidRPr="000F5EE3" w:rsidRDefault="00B83088" w:rsidP="00B83088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 w:rsidRPr="00B83088">
        <w:rPr>
          <w:rFonts w:ascii="Times New Roman" w:hAnsi="Times New Roman" w:cs="Times New Roman"/>
          <w:noProof/>
        </w:rPr>
        <w:drawing>
          <wp:inline distT="0" distB="0" distL="0" distR="0" wp14:anchorId="34CFCAEC" wp14:editId="21691366">
            <wp:extent cx="5943600" cy="1864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C3D0" w14:textId="58090E08" w:rsidR="00FE5AA4" w:rsidRDefault="00FE5AA4" w:rsidP="00FE5AA4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 that $</w:t>
      </w:r>
      <w:r w:rsidR="000F5EE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1 = 0xDEADBEEF. </w:t>
      </w:r>
      <w:r w:rsidR="000F5EE3">
        <w:rPr>
          <w:rFonts w:ascii="Times New Roman" w:hAnsi="Times New Roman" w:cs="Times New Roman"/>
        </w:rPr>
        <w:t>Using only register-to-register logic and shift instructions, Reverse the order of the bytes in</w:t>
      </w:r>
      <w:r>
        <w:rPr>
          <w:rFonts w:ascii="Times New Roman" w:hAnsi="Times New Roman" w:cs="Times New Roman"/>
        </w:rPr>
        <w:t xml:space="preserve"> $t1</w:t>
      </w:r>
      <w:r w:rsidR="000F5EE3">
        <w:rPr>
          <w:rFonts w:ascii="Times New Roman" w:hAnsi="Times New Roman" w:cs="Times New Roman"/>
        </w:rPr>
        <w:t xml:space="preserve"> so that register $t2 get the bit pattern 0xFEEBDA</w:t>
      </w:r>
      <w:r w:rsidR="009A16C1">
        <w:rPr>
          <w:rFonts w:ascii="Times New Roman" w:hAnsi="Times New Roman" w:cs="Times New Roman"/>
        </w:rPr>
        <w:t>E</w:t>
      </w:r>
      <w:r w:rsidR="000F5EE3">
        <w:rPr>
          <w:rFonts w:ascii="Times New Roman" w:hAnsi="Times New Roman" w:cs="Times New Roman"/>
        </w:rPr>
        <w:t xml:space="preserve">D. </w:t>
      </w:r>
      <w:r>
        <w:rPr>
          <w:rFonts w:ascii="Times New Roman" w:hAnsi="Times New Roman" w:cs="Times New Roman"/>
        </w:rPr>
        <w:t xml:space="preserve"> (</w:t>
      </w:r>
      <w:r w:rsidRPr="00FE5AA4">
        <w:rPr>
          <w:rFonts w:ascii="Times New Roman" w:hAnsi="Times New Roman" w:cs="Times New Roman"/>
          <w:b/>
        </w:rPr>
        <w:t>lab3_1_</w:t>
      </w:r>
      <w:r w:rsidR="000F5EE3"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6E6C39E5" w14:textId="5FB82CDF" w:rsidR="006142F8" w:rsidRDefault="006142F8" w:rsidP="006142F8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 w:rsidRPr="006142F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79E498B" wp14:editId="2DC08D7B">
            <wp:extent cx="5943600" cy="1683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2A6D" w14:textId="6BF3AAAC" w:rsidR="006A789A" w:rsidRPr="00892929" w:rsidRDefault="006A789A" w:rsidP="00892929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Redo 1.3 using only </w:t>
      </w:r>
      <w:r w:rsidRPr="006A789A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, </w:t>
      </w:r>
      <w:r w:rsidRPr="006A789A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</w:rPr>
        <w:t>, and rotate instructions.</w:t>
      </w:r>
      <w:r w:rsidR="00892929">
        <w:rPr>
          <w:rFonts w:ascii="Times New Roman" w:hAnsi="Times New Roman" w:cs="Times New Roman"/>
        </w:rPr>
        <w:t xml:space="preserve"> (</w:t>
      </w:r>
      <w:r w:rsidR="00892929" w:rsidRPr="00FE5AA4">
        <w:rPr>
          <w:rFonts w:ascii="Times New Roman" w:hAnsi="Times New Roman" w:cs="Times New Roman"/>
          <w:b/>
        </w:rPr>
        <w:t>lab3_1_</w:t>
      </w:r>
      <w:r w:rsidR="00892929">
        <w:rPr>
          <w:rFonts w:ascii="Times New Roman" w:hAnsi="Times New Roman" w:cs="Times New Roman"/>
          <w:b/>
        </w:rPr>
        <w:t>4</w:t>
      </w:r>
      <w:r w:rsidR="00892929" w:rsidRPr="00FE5AA4">
        <w:rPr>
          <w:rFonts w:ascii="Times New Roman" w:hAnsi="Times New Roman" w:cs="Times New Roman"/>
          <w:b/>
        </w:rPr>
        <w:t>.s</w:t>
      </w:r>
      <w:r w:rsidR="00892929">
        <w:rPr>
          <w:rFonts w:ascii="Times New Roman" w:hAnsi="Times New Roman" w:cs="Times New Roman"/>
        </w:rPr>
        <w:t>)</w:t>
      </w:r>
    </w:p>
    <w:p w14:paraId="55DCC2BA" w14:textId="60CDC2B9" w:rsidR="00B46A74" w:rsidRPr="00B46A74" w:rsidRDefault="004C76FD" w:rsidP="00B46A74">
      <w:pPr>
        <w:pStyle w:val="ListParagraph"/>
        <w:keepNext/>
        <w:ind w:left="1080"/>
        <w:jc w:val="both"/>
        <w:rPr>
          <w:rFonts w:ascii="Times New Roman" w:hAnsi="Times New Roman" w:cs="Times New Roman"/>
          <w:lang w:val="vi-VN"/>
        </w:rPr>
      </w:pPr>
      <w:r w:rsidRPr="004C76FD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0B40CAC" wp14:editId="1AEE94BA">
            <wp:extent cx="5943600" cy="2728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AA3A" w14:textId="3B885F3C" w:rsidR="00892929" w:rsidRPr="00892929" w:rsidRDefault="00B46A74" w:rsidP="00892929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Exercise 2:</w:t>
      </w:r>
      <w:r w:rsidR="00320D3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15</w:t>
      </w:r>
      <w:r w:rsidR="00320D34">
        <w:rPr>
          <w:rFonts w:ascii="Times New Roman" w:hAnsi="Times New Roman" w:cs="Times New Roman"/>
          <w:b/>
        </w:rPr>
        <w:t>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1EAB442A" w14:textId="6B2B9E12" w:rsidR="000F5EE3" w:rsidRDefault="000F5EE3" w:rsidP="000F5EE3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corresponding bit in register $t1 through $t8. That is, in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 xml:space="preserve">1 set bit 1, register </w:t>
      </w:r>
      <w:r w:rsidR="00320D34">
        <w:rPr>
          <w:rFonts w:ascii="Times New Roman" w:hAnsi="Times New Roman" w:cs="Times New Roman"/>
          <w:lang w:val="vi-VN"/>
        </w:rPr>
        <w:t>$t</w:t>
      </w:r>
      <w:r>
        <w:rPr>
          <w:rFonts w:ascii="Times New Roman" w:hAnsi="Times New Roman" w:cs="Times New Roman"/>
        </w:rPr>
        <w:t>2 set bit 2, and so on.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_1.s</w:t>
      </w:r>
      <w:r>
        <w:rPr>
          <w:rFonts w:ascii="Times New Roman" w:hAnsi="Times New Roman" w:cs="Times New Roman"/>
        </w:rPr>
        <w:t>)</w:t>
      </w:r>
    </w:p>
    <w:p w14:paraId="035C1646" w14:textId="41908AC1" w:rsidR="006142F8" w:rsidRPr="00FE5AA4" w:rsidRDefault="00820D8C" w:rsidP="006142F8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 w:rsidRPr="00820D8C">
        <w:rPr>
          <w:rFonts w:ascii="Times New Roman" w:hAnsi="Times New Roman" w:cs="Times New Roman"/>
          <w:noProof/>
        </w:rPr>
        <w:drawing>
          <wp:inline distT="0" distB="0" distL="0" distR="0" wp14:anchorId="6127E3AE" wp14:editId="5EEBE4DE">
            <wp:extent cx="5943600" cy="1896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2EDB" w14:textId="77683603" w:rsidR="0083279B" w:rsidRPr="005B6C9C" w:rsidRDefault="000F5EE3" w:rsidP="005B6C9C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</w:t>
      </w:r>
      <w:r w:rsidRPr="00892929">
        <w:rPr>
          <w:rFonts w:ascii="Times New Roman" w:hAnsi="Times New Roman" w:cs="Times New Roman"/>
          <w:b/>
        </w:rPr>
        <w:t>ONLY</w:t>
      </w:r>
      <w:r>
        <w:rPr>
          <w:rFonts w:ascii="Times New Roman" w:hAnsi="Times New Roman" w:cs="Times New Roman"/>
        </w:rPr>
        <w:t xml:space="preserve"> shift instructions and register to register logic instructions</w:t>
      </w:r>
      <w:r w:rsidR="00320D34">
        <w:rPr>
          <w:rFonts w:ascii="Times New Roman" w:hAnsi="Times New Roman" w:cs="Times New Roman"/>
          <w:lang w:val="vi-VN"/>
        </w:rPr>
        <w:t xml:space="preserve"> (no </w:t>
      </w:r>
      <w:r w:rsidR="0083279B" w:rsidRPr="0083279B">
        <w:rPr>
          <w:rFonts w:ascii="Times New Roman" w:hAnsi="Times New Roman" w:cs="Times New Roman"/>
          <w:b/>
        </w:rPr>
        <w:t>li</w:t>
      </w:r>
      <w:r w:rsidR="00320D34">
        <w:rPr>
          <w:rFonts w:ascii="Times New Roman" w:hAnsi="Times New Roman" w:cs="Times New Roman"/>
          <w:lang w:val="vi-VN"/>
        </w:rPr>
        <w:t xml:space="preserve"> </w:t>
      </w:r>
      <w:r w:rsidR="0083279B">
        <w:rPr>
          <w:rFonts w:ascii="Times New Roman" w:hAnsi="Times New Roman" w:cs="Times New Roman"/>
        </w:rPr>
        <w:t>pseudo</w:t>
      </w:r>
      <w:r w:rsidR="00320D34">
        <w:rPr>
          <w:rFonts w:ascii="Times New Roman" w:hAnsi="Times New Roman" w:cs="Times New Roman"/>
        </w:rPr>
        <w:t>instruction</w:t>
      </w:r>
      <w:r w:rsidR="0083279B">
        <w:rPr>
          <w:rFonts w:ascii="Times New Roman" w:hAnsi="Times New Roman" w:cs="Times New Roman"/>
        </w:rPr>
        <w:t xml:space="preserve"> or </w:t>
      </w:r>
      <w:r w:rsidR="0083279B" w:rsidRPr="0083279B">
        <w:rPr>
          <w:rFonts w:ascii="Times New Roman" w:hAnsi="Times New Roman" w:cs="Times New Roman"/>
          <w:b/>
        </w:rPr>
        <w:t>addi</w:t>
      </w:r>
      <w:r w:rsidR="00320D34">
        <w:rPr>
          <w:rFonts w:ascii="Times New Roman" w:hAnsi="Times New Roman" w:cs="Times New Roman"/>
          <w:lang w:val="vi-VN"/>
        </w:rPr>
        <w:t>)</w:t>
      </w:r>
      <w:r>
        <w:rPr>
          <w:rFonts w:ascii="Times New Roman" w:hAnsi="Times New Roman" w:cs="Times New Roman"/>
        </w:rPr>
        <w:t>, put the pattern 0xFFFFFFFF into register $t1.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0E843C0C" w14:textId="021385F5" w:rsidR="00892929" w:rsidRPr="00320D34" w:rsidRDefault="00820D8C" w:rsidP="00892929">
      <w:pPr>
        <w:pStyle w:val="ListParagraph"/>
        <w:keepNext/>
        <w:ind w:left="1440"/>
        <w:jc w:val="both"/>
        <w:rPr>
          <w:rFonts w:ascii="Times New Roman" w:hAnsi="Times New Roman" w:cs="Times New Roman"/>
        </w:rPr>
      </w:pPr>
      <w:r w:rsidRPr="00820D8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06C78B" wp14:editId="5BBA49F5">
            <wp:extent cx="5943600" cy="1228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8921" w14:textId="7C175DB0" w:rsidR="00B46A74" w:rsidRPr="00320D34" w:rsidRDefault="00B46A74" w:rsidP="00B46A74">
      <w:pPr>
        <w:pStyle w:val="ListParagraph"/>
        <w:keepNext/>
        <w:numPr>
          <w:ilvl w:val="0"/>
          <w:numId w:val="7"/>
        </w:numPr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b/>
        </w:rPr>
        <w:t>Exercise 3:</w:t>
      </w:r>
      <w:r w:rsidR="00320D34">
        <w:rPr>
          <w:rFonts w:ascii="Times New Roman" w:hAnsi="Times New Roman" w:cs="Times New Roman"/>
          <w:b/>
        </w:rPr>
        <w:t xml:space="preserve"> (</w:t>
      </w:r>
      <w:r w:rsidR="003D065D">
        <w:rPr>
          <w:rFonts w:ascii="Times New Roman" w:hAnsi="Times New Roman" w:cs="Times New Roman"/>
          <w:b/>
        </w:rPr>
        <w:t>2</w:t>
      </w:r>
      <w:r w:rsidR="00320D34">
        <w:rPr>
          <w:rFonts w:ascii="Times New Roman" w:hAnsi="Times New Roman" w:cs="Times New Roman"/>
          <w:b/>
        </w:rPr>
        <w:t>0pts)</w:t>
      </w:r>
      <w:r w:rsidR="00892929">
        <w:rPr>
          <w:rFonts w:ascii="Times New Roman" w:hAnsi="Times New Roman" w:cs="Times New Roman"/>
          <w:b/>
        </w:rPr>
        <w:t xml:space="preserve"> Write a program that</w:t>
      </w:r>
    </w:p>
    <w:p w14:paraId="680C338C" w14:textId="0F7824D5" w:rsid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320D34">
        <w:rPr>
          <w:rFonts w:ascii="Times New Roman" w:hAnsi="Times New Roman" w:cs="Times New Roman"/>
        </w:rPr>
        <w:t xml:space="preserve">ead in </w:t>
      </w:r>
      <w:r w:rsidRPr="00892929">
        <w:rPr>
          <w:rFonts w:ascii="Times New Roman" w:hAnsi="Times New Roman" w:cs="Times New Roman"/>
          <w:b/>
        </w:rPr>
        <w:t>ONE</w:t>
      </w:r>
      <w:r w:rsidR="00320D34">
        <w:rPr>
          <w:rFonts w:ascii="Times New Roman" w:hAnsi="Times New Roman" w:cs="Times New Roman"/>
        </w:rPr>
        <w:t xml:space="preserve"> unsigned integer in the range 0 to 15. Print out that number in </w:t>
      </w:r>
      <w:r w:rsidR="0029191B">
        <w:rPr>
          <w:rFonts w:ascii="Times New Roman" w:hAnsi="Times New Roman" w:cs="Times New Roman"/>
        </w:rPr>
        <w:t xml:space="preserve">hexadecimal. For example, given the input 13, print out </w:t>
      </w:r>
      <w:r w:rsidR="0029191B" w:rsidRPr="0029191B">
        <w:rPr>
          <w:rFonts w:ascii="Courier" w:hAnsi="Courier" w:cs="Times New Roman"/>
        </w:rPr>
        <w:t>0xD</w:t>
      </w:r>
      <w:r w:rsidR="0029191B">
        <w:rPr>
          <w:rFonts w:ascii="Times New Roman" w:hAnsi="Times New Roman" w:cs="Times New Roman"/>
        </w:rPr>
        <w:t>. (</w:t>
      </w:r>
      <w:r w:rsidR="0029191B" w:rsidRPr="00FE5AA4">
        <w:rPr>
          <w:rFonts w:ascii="Times New Roman" w:hAnsi="Times New Roman" w:cs="Times New Roman"/>
          <w:b/>
        </w:rPr>
        <w:t>lab3_</w:t>
      </w:r>
      <w:r w:rsidR="0029191B">
        <w:rPr>
          <w:rFonts w:ascii="Times New Roman" w:hAnsi="Times New Roman" w:cs="Times New Roman"/>
          <w:b/>
        </w:rPr>
        <w:t>3</w:t>
      </w:r>
      <w:r w:rsidR="0029191B" w:rsidRPr="00FE5AA4">
        <w:rPr>
          <w:rFonts w:ascii="Times New Roman" w:hAnsi="Times New Roman" w:cs="Times New Roman"/>
          <w:b/>
        </w:rPr>
        <w:t>_</w:t>
      </w:r>
      <w:r w:rsidR="0029191B">
        <w:rPr>
          <w:rFonts w:ascii="Times New Roman" w:hAnsi="Times New Roman" w:cs="Times New Roman"/>
          <w:b/>
        </w:rPr>
        <w:t>1</w:t>
      </w:r>
      <w:r w:rsidR="0029191B" w:rsidRPr="00FE5AA4">
        <w:rPr>
          <w:rFonts w:ascii="Times New Roman" w:hAnsi="Times New Roman" w:cs="Times New Roman"/>
          <w:b/>
        </w:rPr>
        <w:t>.s</w:t>
      </w:r>
      <w:r w:rsidR="0029191B">
        <w:rPr>
          <w:rFonts w:ascii="Times New Roman" w:hAnsi="Times New Roman" w:cs="Times New Roman"/>
        </w:rPr>
        <w:t>)</w:t>
      </w:r>
    </w:p>
    <w:p w14:paraId="478F094F" w14:textId="6A1ECEC5" w:rsidR="0029191B" w:rsidRDefault="0029191B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previous assembly, create a </w:t>
      </w:r>
      <w:r w:rsidR="003034AF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</w:t>
      </w:r>
      <w:r w:rsidRPr="0029191B">
        <w:rPr>
          <w:rFonts w:ascii="Courier" w:hAnsi="Courier" w:cs="Times New Roman"/>
        </w:rPr>
        <w:t>printHex(int num)</w:t>
      </w:r>
      <w:r>
        <w:rPr>
          <w:rFonts w:ascii="Times New Roman" w:hAnsi="Times New Roman" w:cs="Times New Roman"/>
        </w:rPr>
        <w:t xml:space="preserve">. This </w:t>
      </w:r>
      <w:r w:rsidR="003034AF">
        <w:rPr>
          <w:rFonts w:ascii="Times New Roman" w:hAnsi="Times New Roman" w:cs="Times New Roman"/>
        </w:rPr>
        <w:t>procedure</w:t>
      </w:r>
      <w:r>
        <w:rPr>
          <w:rFonts w:ascii="Times New Roman" w:hAnsi="Times New Roman" w:cs="Times New Roman"/>
        </w:rPr>
        <w:t xml:space="preserve"> takes in a number and print it out in hexadecimal.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2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49E006FD" w14:textId="0CE26B48" w:rsidR="0029191B" w:rsidRPr="00320D34" w:rsidRDefault="00892929" w:rsidP="0029191B">
      <w:pPr>
        <w:pStyle w:val="ListParagraph"/>
        <w:keepNext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previous assembly so that it can print out hexadecimal of any 32-bit integer input. For example, read in number 546263, print out </w:t>
      </w:r>
      <w:r w:rsidRPr="00892929">
        <w:rPr>
          <w:rFonts w:ascii="Courier" w:hAnsi="Courier" w:cs="Times New Roman"/>
        </w:rPr>
        <w:t>0x855D7</w:t>
      </w:r>
      <w:r>
        <w:rPr>
          <w:rFonts w:ascii="Times New Roman" w:hAnsi="Times New Roman" w:cs="Times New Roman"/>
        </w:rPr>
        <w:t>. (</w:t>
      </w:r>
      <w:r w:rsidRPr="00FE5AA4">
        <w:rPr>
          <w:rFonts w:ascii="Times New Roman" w:hAnsi="Times New Roman" w:cs="Times New Roman"/>
          <w:b/>
        </w:rPr>
        <w:t>lab3_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</w:rPr>
        <w:t>3</w:t>
      </w:r>
      <w:r w:rsidRPr="00FE5AA4">
        <w:rPr>
          <w:rFonts w:ascii="Times New Roman" w:hAnsi="Times New Roman" w:cs="Times New Roman"/>
          <w:b/>
        </w:rPr>
        <w:t>.s</w:t>
      </w:r>
      <w:r>
        <w:rPr>
          <w:rFonts w:ascii="Times New Roman" w:hAnsi="Times New Roman" w:cs="Times New Roman"/>
        </w:rPr>
        <w:t>)</w:t>
      </w:r>
    </w:p>
    <w:p w14:paraId="2E37426A" w14:textId="77777777" w:rsidR="00B46A74" w:rsidRPr="00B46A74" w:rsidRDefault="00B46A74" w:rsidP="00892929">
      <w:pPr>
        <w:pStyle w:val="ListParagraph"/>
        <w:keepNext/>
        <w:ind w:left="1080"/>
        <w:jc w:val="both"/>
        <w:rPr>
          <w:rFonts w:ascii="Times New Roman" w:hAnsi="Times New Roman" w:cs="Times New Roman"/>
          <w:lang w:val="vi-VN"/>
        </w:rPr>
      </w:pPr>
    </w:p>
    <w:p w14:paraId="5A85BCEF" w14:textId="7D848DA4" w:rsidR="00A84F54" w:rsidRDefault="00797FEB" w:rsidP="00762BB9">
      <w:pPr>
        <w:pStyle w:val="Heading1"/>
        <w:rPr>
          <w:rFonts w:cs="Tahoma"/>
          <w:b/>
          <w:bCs/>
          <w:iCs/>
          <w:color w:val="000000"/>
        </w:rPr>
      </w:pPr>
      <w:r>
        <w:rPr>
          <w:rFonts w:cs="Tahoma"/>
          <w:b/>
          <w:bCs/>
          <w:iCs/>
          <w:color w:val="000000"/>
        </w:rPr>
        <w:t>II. MSP430</w:t>
      </w:r>
      <w:r w:rsidR="00410C66">
        <w:rPr>
          <w:rFonts w:cs="Tahoma"/>
          <w:b/>
          <w:bCs/>
          <w:iCs/>
          <w:color w:val="000000"/>
        </w:rPr>
        <w:t xml:space="preserve"> </w:t>
      </w:r>
      <w:r w:rsidR="00E55941">
        <w:rPr>
          <w:rFonts w:cs="Tahoma"/>
          <w:b/>
          <w:bCs/>
          <w:iCs/>
          <w:color w:val="000000"/>
        </w:rPr>
        <w:t xml:space="preserve"> (30pts)</w:t>
      </w:r>
    </w:p>
    <w:p w14:paraId="0664435D" w14:textId="386CDB7F" w:rsidR="00A84F54" w:rsidRPr="00130453" w:rsidRDefault="00A84F54" w:rsidP="00A84F54">
      <w:pPr>
        <w:rPr>
          <w:rFonts w:cs="Tahoma"/>
          <w:b/>
          <w:bCs/>
          <w:iCs/>
          <w:color w:val="000000"/>
        </w:rPr>
      </w:pPr>
      <w:r>
        <w:rPr>
          <w:rFonts w:cs="Tahoma"/>
          <w:b/>
          <w:bCs/>
          <w:iCs/>
          <w:color w:val="000000"/>
        </w:rPr>
        <w:t xml:space="preserve"> </w:t>
      </w:r>
      <w:r w:rsidRPr="0039683E">
        <w:rPr>
          <w:bCs/>
          <w:iCs/>
          <w:color w:val="000000"/>
        </w:rPr>
        <w:t>Given a sample code to control LED</w:t>
      </w:r>
      <w:r>
        <w:rPr>
          <w:bCs/>
          <w:iCs/>
          <w:color w:val="000000"/>
        </w:rPr>
        <w:t xml:space="preserve"> via pushing button</w:t>
      </w:r>
      <w:r w:rsidRPr="0039683E">
        <w:rPr>
          <w:bCs/>
          <w:iCs/>
          <w:color w:val="000000"/>
        </w:rPr>
        <w:t xml:space="preserve"> in MSP430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420"/>
        <w:gridCol w:w="3362"/>
      </w:tblGrid>
      <w:tr w:rsidR="00A84F54" w:rsidRPr="00EA4A40" w14:paraId="3CF294F0" w14:textId="77777777" w:rsidTr="00FE7AAB">
        <w:tc>
          <w:tcPr>
            <w:tcW w:w="558" w:type="dxa"/>
          </w:tcPr>
          <w:p w14:paraId="4F790B45" w14:textId="77777777" w:rsidR="00A84F54" w:rsidRPr="00EA4A40" w:rsidRDefault="00A84F54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No.</w:t>
            </w:r>
          </w:p>
        </w:tc>
        <w:tc>
          <w:tcPr>
            <w:tcW w:w="5646" w:type="dxa"/>
          </w:tcPr>
          <w:p w14:paraId="71B230A7" w14:textId="77777777" w:rsidR="00A84F54" w:rsidRPr="00EA4A40" w:rsidRDefault="00A84F54" w:rsidP="00FE7AAB">
            <w:pPr>
              <w:jc w:val="center"/>
              <w:rPr>
                <w:b/>
              </w:rPr>
            </w:pPr>
            <w:r>
              <w:rPr>
                <w:b/>
              </w:rPr>
              <w:t>Sample codes</w:t>
            </w:r>
          </w:p>
        </w:tc>
        <w:tc>
          <w:tcPr>
            <w:tcW w:w="3372" w:type="dxa"/>
          </w:tcPr>
          <w:p w14:paraId="5C0167A9" w14:textId="77777777" w:rsidR="00A84F54" w:rsidRPr="00EA4A40" w:rsidRDefault="00A84F54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Comments/Results</w:t>
            </w:r>
            <w:r>
              <w:rPr>
                <w:b/>
              </w:rPr>
              <w:t>/Functions</w:t>
            </w:r>
          </w:p>
        </w:tc>
      </w:tr>
      <w:tr w:rsidR="00A84F54" w14:paraId="27589B74" w14:textId="77777777" w:rsidTr="00FE7AAB">
        <w:tc>
          <w:tcPr>
            <w:tcW w:w="558" w:type="dxa"/>
          </w:tcPr>
          <w:p w14:paraId="41488D2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175C2CC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2</w:t>
            </w:r>
          </w:p>
          <w:p w14:paraId="462F4BDA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3</w:t>
            </w:r>
          </w:p>
          <w:p w14:paraId="1F7DB773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4</w:t>
            </w:r>
          </w:p>
          <w:p w14:paraId="34F374A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5</w:t>
            </w:r>
          </w:p>
          <w:p w14:paraId="7ACF9F4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6</w:t>
            </w:r>
          </w:p>
          <w:p w14:paraId="0A1F75B7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7</w:t>
            </w:r>
          </w:p>
          <w:p w14:paraId="73F3A30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8</w:t>
            </w:r>
          </w:p>
          <w:p w14:paraId="64C3250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9</w:t>
            </w:r>
          </w:p>
          <w:p w14:paraId="2D71635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71FC4DC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7741ABD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2D69D5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5037632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77E4B5E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1C241340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2F03431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2B32603D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46A2E08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718D3346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20</w:t>
            </w:r>
          </w:p>
          <w:p w14:paraId="50F4EB28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21</w:t>
            </w:r>
          </w:p>
          <w:p w14:paraId="5EEE3891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22</w:t>
            </w:r>
          </w:p>
          <w:p w14:paraId="73FD071D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23</w:t>
            </w:r>
          </w:p>
          <w:p w14:paraId="4D06C7B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24</w:t>
            </w:r>
          </w:p>
          <w:p w14:paraId="18288BC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25</w:t>
            </w:r>
          </w:p>
          <w:p w14:paraId="66871207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26</w:t>
            </w:r>
          </w:p>
          <w:p w14:paraId="66CB9458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27</w:t>
            </w:r>
          </w:p>
          <w:p w14:paraId="2B06F333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28</w:t>
            </w:r>
          </w:p>
          <w:p w14:paraId="44ACAF5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29</w:t>
            </w:r>
          </w:p>
        </w:tc>
        <w:tc>
          <w:tcPr>
            <w:tcW w:w="5646" w:type="dxa"/>
          </w:tcPr>
          <w:p w14:paraId="2FCF5ED8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#include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2A00FF"/>
                <w:sz w:val="20"/>
                <w:szCs w:val="20"/>
              </w:rPr>
              <w:t>&lt;msp430.h&gt;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14:paraId="41764DD3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Red BIT0</w:t>
            </w:r>
          </w:p>
          <w:p w14:paraId="72946AD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Green BIT6</w:t>
            </w:r>
          </w:p>
          <w:p w14:paraId="42D2EBF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 BIT3</w:t>
            </w:r>
          </w:p>
          <w:p w14:paraId="30B2DE9C" w14:textId="77777777" w:rsidR="00A84F5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912E0E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b/>
                <w:bCs/>
                <w:color w:val="000000"/>
                <w:sz w:val="20"/>
                <w:szCs w:val="20"/>
              </w:rPr>
              <w:t>main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14:paraId="444A329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6D849C2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WDTCTL = WDTPW | WDTHOLD;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14:paraId="1368872D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Red; 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2C16839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&amp;= ~Green;</w:t>
            </w:r>
          </w:p>
          <w:p w14:paraId="76C230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 +Green; </w:t>
            </w:r>
          </w:p>
          <w:p w14:paraId="12D28FB4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32DFB60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&amp;= ~Button;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4B57B30A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7E7C67D0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P1REN |= 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5A786F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 Button;</w:t>
            </w:r>
          </w:p>
          <w:p w14:paraId="06F12A2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6CEB59D5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(1)</w:t>
            </w:r>
          </w:p>
          <w:p w14:paraId="1BE232A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{</w:t>
            </w:r>
          </w:p>
          <w:p w14:paraId="4FBDBDEE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3D2C3312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63B00AAF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7396D0E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7BD965B7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5E200D0C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0EA17109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P1OUT ^= Red + Green;</w:t>
            </w:r>
          </w:p>
          <w:p w14:paraId="627A1A6B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015464E6" w14:textId="77777777" w:rsidR="00A84F54" w:rsidRPr="007968AA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}</w:t>
            </w:r>
          </w:p>
          <w:p w14:paraId="1DAF7FDB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372" w:type="dxa"/>
          </w:tcPr>
          <w:p w14:paraId="70C8C627" w14:textId="77777777" w:rsidR="00A84F54" w:rsidRDefault="00A84F54" w:rsidP="00FE7AAB"/>
          <w:p w14:paraId="6166CA74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3F71A52C" w14:textId="77777777" w:rsidR="00A84F54" w:rsidRPr="003E27E4" w:rsidRDefault="00A84F54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5DA6B72" w14:textId="77777777" w:rsidR="00A84F54" w:rsidRPr="00CC4974" w:rsidRDefault="00A84F54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63D7090A" w14:textId="77777777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b/>
          <w:sz w:val="26"/>
          <w:szCs w:val="26"/>
        </w:rPr>
        <w:lastRenderedPageBreak/>
        <w:t>Step 1:</w:t>
      </w:r>
      <w:r w:rsidRPr="00DD01C4">
        <w:rPr>
          <w:rFonts w:ascii="Times New Roman" w:hAnsi="Times New Roman" w:cs="Times New Roman"/>
          <w:sz w:val="26"/>
          <w:szCs w:val="26"/>
        </w:rPr>
        <w:t xml:space="preserve"> build the sample code in CCS, check the errors. </w:t>
      </w:r>
    </w:p>
    <w:p w14:paraId="4B82A165" w14:textId="77777777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b/>
          <w:sz w:val="26"/>
          <w:szCs w:val="26"/>
        </w:rPr>
        <w:t>Step 2:</w:t>
      </w:r>
      <w:r w:rsidRPr="00DD01C4">
        <w:rPr>
          <w:rFonts w:ascii="Times New Roman" w:hAnsi="Times New Roman" w:cs="Times New Roman"/>
          <w:sz w:val="26"/>
          <w:szCs w:val="26"/>
        </w:rPr>
        <w:t xml:space="preserve"> </w:t>
      </w:r>
      <w:r w:rsidRPr="00DD01C4">
        <w:rPr>
          <w:rFonts w:ascii="Times New Roman" w:hAnsi="Times New Roman" w:cs="Times New Roman"/>
          <w:b/>
          <w:sz w:val="26"/>
          <w:szCs w:val="26"/>
        </w:rPr>
        <w:t>Not run</w:t>
      </w:r>
      <w:r w:rsidRPr="00DD01C4">
        <w:rPr>
          <w:rFonts w:ascii="Times New Roman" w:hAnsi="Times New Roman" w:cs="Times New Roman"/>
          <w:sz w:val="26"/>
          <w:szCs w:val="26"/>
        </w:rPr>
        <w:t xml:space="preserve">, the values of these registers (PORT_1_2): </w:t>
      </w:r>
    </w:p>
    <w:p w14:paraId="6D767495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P1OUT: </w:t>
      </w:r>
    </w:p>
    <w:p w14:paraId="7463709C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P1IN:</w:t>
      </w:r>
    </w:p>
    <w:p w14:paraId="25E413E0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P1DIR:</w:t>
      </w:r>
    </w:p>
    <w:p w14:paraId="39DB2DF3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>P1REN:</w:t>
      </w:r>
    </w:p>
    <w:p w14:paraId="287E983F" w14:textId="77777777" w:rsidR="00A84F54" w:rsidRPr="00DD01C4" w:rsidRDefault="00A84F54" w:rsidP="00A84F54">
      <w:pPr>
        <w:ind w:left="720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P1IFG: </w:t>
      </w:r>
    </w:p>
    <w:p w14:paraId="1BA381FB" w14:textId="77777777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 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Step 3: </w:t>
      </w:r>
      <w:r w:rsidRPr="00DD01C4">
        <w:rPr>
          <w:rFonts w:ascii="Times New Roman" w:hAnsi="Times New Roman" w:cs="Times New Roman"/>
          <w:sz w:val="26"/>
          <w:szCs w:val="26"/>
        </w:rPr>
        <w:t xml:space="preserve">Run, observe and collect the values of these registers in case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A84F54" w:rsidRPr="00DD01C4" w14:paraId="5C6274DC" w14:textId="77777777" w:rsidTr="00FE7AAB">
        <w:tc>
          <w:tcPr>
            <w:tcW w:w="1975" w:type="dxa"/>
          </w:tcPr>
          <w:p w14:paraId="6ABE2C88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14:paraId="1CBF6002" w14:textId="77777777" w:rsidR="00A84F54" w:rsidRPr="00DD01C4" w:rsidRDefault="00A84F54" w:rsidP="00FE7A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Red LED On</w:t>
            </w:r>
          </w:p>
        </w:tc>
        <w:tc>
          <w:tcPr>
            <w:tcW w:w="3775" w:type="dxa"/>
          </w:tcPr>
          <w:p w14:paraId="74D2F734" w14:textId="77777777" w:rsidR="00A84F54" w:rsidRPr="00DD01C4" w:rsidRDefault="00A84F54" w:rsidP="00FE7AAB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Green LED On</w:t>
            </w:r>
          </w:p>
        </w:tc>
      </w:tr>
      <w:tr w:rsidR="00A84F54" w:rsidRPr="00DD01C4" w14:paraId="4E8241A0" w14:textId="77777777" w:rsidTr="00FE7AAB">
        <w:tc>
          <w:tcPr>
            <w:tcW w:w="1975" w:type="dxa"/>
          </w:tcPr>
          <w:p w14:paraId="4829F636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P1OUT</w:t>
            </w:r>
          </w:p>
        </w:tc>
        <w:tc>
          <w:tcPr>
            <w:tcW w:w="3600" w:type="dxa"/>
          </w:tcPr>
          <w:p w14:paraId="0CD74ABD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3A5AF553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171690F2" w14:textId="77777777" w:rsidTr="00FE7AAB">
        <w:tc>
          <w:tcPr>
            <w:tcW w:w="1975" w:type="dxa"/>
          </w:tcPr>
          <w:p w14:paraId="761C741C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P1IN</w:t>
            </w:r>
          </w:p>
        </w:tc>
        <w:tc>
          <w:tcPr>
            <w:tcW w:w="3600" w:type="dxa"/>
          </w:tcPr>
          <w:p w14:paraId="3C9F3FF9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0x0F=0000111</w:t>
            </w:r>
          </w:p>
        </w:tc>
        <w:tc>
          <w:tcPr>
            <w:tcW w:w="3775" w:type="dxa"/>
          </w:tcPr>
          <w:p w14:paraId="4465F937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2C340984" w14:textId="77777777" w:rsidTr="00FE7AAB">
        <w:tc>
          <w:tcPr>
            <w:tcW w:w="1975" w:type="dxa"/>
          </w:tcPr>
          <w:p w14:paraId="57C33ED9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P1DIR</w:t>
            </w:r>
          </w:p>
        </w:tc>
        <w:tc>
          <w:tcPr>
            <w:tcW w:w="3600" w:type="dxa"/>
          </w:tcPr>
          <w:p w14:paraId="784EE7BD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061D46DC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1FA2BABF" w14:textId="77777777" w:rsidTr="00FE7AAB">
        <w:tc>
          <w:tcPr>
            <w:tcW w:w="1975" w:type="dxa"/>
          </w:tcPr>
          <w:p w14:paraId="635DCB24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P1REN</w:t>
            </w:r>
          </w:p>
        </w:tc>
        <w:tc>
          <w:tcPr>
            <w:tcW w:w="3600" w:type="dxa"/>
          </w:tcPr>
          <w:p w14:paraId="20471B24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62E8FF9B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4F54" w:rsidRPr="00DD01C4" w14:paraId="31C4806F" w14:textId="77777777" w:rsidTr="00FE7AAB">
        <w:tc>
          <w:tcPr>
            <w:tcW w:w="1975" w:type="dxa"/>
          </w:tcPr>
          <w:p w14:paraId="40E2F845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sz w:val="26"/>
                <w:szCs w:val="26"/>
              </w:rPr>
              <w:t>P1IFG</w:t>
            </w:r>
          </w:p>
        </w:tc>
        <w:tc>
          <w:tcPr>
            <w:tcW w:w="3600" w:type="dxa"/>
          </w:tcPr>
          <w:p w14:paraId="5E5B4276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75" w:type="dxa"/>
          </w:tcPr>
          <w:p w14:paraId="6E118913" w14:textId="77777777" w:rsidR="00A84F54" w:rsidRPr="00DD01C4" w:rsidRDefault="00A84F54" w:rsidP="00FE7AAB">
            <w:pPr>
              <w:spacing w:line="48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A7FF6C4" w14:textId="74C238FF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Comment and explain the Table above: 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________________________________________________________________________________________________________________________________________________ </w:t>
      </w:r>
    </w:p>
    <w:p w14:paraId="7A2AB23D" w14:textId="77777777" w:rsidR="00A84F54" w:rsidRPr="00DD01C4" w:rsidRDefault="00A84F54" w:rsidP="00A84F5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304C3B9" w14:textId="4B4BD0A8" w:rsidR="00A84F54" w:rsidRPr="00DD01C4" w:rsidRDefault="00A84F54" w:rsidP="00A84F54">
      <w:pPr>
        <w:spacing w:line="480" w:lineRule="auto"/>
        <w:rPr>
          <w:rFonts w:ascii="Times New Roman" w:hAnsi="Times New Roman" w:cs="Times New Roman"/>
          <w:b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When running and pausing, click View and open </w:t>
      </w:r>
      <w:r w:rsidRPr="00DD01C4">
        <w:rPr>
          <w:rFonts w:ascii="Times New Roman" w:hAnsi="Times New Roman" w:cs="Times New Roman"/>
          <w:b/>
          <w:i/>
          <w:sz w:val="26"/>
          <w:szCs w:val="26"/>
        </w:rPr>
        <w:t>Disassenbly</w:t>
      </w:r>
      <w:r w:rsidRPr="00DD01C4">
        <w:rPr>
          <w:rFonts w:ascii="Times New Roman" w:hAnsi="Times New Roman" w:cs="Times New Roman"/>
          <w:sz w:val="26"/>
          <w:szCs w:val="26"/>
        </w:rPr>
        <w:t xml:space="preserve"> window, write down </w:t>
      </w:r>
      <w:r w:rsidRPr="00DD01C4">
        <w:rPr>
          <w:rFonts w:ascii="Times New Roman" w:hAnsi="Times New Roman" w:cs="Times New Roman"/>
          <w:b/>
          <w:sz w:val="26"/>
          <w:szCs w:val="26"/>
        </w:rPr>
        <w:t>these instructions of sample code</w:t>
      </w:r>
      <w:r w:rsidR="00985704">
        <w:rPr>
          <w:rFonts w:ascii="Times New Roman" w:hAnsi="Times New Roman" w:cs="Times New Roman"/>
          <w:b/>
          <w:sz w:val="26"/>
          <w:szCs w:val="26"/>
        </w:rPr>
        <w:t xml:space="preserve"> above</w:t>
      </w:r>
      <w:r w:rsidRPr="00DD01C4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4635"/>
        <w:gridCol w:w="4116"/>
      </w:tblGrid>
      <w:tr w:rsidR="00A84F54" w:rsidRPr="00DD01C4" w14:paraId="5E7D0D6D" w14:textId="77777777" w:rsidTr="00FE7AAB">
        <w:tc>
          <w:tcPr>
            <w:tcW w:w="558" w:type="dxa"/>
          </w:tcPr>
          <w:p w14:paraId="78D569E5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657" w:type="dxa"/>
          </w:tcPr>
          <w:p w14:paraId="2E4C604B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>C code</w:t>
            </w:r>
          </w:p>
        </w:tc>
        <w:tc>
          <w:tcPr>
            <w:tcW w:w="4135" w:type="dxa"/>
          </w:tcPr>
          <w:p w14:paraId="4316D884" w14:textId="77777777" w:rsidR="00A84F54" w:rsidRPr="00DD01C4" w:rsidRDefault="00A84F54" w:rsidP="00FE7AA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MIPS code </w:t>
            </w:r>
          </w:p>
        </w:tc>
      </w:tr>
      <w:tr w:rsidR="00A84F54" w:rsidRPr="00DD01C4" w14:paraId="78BCF74C" w14:textId="77777777" w:rsidTr="00FE7AAB">
        <w:tc>
          <w:tcPr>
            <w:tcW w:w="558" w:type="dxa"/>
          </w:tcPr>
          <w:p w14:paraId="7E7907C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1.</w:t>
            </w:r>
          </w:p>
          <w:p w14:paraId="042B6C4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</w:t>
            </w:r>
          </w:p>
          <w:p w14:paraId="10E6A31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3</w:t>
            </w:r>
          </w:p>
          <w:p w14:paraId="7B0C3A8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4</w:t>
            </w:r>
          </w:p>
          <w:p w14:paraId="1F2ECA6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5</w:t>
            </w:r>
          </w:p>
          <w:p w14:paraId="6116A3A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6</w:t>
            </w:r>
          </w:p>
          <w:p w14:paraId="3C915B9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7</w:t>
            </w:r>
          </w:p>
          <w:p w14:paraId="2F74925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8</w:t>
            </w:r>
          </w:p>
          <w:p w14:paraId="261EFA8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9</w:t>
            </w:r>
          </w:p>
          <w:p w14:paraId="0D7F097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10</w:t>
            </w:r>
          </w:p>
          <w:p w14:paraId="5D9A883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lastRenderedPageBreak/>
              <w:t>11</w:t>
            </w:r>
          </w:p>
          <w:p w14:paraId="0C69C25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12</w:t>
            </w:r>
          </w:p>
          <w:p w14:paraId="50504057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13</w:t>
            </w:r>
          </w:p>
          <w:p w14:paraId="31C13C2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14</w:t>
            </w:r>
          </w:p>
          <w:p w14:paraId="5D2E336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15</w:t>
            </w:r>
          </w:p>
          <w:p w14:paraId="50770B4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16</w:t>
            </w:r>
          </w:p>
          <w:p w14:paraId="01F95FB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17</w:t>
            </w:r>
          </w:p>
          <w:p w14:paraId="56DABC8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18</w:t>
            </w:r>
          </w:p>
          <w:p w14:paraId="207FBCA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19</w:t>
            </w:r>
          </w:p>
          <w:p w14:paraId="5F75E85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20</w:t>
            </w:r>
          </w:p>
          <w:p w14:paraId="495FA4A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21</w:t>
            </w:r>
          </w:p>
          <w:p w14:paraId="753D74D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22</w:t>
            </w:r>
          </w:p>
          <w:p w14:paraId="51B8167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23</w:t>
            </w:r>
          </w:p>
          <w:p w14:paraId="1E430CF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24</w:t>
            </w:r>
          </w:p>
          <w:p w14:paraId="0D55B7A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25</w:t>
            </w:r>
          </w:p>
          <w:p w14:paraId="2C742E0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26</w:t>
            </w:r>
          </w:p>
          <w:p w14:paraId="0017B07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27</w:t>
            </w:r>
          </w:p>
          <w:p w14:paraId="27DAB0B6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28</w:t>
            </w:r>
          </w:p>
          <w:p w14:paraId="0BB9EEE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>29</w:t>
            </w:r>
          </w:p>
        </w:tc>
        <w:tc>
          <w:tcPr>
            <w:tcW w:w="4657" w:type="dxa"/>
          </w:tcPr>
          <w:p w14:paraId="770F625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lastRenderedPageBreak/>
              <w:t xml:space="preserve"> </w:t>
            </w:r>
          </w:p>
          <w:p w14:paraId="243CB3E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  <w:t xml:space="preserve">  </w:t>
            </w:r>
          </w:p>
          <w:p w14:paraId="47CF1237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DFAABA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497560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CCBD48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2A45F23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6E2885F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B96895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920A15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3DB0176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3D4112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9A3577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3A605171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C213FA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292ECB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98EF6A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C9A236A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04D67CE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9442E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6D81F9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7C40C51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BD6BA88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7BEDAE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4FDFE405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5B3B7E70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6E7AB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6F57C08C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7F0055"/>
                <w:sz w:val="26"/>
                <w:szCs w:val="26"/>
              </w:rPr>
            </w:pPr>
          </w:p>
          <w:p w14:paraId="1482A9FB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35" w:type="dxa"/>
          </w:tcPr>
          <w:p w14:paraId="73BFC40B" w14:textId="77777777" w:rsidR="00A84F54" w:rsidRPr="00DD01C4" w:rsidRDefault="00A84F54" w:rsidP="00FE7AA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D0CD3D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3F7F5F"/>
                <w:sz w:val="26"/>
                <w:szCs w:val="26"/>
              </w:rPr>
            </w:pPr>
          </w:p>
          <w:p w14:paraId="4B5E5EB9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DD01C4">
              <w:rPr>
                <w:rFonts w:ascii="Times New Roman" w:hAnsi="Times New Roman" w:cs="Times New Roman"/>
                <w:color w:val="3F7F5F"/>
                <w:sz w:val="26"/>
                <w:szCs w:val="26"/>
              </w:rPr>
              <w:t xml:space="preserve"> </w:t>
            </w:r>
          </w:p>
          <w:p w14:paraId="7E64B692" w14:textId="77777777" w:rsidR="00A84F54" w:rsidRPr="00DD01C4" w:rsidRDefault="00A84F54" w:rsidP="00FE7AA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4680CFC" w14:textId="77777777" w:rsidR="00A84F54" w:rsidRPr="00DD01C4" w:rsidRDefault="00A84F54" w:rsidP="00A84F54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6C6C217" w14:textId="01BAC272" w:rsidR="00A84F54" w:rsidRPr="00DD01C4" w:rsidRDefault="00A84F54" w:rsidP="00A84F54">
      <w:pPr>
        <w:rPr>
          <w:rFonts w:ascii="Times New Roman" w:hAnsi="Times New Roman" w:cs="Times New Roman"/>
          <w:sz w:val="26"/>
          <w:szCs w:val="26"/>
        </w:rPr>
      </w:pPr>
      <w:r w:rsidRPr="00DD01C4">
        <w:rPr>
          <w:rFonts w:ascii="Times New Roman" w:hAnsi="Times New Roman" w:cs="Times New Roman"/>
          <w:sz w:val="26"/>
          <w:szCs w:val="26"/>
        </w:rPr>
        <w:t xml:space="preserve">Based on the Table above, </w:t>
      </w:r>
      <w:r w:rsidRPr="00DD01C4">
        <w:rPr>
          <w:rFonts w:ascii="Times New Roman" w:hAnsi="Times New Roman" w:cs="Times New Roman"/>
          <w:b/>
          <w:sz w:val="26"/>
          <w:szCs w:val="26"/>
        </w:rPr>
        <w:t>please explain the process of sample code under if-then else conditional statements:</w:t>
      </w:r>
    </w:p>
    <w:p w14:paraId="3210BC15" w14:textId="77777777" w:rsidR="00A84F54" w:rsidRDefault="00A84F54" w:rsidP="00A84F54">
      <w:pPr>
        <w:spacing w:line="480" w:lineRule="auto"/>
        <w:rPr>
          <w:b/>
          <w:sz w:val="26"/>
        </w:rPr>
      </w:pPr>
      <w:r w:rsidRPr="00D446CE">
        <w:rPr>
          <w:b/>
          <w:sz w:val="26"/>
        </w:rPr>
        <w:t>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</w:t>
      </w:r>
    </w:p>
    <w:p w14:paraId="470C2F4B" w14:textId="696AEE59" w:rsidR="00A84F54" w:rsidRDefault="00A84F54" w:rsidP="00762BB9">
      <w:pPr>
        <w:pStyle w:val="Heading2"/>
        <w:rPr>
          <w:b/>
        </w:rPr>
      </w:pPr>
      <w:r>
        <w:rPr>
          <w:b/>
        </w:rPr>
        <w:t>Problem 1: modify the sample code in order to when pressing the button two LEDs turn on and vice versa.</w:t>
      </w:r>
    </w:p>
    <w:p w14:paraId="397F3CE5" w14:textId="77777777" w:rsidR="00A84F54" w:rsidRDefault="00A84F54" w:rsidP="00A84F54">
      <w:pPr>
        <w:spacing w:line="480" w:lineRule="auto"/>
        <w:jc w:val="both"/>
        <w:rPr>
          <w:b/>
          <w:sz w:val="26"/>
        </w:rPr>
      </w:pPr>
      <w:r>
        <w:rPr>
          <w:b/>
          <w:sz w:val="26"/>
        </w:rPr>
        <w:t>Your code:</w:t>
      </w:r>
    </w:p>
    <w:p w14:paraId="614FDF34" w14:textId="77777777" w:rsidR="00A84F54" w:rsidRDefault="00A84F54" w:rsidP="00A84F54">
      <w:pPr>
        <w:spacing w:line="480" w:lineRule="auto"/>
        <w:jc w:val="both"/>
        <w:rPr>
          <w:b/>
          <w:sz w:val="26"/>
        </w:rPr>
      </w:pPr>
    </w:p>
    <w:p w14:paraId="5032A8B4" w14:textId="5B8CC948" w:rsidR="00A84F54" w:rsidRDefault="00A84F54" w:rsidP="00A84F54">
      <w:pPr>
        <w:spacing w:line="480" w:lineRule="auto"/>
        <w:jc w:val="both"/>
        <w:rPr>
          <w:b/>
          <w:sz w:val="26"/>
        </w:rPr>
      </w:pPr>
    </w:p>
    <w:p w14:paraId="4312BE80" w14:textId="41230B31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787136B5" w14:textId="2A4CAAC7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5A4052DB" w14:textId="77777777" w:rsidR="00362656" w:rsidRDefault="00362656" w:rsidP="00A84F54">
      <w:pPr>
        <w:spacing w:line="480" w:lineRule="auto"/>
        <w:jc w:val="both"/>
        <w:rPr>
          <w:b/>
          <w:sz w:val="26"/>
        </w:rPr>
      </w:pPr>
    </w:p>
    <w:p w14:paraId="427EE0ED" w14:textId="77777777" w:rsidR="00A84F54" w:rsidRPr="004C62C0" w:rsidRDefault="00A84F54" w:rsidP="00A84F54">
      <w:pPr>
        <w:rPr>
          <w:iCs/>
        </w:rPr>
      </w:pPr>
    </w:p>
    <w:p w14:paraId="5A41F5E8" w14:textId="77777777" w:rsidR="000A4652" w:rsidRPr="00425B63" w:rsidRDefault="000A4652" w:rsidP="000A46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25B63">
        <w:rPr>
          <w:rFonts w:ascii="Times New Roman" w:hAnsi="Times New Roman" w:cs="Times New Roman"/>
          <w:b/>
          <w:sz w:val="28"/>
        </w:rPr>
        <w:t>Reference:</w:t>
      </w:r>
    </w:p>
    <w:p w14:paraId="2F83B05B" w14:textId="77777777" w:rsidR="000A4652" w:rsidRPr="00425B63" w:rsidRDefault="00097D6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3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097D6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4" w:history="1">
        <w:r w:rsidR="000A4652" w:rsidRPr="00425B63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097D6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5" w:anchor="MIPS_Data_Types" w:history="1">
        <w:r w:rsidR="000A4652" w:rsidRPr="00425B63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097D6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6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31B3DC87" w14:textId="0335CF59" w:rsidR="00796C7B" w:rsidRPr="004E4E44" w:rsidRDefault="00097D66" w:rsidP="003242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7" w:history="1">
        <w:r w:rsidR="000A4652" w:rsidRPr="00425B63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sectPr w:rsidR="00796C7B" w:rsidRPr="004E4E44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C0395"/>
    <w:multiLevelType w:val="hybridMultilevel"/>
    <w:tmpl w:val="7E58712A"/>
    <w:lvl w:ilvl="0" w:tplc="0E7E3C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BA1326E"/>
    <w:multiLevelType w:val="multilevel"/>
    <w:tmpl w:val="41F01B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27278"/>
    <w:rsid w:val="00033D37"/>
    <w:rsid w:val="00097D66"/>
    <w:rsid w:val="000A4652"/>
    <w:rsid w:val="000B0BA4"/>
    <w:rsid w:val="000C2600"/>
    <w:rsid w:val="000C5B00"/>
    <w:rsid w:val="000F5EE3"/>
    <w:rsid w:val="00103C0B"/>
    <w:rsid w:val="00191EAF"/>
    <w:rsid w:val="00193F6D"/>
    <w:rsid w:val="001E7FB5"/>
    <w:rsid w:val="00283A1F"/>
    <w:rsid w:val="0029191B"/>
    <w:rsid w:val="002F3A70"/>
    <w:rsid w:val="003034AF"/>
    <w:rsid w:val="00320D34"/>
    <w:rsid w:val="00323A80"/>
    <w:rsid w:val="00324287"/>
    <w:rsid w:val="00362656"/>
    <w:rsid w:val="00373885"/>
    <w:rsid w:val="00384D8F"/>
    <w:rsid w:val="003C47FA"/>
    <w:rsid w:val="003D065D"/>
    <w:rsid w:val="003E7226"/>
    <w:rsid w:val="003F3DDC"/>
    <w:rsid w:val="00410C66"/>
    <w:rsid w:val="00425B63"/>
    <w:rsid w:val="004917E7"/>
    <w:rsid w:val="004C76FD"/>
    <w:rsid w:val="004E4E44"/>
    <w:rsid w:val="005650B8"/>
    <w:rsid w:val="005B482F"/>
    <w:rsid w:val="005B6C9C"/>
    <w:rsid w:val="006142F8"/>
    <w:rsid w:val="00623B4C"/>
    <w:rsid w:val="0064486E"/>
    <w:rsid w:val="00691990"/>
    <w:rsid w:val="006A789A"/>
    <w:rsid w:val="006D6D43"/>
    <w:rsid w:val="00762BB9"/>
    <w:rsid w:val="00796C7B"/>
    <w:rsid w:val="00797FEB"/>
    <w:rsid w:val="007E18EC"/>
    <w:rsid w:val="00820D8C"/>
    <w:rsid w:val="0083279B"/>
    <w:rsid w:val="00871D00"/>
    <w:rsid w:val="008754A6"/>
    <w:rsid w:val="00892929"/>
    <w:rsid w:val="008B4C0A"/>
    <w:rsid w:val="008E162A"/>
    <w:rsid w:val="008F0E08"/>
    <w:rsid w:val="009176E0"/>
    <w:rsid w:val="0092241C"/>
    <w:rsid w:val="009658EA"/>
    <w:rsid w:val="00985704"/>
    <w:rsid w:val="009A16C1"/>
    <w:rsid w:val="00A54A67"/>
    <w:rsid w:val="00A84F54"/>
    <w:rsid w:val="00B0374D"/>
    <w:rsid w:val="00B46A74"/>
    <w:rsid w:val="00B51E69"/>
    <w:rsid w:val="00B6623A"/>
    <w:rsid w:val="00B7310B"/>
    <w:rsid w:val="00B83088"/>
    <w:rsid w:val="00C17875"/>
    <w:rsid w:val="00C412F9"/>
    <w:rsid w:val="00CA5AE2"/>
    <w:rsid w:val="00D03441"/>
    <w:rsid w:val="00D057B9"/>
    <w:rsid w:val="00D3664E"/>
    <w:rsid w:val="00DB1BCE"/>
    <w:rsid w:val="00DB6872"/>
    <w:rsid w:val="00E55941"/>
    <w:rsid w:val="00FC2C19"/>
    <w:rsid w:val="00FD53CD"/>
    <w:rsid w:val="00FE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8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78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books.org/wiki/MIPS_Assembly/Pseudoinstruction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ab.wallawalla.edu/~curt.nelson/cptr280/lecture/mips%20arithmetic%20instruction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books.org/wiki/MIPS_Assembly/Arithmetic_Instruc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assemblylanguagetuts.com/mips-assembly-programming-tutorial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urses.missouristate.edu/KenVollmar/MARS/Help/SyscallHel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B062-E7F8-452A-A73D-2D8A54F2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Nam Bobby</cp:lastModifiedBy>
  <cp:revision>20</cp:revision>
  <cp:lastPrinted>2019-03-11T12:18:00Z</cp:lastPrinted>
  <dcterms:created xsi:type="dcterms:W3CDTF">2021-01-27T02:40:00Z</dcterms:created>
  <dcterms:modified xsi:type="dcterms:W3CDTF">2021-03-31T08:20:00Z</dcterms:modified>
</cp:coreProperties>
</file>