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Comfortaa" w:cs="Comfortaa" w:eastAsia="Comfortaa" w:hAnsi="Comfortaa"/>
          <w:b w:val="1"/>
          <w:color w:val="ff0000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ff0000"/>
          <w:sz w:val="28"/>
          <w:szCs w:val="28"/>
          <w:rtl w:val="0"/>
        </w:rPr>
        <w:t xml:space="preserve">Lab 3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Viết chương trình nhận vào 1 số nguyên dương n từ dòng lệnh, tạo tiến trình cha-con thực hiện các yêu cầu sau: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Tiến trình con: xuất ra màn hình các số nguyên tố &lt;=n.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Tiến trình cha: đợi tiến trình con kết thúc công việc thì xuất ra màn hình tất cả các số chính phương &lt;=n.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Comfortaa" w:cs="Comfortaa" w:eastAsia="Comfortaa" w:hAnsi="Comfortaa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Viết chương trình nhận vào một tham số là tên 1 file data chứa danh sách các số nguyên, các số nguyên có thể nằm trên cùng 1 dòng hoặc nhiều dòng khác nhau. Hãy viết chương trình tạo tiến trình cha-con thực hiện các công việc sau: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Chương trình chính: kiểm tra file có tồn tại không. Nếu có, tạo tiến trình cha-con thực hiện công việc. 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Tiến trình con: đọc file và tính tổng tất cả các số trong file data. Ghi kết quả vào file output.txt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line="360" w:lineRule="auto"/>
        <w:ind w:left="144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Tiến trình cha: đợi tiến trình con kết thúc công việc. Sau đó đọc file data.txt và hiển thị ra màn hình các số trong file theo thứ tự từ nhỏ đến lớn. 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i w:val="1"/>
          <w:color w:val="980000"/>
          <w:sz w:val="24"/>
          <w:szCs w:val="24"/>
          <w:rtl w:val="0"/>
        </w:rPr>
        <w:tab/>
        <w:t xml:space="preserve">Ví dụ cấu trúc file data.txt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980000"/>
          <w:sz w:val="24"/>
          <w:szCs w:val="24"/>
          <w:rtl w:val="0"/>
        </w:rPr>
        <w:tab/>
        <w:tab/>
        <w:t xml:space="preserve">8 4 12</w:t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980000"/>
          <w:sz w:val="24"/>
          <w:szCs w:val="24"/>
          <w:rtl w:val="0"/>
        </w:rPr>
        <w:tab/>
        <w:tab/>
        <w:t xml:space="preserve">4 5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i w:val="1"/>
          <w:color w:val="980000"/>
          <w:sz w:val="24"/>
          <w:szCs w:val="24"/>
          <w:rtl w:val="0"/>
        </w:rPr>
        <w:tab/>
        <w:tab/>
        <w:t xml:space="preserve">1 6</w:t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i w:val="1"/>
          <w:color w:val="980000"/>
          <w:sz w:val="24"/>
          <w:szCs w:val="24"/>
          <w:rtl w:val="0"/>
        </w:rPr>
        <w:t xml:space="preserve">→ Tiến trình con ghi tổng 40 vào file output.txt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Comfortaa" w:cs="Comfortaa" w:eastAsia="Comfortaa" w:hAnsi="Comfortaa"/>
          <w:i w:val="1"/>
          <w:color w:val="980000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i w:val="1"/>
          <w:color w:val="980000"/>
          <w:sz w:val="24"/>
          <w:szCs w:val="24"/>
          <w:rtl w:val="0"/>
        </w:rPr>
        <w:t xml:space="preserve">→ Tiến trình cha in ra màn hình: 1 4 4 5 6 8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b w:val="1"/>
          <w:sz w:val="24"/>
          <w:szCs w:val="24"/>
          <w:rtl w:val="0"/>
        </w:rPr>
        <w:t xml:space="preserve">Yêu cầu về việc làm và nộp bài: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Đối với câu 1 và 2, sinh viên thực hiện mỗi câu trong một file .c riêng biệt. Kết quả cần nộp lên Classroom là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2 file .c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được đặt tên theo format: 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tuan3_mssv_hotenvietlienkhongdau_bai1.c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và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tuan3_mssv_hotenvietlienkhongdau_bai2.c</w:t>
      </w: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 (ví dụ: tuan3_123456_NguyenThiThanhVan_bai1) + </w:t>
      </w:r>
      <w:r w:rsidDel="00000000" w:rsidR="00000000" w:rsidRPr="00000000">
        <w:rPr>
          <w:rFonts w:ascii="Cousine" w:cs="Cousine" w:eastAsia="Cousine" w:hAnsi="Cousine"/>
          <w:b w:val="1"/>
          <w:sz w:val="24"/>
          <w:szCs w:val="24"/>
          <w:rtl w:val="0"/>
        </w:rPr>
        <w:t xml:space="preserve">2 file ảnh chụp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kết quả trên terminal khi chạy chương trình với dữ liệu mẫu trong đề, tên file ảnh đặt tương tự tên file code c → SV upload 4 file lên Classroom khi nộp bài,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không nén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các file này và dung lượng mỗi file ảnh &lt; 1MB.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Các bài làm copy nhau 1 phần hoặc toàn bộ sẽ bị ghi nhận điểm 0.</w:t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