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979" w:rsidRDefault="00C32979" w:rsidP="00C32979">
      <w:pPr>
        <w:spacing w:line="480" w:lineRule="auto"/>
        <w:jc w:val="center"/>
        <w:rPr>
          <w:sz w:val="32"/>
          <w:szCs w:val="32"/>
        </w:rPr>
      </w:pPr>
    </w:p>
    <w:p w:rsidR="00C32979" w:rsidRDefault="00C32979" w:rsidP="00C32979">
      <w:pPr>
        <w:spacing w:line="480" w:lineRule="auto"/>
        <w:jc w:val="center"/>
        <w:rPr>
          <w:sz w:val="32"/>
          <w:szCs w:val="32"/>
        </w:rPr>
      </w:pPr>
    </w:p>
    <w:p w:rsidR="00C32979" w:rsidRDefault="00C32979" w:rsidP="00C32979">
      <w:pPr>
        <w:spacing w:line="480" w:lineRule="auto"/>
        <w:jc w:val="center"/>
        <w:rPr>
          <w:sz w:val="32"/>
          <w:szCs w:val="32"/>
        </w:rPr>
      </w:pPr>
    </w:p>
    <w:p w:rsidR="000A64AA" w:rsidRPr="00C32979" w:rsidRDefault="006F77FF" w:rsidP="00C32979">
      <w:pPr>
        <w:spacing w:line="480" w:lineRule="auto"/>
        <w:jc w:val="center"/>
        <w:rPr>
          <w:sz w:val="28"/>
          <w:szCs w:val="32"/>
        </w:rPr>
      </w:pPr>
      <w:r>
        <w:rPr>
          <w:sz w:val="28"/>
          <w:szCs w:val="32"/>
        </w:rPr>
        <w:t>Factors of Testing</w:t>
      </w:r>
      <w:r w:rsidR="00913E7A">
        <w:rPr>
          <w:sz w:val="28"/>
          <w:szCs w:val="32"/>
        </w:rPr>
        <w:t xml:space="preserve"> Relays within Manufacturing</w:t>
      </w:r>
    </w:p>
    <w:p w:rsidR="00C32979" w:rsidRDefault="00C32979" w:rsidP="00C32979">
      <w:pPr>
        <w:spacing w:line="480" w:lineRule="auto"/>
        <w:jc w:val="center"/>
        <w:rPr>
          <w:sz w:val="28"/>
          <w:szCs w:val="32"/>
        </w:rPr>
      </w:pPr>
      <w:r w:rsidRPr="00C32979">
        <w:rPr>
          <w:sz w:val="28"/>
          <w:szCs w:val="32"/>
        </w:rPr>
        <w:t>Nam Vo</w:t>
      </w:r>
      <w:r w:rsidR="00A67E39">
        <w:rPr>
          <w:sz w:val="28"/>
          <w:szCs w:val="32"/>
        </w:rPr>
        <w:t xml:space="preserve"> </w:t>
      </w:r>
    </w:p>
    <w:p w:rsidR="00C32979" w:rsidRDefault="00C32979" w:rsidP="00C32979">
      <w:pPr>
        <w:spacing w:line="480" w:lineRule="auto"/>
        <w:jc w:val="center"/>
        <w:rPr>
          <w:sz w:val="28"/>
          <w:szCs w:val="32"/>
        </w:rPr>
      </w:pPr>
      <w:r>
        <w:rPr>
          <w:sz w:val="28"/>
          <w:szCs w:val="32"/>
        </w:rPr>
        <w:t>Dr. Jake Meyer, Jesus Zambrano</w:t>
      </w:r>
    </w:p>
    <w:p w:rsidR="00C32979" w:rsidRDefault="00C32979" w:rsidP="00C32979">
      <w:pPr>
        <w:spacing w:line="480" w:lineRule="auto"/>
        <w:jc w:val="center"/>
        <w:rPr>
          <w:sz w:val="28"/>
          <w:szCs w:val="32"/>
        </w:rPr>
      </w:pPr>
      <w:r>
        <w:rPr>
          <w:sz w:val="28"/>
          <w:szCs w:val="32"/>
        </w:rPr>
        <w:t>December 16, 2017</w:t>
      </w:r>
    </w:p>
    <w:p w:rsidR="00C32979" w:rsidRDefault="00C32979" w:rsidP="00C32979">
      <w:pPr>
        <w:spacing w:line="480" w:lineRule="auto"/>
        <w:jc w:val="center"/>
        <w:rPr>
          <w:sz w:val="28"/>
          <w:szCs w:val="32"/>
        </w:rPr>
      </w:pPr>
    </w:p>
    <w:p w:rsidR="00C32979" w:rsidRDefault="00C32979" w:rsidP="00C32979">
      <w:pPr>
        <w:spacing w:line="480" w:lineRule="auto"/>
        <w:jc w:val="center"/>
        <w:rPr>
          <w:sz w:val="28"/>
          <w:szCs w:val="32"/>
        </w:rPr>
      </w:pPr>
    </w:p>
    <w:p w:rsidR="00C32979" w:rsidRDefault="00C32979" w:rsidP="00C32979">
      <w:pPr>
        <w:spacing w:line="480" w:lineRule="auto"/>
        <w:jc w:val="center"/>
        <w:rPr>
          <w:sz w:val="28"/>
          <w:szCs w:val="32"/>
        </w:rPr>
      </w:pPr>
    </w:p>
    <w:p w:rsidR="00C32979" w:rsidRDefault="00C32979" w:rsidP="00C32979">
      <w:pPr>
        <w:spacing w:line="480" w:lineRule="auto"/>
        <w:jc w:val="center"/>
        <w:rPr>
          <w:sz w:val="28"/>
          <w:szCs w:val="32"/>
        </w:rPr>
      </w:pPr>
    </w:p>
    <w:p w:rsidR="00C32979" w:rsidRDefault="00C32979" w:rsidP="00C32979">
      <w:pPr>
        <w:spacing w:line="480" w:lineRule="auto"/>
        <w:jc w:val="center"/>
        <w:rPr>
          <w:sz w:val="28"/>
          <w:szCs w:val="32"/>
        </w:rPr>
      </w:pPr>
    </w:p>
    <w:p w:rsidR="00C32979" w:rsidRDefault="00C32979" w:rsidP="00C32979">
      <w:pPr>
        <w:spacing w:line="480" w:lineRule="auto"/>
        <w:jc w:val="center"/>
        <w:rPr>
          <w:sz w:val="28"/>
          <w:szCs w:val="32"/>
        </w:rPr>
      </w:pPr>
    </w:p>
    <w:p w:rsidR="00C32979" w:rsidRDefault="00C32979" w:rsidP="00C32979">
      <w:pPr>
        <w:spacing w:line="480" w:lineRule="auto"/>
        <w:jc w:val="center"/>
        <w:rPr>
          <w:sz w:val="28"/>
          <w:szCs w:val="32"/>
        </w:rPr>
      </w:pPr>
    </w:p>
    <w:p w:rsidR="00C32979" w:rsidRDefault="00C32979" w:rsidP="00C32979">
      <w:pPr>
        <w:spacing w:line="480" w:lineRule="auto"/>
        <w:jc w:val="center"/>
        <w:rPr>
          <w:sz w:val="28"/>
          <w:szCs w:val="32"/>
        </w:rPr>
      </w:pPr>
    </w:p>
    <w:p w:rsidR="00C32979" w:rsidRPr="0027217F" w:rsidRDefault="00C32979" w:rsidP="00C32979">
      <w:pPr>
        <w:spacing w:line="480" w:lineRule="auto"/>
        <w:jc w:val="center"/>
        <w:rPr>
          <w:b/>
          <w:sz w:val="28"/>
          <w:szCs w:val="32"/>
        </w:rPr>
      </w:pPr>
      <w:r w:rsidRPr="0027217F">
        <w:rPr>
          <w:b/>
          <w:sz w:val="28"/>
          <w:szCs w:val="32"/>
        </w:rPr>
        <w:lastRenderedPageBreak/>
        <w:t>Abstract</w:t>
      </w:r>
    </w:p>
    <w:p w:rsidR="00C32979" w:rsidRDefault="00C32979" w:rsidP="00C32979">
      <w:pPr>
        <w:spacing w:line="480" w:lineRule="auto"/>
        <w:rPr>
          <w:sz w:val="24"/>
          <w:szCs w:val="32"/>
        </w:rPr>
      </w:pPr>
      <w:r>
        <w:rPr>
          <w:b/>
          <w:sz w:val="24"/>
          <w:szCs w:val="32"/>
        </w:rPr>
        <w:tab/>
      </w:r>
      <w:r w:rsidR="00A43B54">
        <w:rPr>
          <w:sz w:val="24"/>
          <w:szCs w:val="32"/>
        </w:rPr>
        <w:t>Electronic r</w:t>
      </w:r>
      <w:r w:rsidR="00811700">
        <w:rPr>
          <w:sz w:val="24"/>
          <w:szCs w:val="32"/>
        </w:rPr>
        <w:t>elays remain as an important component</w:t>
      </w:r>
      <w:r w:rsidR="00184054">
        <w:rPr>
          <w:sz w:val="24"/>
          <w:szCs w:val="32"/>
        </w:rPr>
        <w:t xml:space="preserve"> </w:t>
      </w:r>
      <w:r w:rsidR="00A43B54">
        <w:rPr>
          <w:sz w:val="24"/>
          <w:szCs w:val="32"/>
        </w:rPr>
        <w:t>to any functioning vehicle that requires opening and closing</w:t>
      </w:r>
      <w:r w:rsidR="006F77FF">
        <w:rPr>
          <w:sz w:val="24"/>
          <w:szCs w:val="32"/>
        </w:rPr>
        <w:t xml:space="preserve"> </w:t>
      </w:r>
      <w:r w:rsidR="00A43B54">
        <w:rPr>
          <w:sz w:val="24"/>
          <w:szCs w:val="32"/>
        </w:rPr>
        <w:t xml:space="preserve">circuits via switches. Thus, studying the impact of several factors that may affect the production </w:t>
      </w:r>
      <w:r w:rsidR="006F77FF">
        <w:rPr>
          <w:sz w:val="24"/>
          <w:szCs w:val="32"/>
        </w:rPr>
        <w:t xml:space="preserve">and testing </w:t>
      </w:r>
      <w:r w:rsidR="00A43B54">
        <w:rPr>
          <w:sz w:val="24"/>
          <w:szCs w:val="32"/>
        </w:rPr>
        <w:t xml:space="preserve">of said relays is vital to analyzing potential delays during the manufacturing phase of the relays, which can </w:t>
      </w:r>
      <w:r w:rsidR="006F77FF">
        <w:rPr>
          <w:sz w:val="24"/>
          <w:szCs w:val="32"/>
        </w:rPr>
        <w:t>further delay the production of vehicles</w:t>
      </w:r>
      <w:r w:rsidR="00A43B54">
        <w:rPr>
          <w:sz w:val="24"/>
          <w:szCs w:val="32"/>
        </w:rPr>
        <w:t>. Using methods of inferential and descriptive statistics</w:t>
      </w:r>
      <w:r w:rsidR="006F77FF">
        <w:rPr>
          <w:sz w:val="24"/>
          <w:szCs w:val="32"/>
        </w:rPr>
        <w:t xml:space="preserve"> of regression, the relationship between relay testing time</w:t>
      </w:r>
      <w:r w:rsidR="0027217F">
        <w:rPr>
          <w:sz w:val="24"/>
          <w:szCs w:val="32"/>
        </w:rPr>
        <w:t xml:space="preserve"> and factors that affect testing is reviewed to pinpoint potential bottlenecks before corrective action can be identified and taken.</w:t>
      </w:r>
    </w:p>
    <w:p w:rsidR="0027217F" w:rsidRDefault="0027217F" w:rsidP="00C32979">
      <w:pPr>
        <w:spacing w:line="480" w:lineRule="auto"/>
        <w:rPr>
          <w:sz w:val="24"/>
          <w:szCs w:val="32"/>
        </w:rPr>
      </w:pPr>
    </w:p>
    <w:p w:rsidR="0027217F" w:rsidRDefault="0027217F" w:rsidP="00C32979">
      <w:pPr>
        <w:spacing w:line="480" w:lineRule="auto"/>
        <w:rPr>
          <w:sz w:val="24"/>
          <w:szCs w:val="32"/>
        </w:rPr>
      </w:pPr>
    </w:p>
    <w:p w:rsidR="0027217F" w:rsidRDefault="0027217F" w:rsidP="00C32979">
      <w:pPr>
        <w:spacing w:line="480" w:lineRule="auto"/>
        <w:rPr>
          <w:sz w:val="24"/>
          <w:szCs w:val="32"/>
        </w:rPr>
      </w:pPr>
    </w:p>
    <w:p w:rsidR="0027217F" w:rsidRDefault="0027217F" w:rsidP="00C32979">
      <w:pPr>
        <w:spacing w:line="480" w:lineRule="auto"/>
        <w:rPr>
          <w:sz w:val="24"/>
          <w:szCs w:val="32"/>
        </w:rPr>
      </w:pPr>
    </w:p>
    <w:p w:rsidR="0027217F" w:rsidRDefault="0027217F" w:rsidP="00C32979">
      <w:pPr>
        <w:spacing w:line="480" w:lineRule="auto"/>
        <w:rPr>
          <w:sz w:val="24"/>
          <w:szCs w:val="32"/>
        </w:rPr>
      </w:pPr>
    </w:p>
    <w:p w:rsidR="0027217F" w:rsidRDefault="0027217F" w:rsidP="00C32979">
      <w:pPr>
        <w:spacing w:line="480" w:lineRule="auto"/>
        <w:rPr>
          <w:sz w:val="24"/>
          <w:szCs w:val="32"/>
        </w:rPr>
      </w:pPr>
    </w:p>
    <w:p w:rsidR="0027217F" w:rsidRDefault="0027217F" w:rsidP="00C32979">
      <w:pPr>
        <w:spacing w:line="480" w:lineRule="auto"/>
        <w:rPr>
          <w:sz w:val="24"/>
          <w:szCs w:val="32"/>
        </w:rPr>
      </w:pPr>
    </w:p>
    <w:p w:rsidR="0027217F" w:rsidRDefault="0027217F" w:rsidP="00C32979">
      <w:pPr>
        <w:spacing w:line="480" w:lineRule="auto"/>
        <w:rPr>
          <w:sz w:val="24"/>
          <w:szCs w:val="32"/>
        </w:rPr>
      </w:pPr>
    </w:p>
    <w:p w:rsidR="0027217F" w:rsidRDefault="0027217F" w:rsidP="00C32979">
      <w:pPr>
        <w:spacing w:line="480" w:lineRule="auto"/>
        <w:rPr>
          <w:sz w:val="24"/>
          <w:szCs w:val="32"/>
        </w:rPr>
      </w:pPr>
    </w:p>
    <w:p w:rsidR="0027217F" w:rsidRDefault="0027217F" w:rsidP="00C32979">
      <w:pPr>
        <w:spacing w:line="480" w:lineRule="auto"/>
        <w:rPr>
          <w:sz w:val="24"/>
          <w:szCs w:val="32"/>
        </w:rPr>
      </w:pPr>
    </w:p>
    <w:p w:rsidR="0027217F" w:rsidRDefault="0027217F" w:rsidP="00C32979">
      <w:pPr>
        <w:spacing w:line="480" w:lineRule="auto"/>
        <w:rPr>
          <w:sz w:val="24"/>
          <w:szCs w:val="32"/>
        </w:rPr>
      </w:pPr>
    </w:p>
    <w:p w:rsidR="0027217F" w:rsidRDefault="0027217F" w:rsidP="00C32979">
      <w:pPr>
        <w:spacing w:line="480" w:lineRule="auto"/>
        <w:rPr>
          <w:b/>
          <w:sz w:val="28"/>
          <w:szCs w:val="32"/>
        </w:rPr>
      </w:pPr>
      <w:r w:rsidRPr="0027217F">
        <w:rPr>
          <w:b/>
          <w:sz w:val="28"/>
          <w:szCs w:val="32"/>
        </w:rPr>
        <w:lastRenderedPageBreak/>
        <w:t>Introduction</w:t>
      </w:r>
    </w:p>
    <w:p w:rsidR="0027217F" w:rsidRDefault="0027217F" w:rsidP="00C32979">
      <w:pPr>
        <w:spacing w:line="480" w:lineRule="auto"/>
        <w:rPr>
          <w:sz w:val="24"/>
          <w:szCs w:val="24"/>
        </w:rPr>
      </w:pPr>
      <w:r>
        <w:rPr>
          <w:b/>
          <w:sz w:val="28"/>
          <w:szCs w:val="32"/>
        </w:rPr>
        <w:tab/>
      </w:r>
      <w:r>
        <w:rPr>
          <w:sz w:val="24"/>
          <w:szCs w:val="24"/>
        </w:rPr>
        <w:t xml:space="preserve">One of my main projects, </w:t>
      </w:r>
      <w:r w:rsidR="00D566A6">
        <w:rPr>
          <w:sz w:val="24"/>
          <w:szCs w:val="24"/>
        </w:rPr>
        <w:t>for the duration of my time in the engineering department</w:t>
      </w:r>
      <w:r>
        <w:rPr>
          <w:sz w:val="24"/>
          <w:szCs w:val="24"/>
        </w:rPr>
        <w:t xml:space="preserve">, is to analyze the relationship between output and several factors that may influence output. In this case, output refers to several kinds of relays, which are electronically operated switched, that go </w:t>
      </w:r>
      <w:r w:rsidR="00C97486">
        <w:rPr>
          <w:sz w:val="24"/>
          <w:szCs w:val="24"/>
        </w:rPr>
        <w:t xml:space="preserve">in and out of the testing room. </w:t>
      </w:r>
      <w:r w:rsidR="002F5D6E">
        <w:rPr>
          <w:sz w:val="24"/>
          <w:szCs w:val="24"/>
        </w:rPr>
        <w:t xml:space="preserve">Quantifying this relationship through econometrics </w:t>
      </w:r>
      <w:r w:rsidR="0071665C">
        <w:rPr>
          <w:sz w:val="24"/>
          <w:szCs w:val="24"/>
        </w:rPr>
        <w:t>is</w:t>
      </w:r>
      <w:r w:rsidR="002F5D6E">
        <w:rPr>
          <w:sz w:val="24"/>
          <w:szCs w:val="24"/>
        </w:rPr>
        <w:t xml:space="preserve"> crucial to pinpointing bottlenecks in the current testing process. The identified bottleneck should also expose other </w:t>
      </w:r>
      <w:r w:rsidR="0071665C">
        <w:rPr>
          <w:sz w:val="24"/>
          <w:szCs w:val="24"/>
        </w:rPr>
        <w:t>faults</w:t>
      </w:r>
      <w:r w:rsidR="002F5D6E">
        <w:rPr>
          <w:sz w:val="24"/>
          <w:szCs w:val="24"/>
        </w:rPr>
        <w:t xml:space="preserve"> such as: ineffective use of the current equipment, lost</w:t>
      </w:r>
      <w:r w:rsidR="0071665C">
        <w:rPr>
          <w:sz w:val="24"/>
          <w:szCs w:val="24"/>
        </w:rPr>
        <w:t xml:space="preserve"> variable costs, and unsafe ergonomic operator practice.</w:t>
      </w:r>
    </w:p>
    <w:p w:rsidR="0027217F" w:rsidRPr="0027217F" w:rsidRDefault="00ED35CB" w:rsidP="00C32979">
      <w:pPr>
        <w:spacing w:line="480" w:lineRule="auto"/>
        <w:rPr>
          <w:sz w:val="24"/>
          <w:szCs w:val="24"/>
        </w:rPr>
      </w:pPr>
      <w:r>
        <w:rPr>
          <w:sz w:val="24"/>
          <w:szCs w:val="24"/>
        </w:rPr>
        <w:tab/>
        <w:t>As a</w:t>
      </w:r>
      <w:r w:rsidR="0027217F">
        <w:rPr>
          <w:sz w:val="24"/>
          <w:szCs w:val="24"/>
        </w:rPr>
        <w:t xml:space="preserve"> preface </w:t>
      </w:r>
      <w:r w:rsidR="00624B47">
        <w:rPr>
          <w:sz w:val="24"/>
          <w:szCs w:val="24"/>
        </w:rPr>
        <w:t xml:space="preserve">to </w:t>
      </w:r>
      <w:r>
        <w:rPr>
          <w:sz w:val="24"/>
          <w:szCs w:val="24"/>
        </w:rPr>
        <w:t>the research question at hand, relays come into the testing room in work orders and batches, by family, and go through various tests before they are sent out of the room. Several operators are assigned to each batch of relays to conduct these tests. Each batch is then placed onto a test tray which are placed into t</w:t>
      </w:r>
      <w:r w:rsidR="002C2E7D">
        <w:rPr>
          <w:sz w:val="24"/>
          <w:szCs w:val="24"/>
        </w:rPr>
        <w:t>hermal chambers</w:t>
      </w:r>
      <w:r>
        <w:rPr>
          <w:sz w:val="24"/>
          <w:szCs w:val="24"/>
        </w:rPr>
        <w:t xml:space="preserve">. Once a batch finishes their test, they are shipped out to buyers. The problem is the testing phase, for these relays, is not very consistent; some batches take two hours to complete while others take more than four hours to complete. </w:t>
      </w:r>
    </w:p>
    <w:p w:rsidR="00DD46AF" w:rsidRDefault="0027217F" w:rsidP="00C32979">
      <w:pPr>
        <w:spacing w:line="480" w:lineRule="auto"/>
        <w:rPr>
          <w:sz w:val="24"/>
          <w:szCs w:val="24"/>
        </w:rPr>
      </w:pPr>
      <w:r>
        <w:rPr>
          <w:b/>
          <w:sz w:val="24"/>
          <w:szCs w:val="24"/>
        </w:rPr>
        <w:tab/>
      </w:r>
      <w:r w:rsidR="00372D34">
        <w:rPr>
          <w:sz w:val="24"/>
          <w:szCs w:val="24"/>
        </w:rPr>
        <w:t xml:space="preserve">These inconsistencies cause major delay from the start of the testing process to the time the relays are shipped to buyers. The high variation, in testing process, begs the question “how and what factors affect the </w:t>
      </w:r>
      <w:r w:rsidR="001C250A">
        <w:rPr>
          <w:sz w:val="24"/>
          <w:szCs w:val="24"/>
        </w:rPr>
        <w:t xml:space="preserve">relay </w:t>
      </w:r>
      <w:r w:rsidR="00372D34">
        <w:rPr>
          <w:sz w:val="24"/>
          <w:szCs w:val="24"/>
        </w:rPr>
        <w:t>testing process?”</w:t>
      </w:r>
      <w:r w:rsidR="009C3436" w:rsidRPr="009C3436">
        <w:t xml:space="preserve"> </w:t>
      </w:r>
      <w:proofErr w:type="gramStart"/>
      <w:r w:rsidR="00DD46AF">
        <w:t>So</w:t>
      </w:r>
      <w:proofErr w:type="gramEnd"/>
      <w:r w:rsidR="00DD46AF">
        <w:t xml:space="preserve"> </w:t>
      </w:r>
      <w:r w:rsidR="009C3436" w:rsidRPr="009C3436">
        <w:rPr>
          <w:sz w:val="24"/>
          <w:szCs w:val="24"/>
        </w:rPr>
        <w:t>I would like to quantify the relationship between the total testing time for batches of relays and factors that may influence that such as: the age of the chamber, the age of the test tray, and the amount of experience the operator has</w:t>
      </w:r>
      <w:r w:rsidR="00DD46AF">
        <w:rPr>
          <w:sz w:val="24"/>
          <w:szCs w:val="24"/>
        </w:rPr>
        <w:t>.</w:t>
      </w:r>
    </w:p>
    <w:p w:rsidR="0027217F" w:rsidRPr="00372D34" w:rsidRDefault="001C250A" w:rsidP="00DD46AF">
      <w:pPr>
        <w:spacing w:line="480" w:lineRule="auto"/>
        <w:ind w:firstLine="720"/>
        <w:rPr>
          <w:sz w:val="24"/>
          <w:szCs w:val="24"/>
        </w:rPr>
      </w:pPr>
      <w:r>
        <w:rPr>
          <w:sz w:val="24"/>
          <w:szCs w:val="24"/>
        </w:rPr>
        <w:lastRenderedPageBreak/>
        <w:t xml:space="preserve"> The next few sections attempts to answer this question by applying econometric </w:t>
      </w:r>
      <w:r w:rsidR="00CE6FF3">
        <w:rPr>
          <w:sz w:val="24"/>
          <w:szCs w:val="24"/>
        </w:rPr>
        <w:t xml:space="preserve">tools to quantify the </w:t>
      </w:r>
      <w:r w:rsidR="00E70E21">
        <w:rPr>
          <w:sz w:val="24"/>
          <w:szCs w:val="24"/>
        </w:rPr>
        <w:t>data. The literature review will relate empirical studies from others to my chosen independent variables of operator experience and hours worked while the subsequent theoretical and empirical analysis sections detail my estimation approach and results</w:t>
      </w:r>
      <w:r w:rsidR="005F0FBC">
        <w:rPr>
          <w:sz w:val="24"/>
          <w:szCs w:val="24"/>
        </w:rPr>
        <w:t>. The conclusion will tie my results together and describe the next steps for corrective action.</w:t>
      </w:r>
    </w:p>
    <w:p w:rsidR="0027217F" w:rsidRDefault="00D0531A" w:rsidP="00C32979">
      <w:pPr>
        <w:spacing w:line="480" w:lineRule="auto"/>
        <w:rPr>
          <w:b/>
          <w:sz w:val="28"/>
          <w:szCs w:val="32"/>
        </w:rPr>
      </w:pPr>
      <w:r w:rsidRPr="00D0531A">
        <w:rPr>
          <w:b/>
          <w:sz w:val="28"/>
          <w:szCs w:val="32"/>
        </w:rPr>
        <w:t>Literature Review</w:t>
      </w:r>
      <w:r w:rsidR="007E4828">
        <w:rPr>
          <w:b/>
          <w:sz w:val="28"/>
          <w:szCs w:val="32"/>
        </w:rPr>
        <w:t xml:space="preserve"> &amp; Theoretical Analysis</w:t>
      </w:r>
    </w:p>
    <w:p w:rsidR="00D0531A" w:rsidRDefault="00D0531A" w:rsidP="00D0531A">
      <w:pPr>
        <w:spacing w:line="480" w:lineRule="auto"/>
        <w:ind w:firstLine="720"/>
        <w:rPr>
          <w:sz w:val="24"/>
          <w:szCs w:val="24"/>
        </w:rPr>
      </w:pPr>
      <w:r>
        <w:rPr>
          <w:sz w:val="24"/>
          <w:szCs w:val="24"/>
        </w:rPr>
        <w:t xml:space="preserve">Because the research question is specific to the industry that I work in, I reviewed journals and articles which relates to the topic of productivity </w:t>
      </w:r>
      <w:r w:rsidR="00407FE1">
        <w:rPr>
          <w:sz w:val="24"/>
          <w:szCs w:val="24"/>
        </w:rPr>
        <w:t>and efficiency, in relation to output, over time.</w:t>
      </w:r>
      <w:r w:rsidR="00FB59DD">
        <w:rPr>
          <w:sz w:val="24"/>
          <w:szCs w:val="24"/>
        </w:rPr>
        <w:t xml:space="preserve"> In relation to output versus the time an operator has worked, multiple studies </w:t>
      </w:r>
      <w:proofErr w:type="gramStart"/>
      <w:r w:rsidR="00FB59DD">
        <w:rPr>
          <w:sz w:val="24"/>
          <w:szCs w:val="24"/>
        </w:rPr>
        <w:t>has</w:t>
      </w:r>
      <w:proofErr w:type="gramEnd"/>
      <w:r w:rsidR="00FB59DD">
        <w:rPr>
          <w:sz w:val="24"/>
          <w:szCs w:val="24"/>
        </w:rPr>
        <w:t xml:space="preserve"> concluded that longer work hours will affect output negatively, meaning an operator will perform worse into the work day in the context of this paper. </w:t>
      </w:r>
      <w:r w:rsidR="00FB59DD">
        <w:rPr>
          <w:i/>
          <w:sz w:val="24"/>
          <w:szCs w:val="24"/>
        </w:rPr>
        <w:t>The Economist</w:t>
      </w:r>
      <w:r w:rsidR="00FB59DD">
        <w:rPr>
          <w:sz w:val="24"/>
          <w:szCs w:val="24"/>
        </w:rPr>
        <w:t xml:space="preserve"> concluded that “as workers slaved away for longer and longer, they would lose energy, which would make them less productive” (C.W. [2014]). In an article titled </w:t>
      </w:r>
      <w:r w:rsidR="00FB59DD">
        <w:rPr>
          <w:i/>
          <w:sz w:val="24"/>
          <w:szCs w:val="24"/>
        </w:rPr>
        <w:t>The Research Is Clear: Long Hours Backfire for People and for Companies</w:t>
      </w:r>
      <w:r w:rsidR="00FB59DD">
        <w:rPr>
          <w:sz w:val="24"/>
          <w:szCs w:val="24"/>
        </w:rPr>
        <w:t xml:space="preserve">, author Sarah Carmichael conducted a similar study on the effects of long works hours. She tackles the issue </w:t>
      </w:r>
      <w:proofErr w:type="gramStart"/>
      <w:r w:rsidR="00FB59DD">
        <w:rPr>
          <w:sz w:val="24"/>
          <w:szCs w:val="24"/>
        </w:rPr>
        <w:t>in regards to</w:t>
      </w:r>
      <w:proofErr w:type="gramEnd"/>
      <w:r w:rsidR="00FB59DD">
        <w:rPr>
          <w:sz w:val="24"/>
          <w:szCs w:val="24"/>
        </w:rPr>
        <w:t xml:space="preserve"> inner drivers “like ambition, machismo, greed, anxiety, guilt, enjoyment, pride … and a desire to prove we’re important” (2015).</w:t>
      </w:r>
      <w:r w:rsidR="00FC62C8">
        <w:rPr>
          <w:sz w:val="24"/>
          <w:szCs w:val="24"/>
        </w:rPr>
        <w:t xml:space="preserve"> This builds on the fact that operators feel more tired during the work day. In addition to physical fatigue, as outlined by </w:t>
      </w:r>
      <w:r w:rsidR="00FC62C8">
        <w:rPr>
          <w:i/>
          <w:sz w:val="24"/>
          <w:szCs w:val="24"/>
        </w:rPr>
        <w:t>The Economist</w:t>
      </w:r>
      <w:r w:rsidR="00FC62C8">
        <w:rPr>
          <w:sz w:val="24"/>
          <w:szCs w:val="24"/>
        </w:rPr>
        <w:t xml:space="preserve">, operators are prone to mental distress from the </w:t>
      </w:r>
      <w:proofErr w:type="gramStart"/>
      <w:r w:rsidR="00FC62C8">
        <w:rPr>
          <w:sz w:val="24"/>
          <w:szCs w:val="24"/>
        </w:rPr>
        <w:t>aforementioned influences</w:t>
      </w:r>
      <w:proofErr w:type="gramEnd"/>
      <w:r w:rsidR="00FC62C8">
        <w:rPr>
          <w:sz w:val="24"/>
          <w:szCs w:val="24"/>
        </w:rPr>
        <w:t>, increasing the likelihood of reduction in performance during the work day.</w:t>
      </w:r>
      <w:r w:rsidR="007F6D97">
        <w:rPr>
          <w:sz w:val="24"/>
          <w:szCs w:val="24"/>
        </w:rPr>
        <w:t xml:space="preserve"> Lastly, </w:t>
      </w:r>
      <w:proofErr w:type="spellStart"/>
      <w:r w:rsidR="007F6D97">
        <w:rPr>
          <w:i/>
          <w:sz w:val="24"/>
          <w:szCs w:val="24"/>
        </w:rPr>
        <w:t>Bauerle</w:t>
      </w:r>
      <w:proofErr w:type="spellEnd"/>
      <w:r w:rsidR="007F6D97">
        <w:rPr>
          <w:i/>
          <w:sz w:val="24"/>
          <w:szCs w:val="24"/>
        </w:rPr>
        <w:t xml:space="preserve"> Solutions </w:t>
      </w:r>
      <w:r w:rsidR="007F6D97">
        <w:rPr>
          <w:sz w:val="24"/>
          <w:szCs w:val="24"/>
        </w:rPr>
        <w:t>published a paper about productivity and overtime, which can parallel work hours and output.</w:t>
      </w:r>
      <w:r w:rsidR="00DE62A3">
        <w:rPr>
          <w:sz w:val="24"/>
          <w:szCs w:val="24"/>
        </w:rPr>
        <w:t xml:space="preserve"> They concluded a </w:t>
      </w:r>
      <w:r w:rsidR="00DE62A3">
        <w:rPr>
          <w:sz w:val="24"/>
          <w:szCs w:val="24"/>
        </w:rPr>
        <w:lastRenderedPageBreak/>
        <w:t>negative correlation between work efficiency (measured by output and hours worked) and weeks of extended overtime (measured by hours worked over forty hours). The end of their post suggested four principles to consider when working overtime “Use it judiciously … Watch for signs of pacing the workload</w:t>
      </w:r>
      <w:proofErr w:type="gramStart"/>
      <w:r w:rsidR="00DE62A3">
        <w:rPr>
          <w:sz w:val="24"/>
          <w:szCs w:val="24"/>
        </w:rPr>
        <w:t xml:space="preserve"> ..</w:t>
      </w:r>
      <w:proofErr w:type="gramEnd"/>
      <w:r w:rsidR="00DE62A3">
        <w:rPr>
          <w:sz w:val="24"/>
          <w:szCs w:val="24"/>
        </w:rPr>
        <w:t xml:space="preserve"> keep a close eye on safety and worker fatigue</w:t>
      </w:r>
      <w:proofErr w:type="gramStart"/>
      <w:r w:rsidR="00DE62A3">
        <w:rPr>
          <w:sz w:val="24"/>
          <w:szCs w:val="24"/>
        </w:rPr>
        <w:t xml:space="preserve"> ..</w:t>
      </w:r>
      <w:proofErr w:type="gramEnd"/>
      <w:r w:rsidR="00DE62A3">
        <w:rPr>
          <w:sz w:val="24"/>
          <w:szCs w:val="24"/>
        </w:rPr>
        <w:t xml:space="preserve"> double-check legal and contractual requirements” (2015).  These principles reinforce their conjecture; working more will lead to</w:t>
      </w:r>
      <w:r w:rsidR="00CB5B40">
        <w:rPr>
          <w:sz w:val="24"/>
          <w:szCs w:val="24"/>
        </w:rPr>
        <w:t xml:space="preserve"> lower work efficiency and they provided standards to keep in mind while considering overtime. </w:t>
      </w:r>
    </w:p>
    <w:p w:rsidR="0098146A" w:rsidRDefault="0098146A" w:rsidP="00D0531A">
      <w:pPr>
        <w:spacing w:line="480" w:lineRule="auto"/>
        <w:ind w:firstLine="720"/>
        <w:rPr>
          <w:sz w:val="24"/>
          <w:szCs w:val="24"/>
        </w:rPr>
      </w:pPr>
      <w:r>
        <w:rPr>
          <w:sz w:val="24"/>
          <w:szCs w:val="24"/>
        </w:rPr>
        <w:t>Regarding work experience and output, a theoretical model named “The Learning Curve” plots learning (as a measure of proficiency) and experience. Although learning is not necessarily output, I feel that I may be able to model the curve to fit operators’ output over the years of experience they have in the company. The curve states different levels of learning over experience, which is detailed below across non-linear growth and decay.</w:t>
      </w:r>
    </w:p>
    <w:p w:rsidR="0098146A" w:rsidRDefault="0098146A" w:rsidP="00D0531A">
      <w:pPr>
        <w:spacing w:line="480" w:lineRule="auto"/>
        <w:ind w:firstLine="720"/>
        <w:rPr>
          <w:sz w:val="24"/>
          <w:szCs w:val="24"/>
        </w:rPr>
      </w:pPr>
      <w:r>
        <w:rPr>
          <w:noProof/>
        </w:rPr>
        <w:drawing>
          <wp:inline distT="0" distB="0" distL="0" distR="0" wp14:anchorId="3CE2F28C" wp14:editId="61E3CBCE">
            <wp:extent cx="1236345" cy="12858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36978" cy="1286533"/>
                    </a:xfrm>
                    <a:prstGeom prst="rect">
                      <a:avLst/>
                    </a:prstGeom>
                  </pic:spPr>
                </pic:pic>
              </a:graphicData>
            </a:graphic>
          </wp:inline>
        </w:drawing>
      </w:r>
      <w:r>
        <w:rPr>
          <w:noProof/>
        </w:rPr>
        <w:drawing>
          <wp:inline distT="0" distB="0" distL="0" distR="0" wp14:anchorId="03120CC0" wp14:editId="50606C8A">
            <wp:extent cx="1323436" cy="1275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40681" cy="1292338"/>
                    </a:xfrm>
                    <a:prstGeom prst="rect">
                      <a:avLst/>
                    </a:prstGeom>
                  </pic:spPr>
                </pic:pic>
              </a:graphicData>
            </a:graphic>
          </wp:inline>
        </w:drawing>
      </w:r>
      <w:r>
        <w:rPr>
          <w:noProof/>
        </w:rPr>
        <w:drawing>
          <wp:inline distT="0" distB="0" distL="0" distR="0" wp14:anchorId="03115C51" wp14:editId="76FEB3F5">
            <wp:extent cx="1638300" cy="1275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8228" cy="1313939"/>
                    </a:xfrm>
                    <a:prstGeom prst="rect">
                      <a:avLst/>
                    </a:prstGeom>
                  </pic:spPr>
                </pic:pic>
              </a:graphicData>
            </a:graphic>
          </wp:inline>
        </w:drawing>
      </w:r>
      <w:r>
        <w:rPr>
          <w:noProof/>
        </w:rPr>
        <w:drawing>
          <wp:inline distT="0" distB="0" distL="0" distR="0" wp14:anchorId="5A4EF85C" wp14:editId="6EBCE50F">
            <wp:extent cx="1256665" cy="124777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79812" cy="1270758"/>
                    </a:xfrm>
                    <a:prstGeom prst="rect">
                      <a:avLst/>
                    </a:prstGeom>
                  </pic:spPr>
                </pic:pic>
              </a:graphicData>
            </a:graphic>
          </wp:inline>
        </w:drawing>
      </w:r>
    </w:p>
    <w:p w:rsidR="0098146A" w:rsidRDefault="006F6668" w:rsidP="006F6668">
      <w:pPr>
        <w:spacing w:line="480" w:lineRule="auto"/>
        <w:rPr>
          <w:sz w:val="24"/>
          <w:szCs w:val="24"/>
        </w:rPr>
      </w:pPr>
      <w:r>
        <w:rPr>
          <w:sz w:val="24"/>
          <w:szCs w:val="24"/>
        </w:rPr>
        <w:t xml:space="preserve">For my independent variable of operator work experience, I may choose to follow the exponential rise and fall to limit approach where the workers experience </w:t>
      </w:r>
      <w:r w:rsidR="00ED5137">
        <w:rPr>
          <w:sz w:val="24"/>
          <w:szCs w:val="24"/>
        </w:rPr>
        <w:t>a decreasing marginal return</w:t>
      </w:r>
      <w:r>
        <w:rPr>
          <w:sz w:val="24"/>
          <w:szCs w:val="24"/>
        </w:rPr>
        <w:t xml:space="preserve"> to scale effect; the difference in output for workers with little years of experience may be very large compared to output for workers with more years of experience.</w:t>
      </w:r>
    </w:p>
    <w:p w:rsidR="002C2E7D" w:rsidRDefault="002C2E7D" w:rsidP="006F6668">
      <w:pPr>
        <w:spacing w:line="480" w:lineRule="auto"/>
        <w:rPr>
          <w:sz w:val="24"/>
          <w:szCs w:val="24"/>
        </w:rPr>
      </w:pPr>
    </w:p>
    <w:p w:rsidR="007E4828" w:rsidRDefault="002B09C7" w:rsidP="002B09C7">
      <w:pPr>
        <w:spacing w:line="480" w:lineRule="auto"/>
        <w:jc w:val="center"/>
        <w:rPr>
          <w:sz w:val="24"/>
          <w:szCs w:val="24"/>
        </w:rPr>
      </w:pPr>
      <w:r>
        <w:rPr>
          <w:sz w:val="24"/>
          <w:szCs w:val="24"/>
          <w:u w:val="single"/>
        </w:rPr>
        <w:lastRenderedPageBreak/>
        <w:t>Theoretical Model</w:t>
      </w:r>
    </w:p>
    <w:p w:rsidR="002B09C7" w:rsidRPr="003C36A2" w:rsidRDefault="003C36A2" w:rsidP="002B09C7">
      <w:pPr>
        <w:spacing w:line="480" w:lineRule="auto"/>
        <w:jc w:val="center"/>
      </w:pPr>
      <w:r w:rsidRPr="003C36A2">
        <w:rPr>
          <w:rFonts w:ascii="Cambria Math" w:hAnsi="Cambria Math" w:cs="Cambria Math"/>
        </w:rPr>
        <w:t>𝑇𝑖𝑚𝑒</w:t>
      </w:r>
      <w:r w:rsidRPr="003C36A2">
        <w:t xml:space="preserve"> </w:t>
      </w:r>
      <w:r w:rsidRPr="003C36A2">
        <w:rPr>
          <w:rFonts w:ascii="Cambria Math" w:hAnsi="Cambria Math" w:cs="Cambria Math"/>
        </w:rPr>
        <w:t>𝑂𝑈𝑇𝑃𝑈𝑇𝑖</w:t>
      </w:r>
      <w:r w:rsidRPr="003C36A2">
        <w:t>=</w:t>
      </w:r>
      <w:r w:rsidRPr="003C36A2">
        <w:rPr>
          <w:rFonts w:ascii="Cambria Math" w:hAnsi="Cambria Math" w:cs="Cambria Math"/>
        </w:rPr>
        <w:t>𝛽</w:t>
      </w:r>
      <w:r w:rsidRPr="003C36A2">
        <w:t xml:space="preserve">0+ </w:t>
      </w:r>
      <w:r w:rsidRPr="003C36A2">
        <w:rPr>
          <w:rFonts w:ascii="Cambria Math" w:hAnsi="Cambria Math" w:cs="Cambria Math"/>
        </w:rPr>
        <w:t>𝛽</w:t>
      </w:r>
      <w:r w:rsidRPr="003C36A2">
        <w:t xml:space="preserve">1 </w:t>
      </w:r>
      <w:r w:rsidRPr="003C36A2">
        <w:rPr>
          <w:rFonts w:ascii="Cambria Math" w:hAnsi="Cambria Math" w:cs="Cambria Math"/>
        </w:rPr>
        <w:t>𝐴𝑔𝑒𝑂𝑓𝐶𝐻𝑀𝐵𝑅𝑖</w:t>
      </w:r>
      <w:r w:rsidRPr="003C36A2">
        <w:t xml:space="preserve">+ </w:t>
      </w:r>
      <w:r w:rsidRPr="003C36A2">
        <w:rPr>
          <w:rFonts w:ascii="Cambria Math" w:hAnsi="Cambria Math" w:cs="Cambria Math"/>
        </w:rPr>
        <w:t>𝛽</w:t>
      </w:r>
      <w:r w:rsidRPr="003C36A2">
        <w:t xml:space="preserve">2 </w:t>
      </w:r>
      <w:r w:rsidRPr="003C36A2">
        <w:rPr>
          <w:rFonts w:ascii="Cambria Math" w:hAnsi="Cambria Math" w:cs="Cambria Math"/>
        </w:rPr>
        <w:t>𝐴𝑔𝑒𝑂𝑓𝑇𝑅𝐴𝑌𝑖</w:t>
      </w:r>
      <w:r w:rsidR="00035AF7">
        <w:t>-</w:t>
      </w:r>
      <w:r w:rsidRPr="003C36A2">
        <w:rPr>
          <w:rFonts w:ascii="Cambria Math" w:hAnsi="Cambria Math" w:cs="Cambria Math"/>
        </w:rPr>
        <w:t>𝛽</w:t>
      </w:r>
      <w:r w:rsidRPr="003C36A2">
        <w:t xml:space="preserve">_3 </w:t>
      </w:r>
      <w:r w:rsidRPr="003C36A2">
        <w:rPr>
          <w:rFonts w:ascii="Cambria Math" w:hAnsi="Cambria Math" w:cs="Cambria Math"/>
        </w:rPr>
        <w:t>𝑂𝑝𝐸𝑋𝑃𝑖</w:t>
      </w:r>
      <w:r w:rsidR="00FF5AAB">
        <w:t>+</w:t>
      </w:r>
      <w:r w:rsidRPr="003C36A2">
        <w:rPr>
          <w:rFonts w:ascii="Cambria Math" w:hAnsi="Cambria Math" w:cs="Cambria Math"/>
        </w:rPr>
        <w:t>𝛽</w:t>
      </w:r>
      <w:r w:rsidRPr="003C36A2">
        <w:t xml:space="preserve">_4 </w:t>
      </w:r>
      <w:r w:rsidRPr="003C36A2">
        <w:rPr>
          <w:rFonts w:ascii="Cambria Math" w:hAnsi="Cambria Math" w:cs="Cambria Math"/>
        </w:rPr>
        <w:t>𝑂𝑝𝐻𝑟𝑠𝑊𝑅𝐾𝐸𝐷𝑖</w:t>
      </w:r>
    </w:p>
    <w:tbl>
      <w:tblPr>
        <w:tblW w:w="8465" w:type="dxa"/>
        <w:tblLook w:val="04A0" w:firstRow="1" w:lastRow="0" w:firstColumn="1" w:lastColumn="0" w:noHBand="0" w:noVBand="1"/>
      </w:tblPr>
      <w:tblGrid>
        <w:gridCol w:w="1868"/>
        <w:gridCol w:w="6597"/>
      </w:tblGrid>
      <w:tr w:rsidR="00E94CEB" w:rsidRPr="00E94CEB" w:rsidTr="00E94CEB">
        <w:trPr>
          <w:trHeight w:val="300"/>
        </w:trPr>
        <w:tc>
          <w:tcPr>
            <w:tcW w:w="186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94CEB" w:rsidRPr="00E94CEB" w:rsidRDefault="00E94CEB" w:rsidP="00E94CEB">
            <w:pPr>
              <w:spacing w:after="0" w:line="240" w:lineRule="auto"/>
              <w:rPr>
                <w:rFonts w:ascii="Calibri" w:eastAsia="Times New Roman" w:hAnsi="Calibri" w:cs="Times New Roman"/>
                <w:color w:val="000000"/>
              </w:rPr>
            </w:pPr>
            <w:r w:rsidRPr="00E94CEB">
              <w:rPr>
                <w:rFonts w:ascii="Calibri" w:eastAsia="Times New Roman" w:hAnsi="Calibri" w:cs="Times New Roman"/>
                <w:color w:val="000000"/>
              </w:rPr>
              <w:t>Time OUTPUT</w:t>
            </w:r>
          </w:p>
        </w:tc>
        <w:tc>
          <w:tcPr>
            <w:tcW w:w="6597" w:type="dxa"/>
            <w:tcBorders>
              <w:top w:val="single" w:sz="8" w:space="0" w:color="auto"/>
              <w:left w:val="nil"/>
              <w:bottom w:val="single" w:sz="4" w:space="0" w:color="auto"/>
              <w:right w:val="single" w:sz="8" w:space="0" w:color="auto"/>
            </w:tcBorders>
            <w:shd w:val="clear" w:color="auto" w:fill="auto"/>
            <w:noWrap/>
            <w:vAlign w:val="bottom"/>
            <w:hideMark/>
          </w:tcPr>
          <w:p w:rsidR="00E94CEB" w:rsidRPr="00E94CEB" w:rsidRDefault="00E94CEB" w:rsidP="00E94CEB">
            <w:pPr>
              <w:spacing w:after="0" w:line="240" w:lineRule="auto"/>
              <w:rPr>
                <w:rFonts w:ascii="Calibri" w:eastAsia="Times New Roman" w:hAnsi="Calibri" w:cs="Times New Roman"/>
                <w:color w:val="000000"/>
              </w:rPr>
            </w:pPr>
            <w:r w:rsidRPr="00E94CEB">
              <w:rPr>
                <w:rFonts w:ascii="Calibri" w:eastAsia="Times New Roman" w:hAnsi="Calibri" w:cs="Times New Roman"/>
                <w:color w:val="000000"/>
              </w:rPr>
              <w:t xml:space="preserve">Total testing time for a </w:t>
            </w:r>
            <w:proofErr w:type="gramStart"/>
            <w:r w:rsidRPr="00E94CEB">
              <w:rPr>
                <w:rFonts w:ascii="Calibri" w:eastAsia="Times New Roman" w:hAnsi="Calibri" w:cs="Times New Roman"/>
                <w:color w:val="000000"/>
              </w:rPr>
              <w:t>particular batch</w:t>
            </w:r>
            <w:proofErr w:type="gramEnd"/>
            <w:r w:rsidRPr="00E94CEB">
              <w:rPr>
                <w:rFonts w:ascii="Calibri" w:eastAsia="Times New Roman" w:hAnsi="Calibri" w:cs="Times New Roman"/>
                <w:color w:val="000000"/>
              </w:rPr>
              <w:t xml:space="preserve"> of relays, measured in minutes</w:t>
            </w:r>
          </w:p>
        </w:tc>
      </w:tr>
      <w:tr w:rsidR="00E94CEB" w:rsidRPr="00E94CEB" w:rsidTr="00E94CEB">
        <w:trPr>
          <w:trHeight w:val="300"/>
        </w:trPr>
        <w:tc>
          <w:tcPr>
            <w:tcW w:w="1868" w:type="dxa"/>
            <w:tcBorders>
              <w:top w:val="nil"/>
              <w:left w:val="single" w:sz="8" w:space="0" w:color="auto"/>
              <w:bottom w:val="single" w:sz="4" w:space="0" w:color="auto"/>
              <w:right w:val="single" w:sz="4" w:space="0" w:color="auto"/>
            </w:tcBorders>
            <w:shd w:val="clear" w:color="auto" w:fill="auto"/>
            <w:noWrap/>
            <w:vAlign w:val="bottom"/>
            <w:hideMark/>
          </w:tcPr>
          <w:p w:rsidR="00E94CEB" w:rsidRPr="00E94CEB" w:rsidRDefault="00E94CEB" w:rsidP="00E94CEB">
            <w:pPr>
              <w:spacing w:after="0" w:line="240" w:lineRule="auto"/>
              <w:rPr>
                <w:rFonts w:ascii="Calibri" w:eastAsia="Times New Roman" w:hAnsi="Calibri" w:cs="Times New Roman"/>
                <w:color w:val="000000"/>
              </w:rPr>
            </w:pPr>
            <w:proofErr w:type="spellStart"/>
            <w:r w:rsidRPr="00E94CEB">
              <w:rPr>
                <w:rFonts w:ascii="Calibri" w:eastAsia="Times New Roman" w:hAnsi="Calibri" w:cs="Times New Roman"/>
                <w:color w:val="000000"/>
              </w:rPr>
              <w:t>AgeOfCHMBR</w:t>
            </w:r>
            <w:proofErr w:type="spellEnd"/>
          </w:p>
        </w:tc>
        <w:tc>
          <w:tcPr>
            <w:tcW w:w="6597" w:type="dxa"/>
            <w:tcBorders>
              <w:top w:val="nil"/>
              <w:left w:val="nil"/>
              <w:bottom w:val="single" w:sz="4" w:space="0" w:color="auto"/>
              <w:right w:val="single" w:sz="8" w:space="0" w:color="auto"/>
            </w:tcBorders>
            <w:shd w:val="clear" w:color="auto" w:fill="auto"/>
            <w:noWrap/>
            <w:vAlign w:val="bottom"/>
            <w:hideMark/>
          </w:tcPr>
          <w:p w:rsidR="00E94CEB" w:rsidRPr="00E94CEB" w:rsidRDefault="00E94CEB" w:rsidP="00E94CEB">
            <w:pPr>
              <w:spacing w:after="0" w:line="240" w:lineRule="auto"/>
              <w:rPr>
                <w:rFonts w:ascii="Calibri" w:eastAsia="Times New Roman" w:hAnsi="Calibri" w:cs="Times New Roman"/>
                <w:color w:val="000000"/>
              </w:rPr>
            </w:pPr>
            <w:r w:rsidRPr="00E94CEB">
              <w:rPr>
                <w:rFonts w:ascii="Calibri" w:eastAsia="Times New Roman" w:hAnsi="Calibri" w:cs="Times New Roman"/>
                <w:color w:val="000000"/>
              </w:rPr>
              <w:t>The age of a chamber, measured in years</w:t>
            </w:r>
          </w:p>
        </w:tc>
      </w:tr>
      <w:tr w:rsidR="00E94CEB" w:rsidRPr="00E94CEB" w:rsidTr="00E94CEB">
        <w:trPr>
          <w:trHeight w:val="300"/>
        </w:trPr>
        <w:tc>
          <w:tcPr>
            <w:tcW w:w="1868" w:type="dxa"/>
            <w:tcBorders>
              <w:top w:val="nil"/>
              <w:left w:val="single" w:sz="8" w:space="0" w:color="auto"/>
              <w:bottom w:val="single" w:sz="4" w:space="0" w:color="auto"/>
              <w:right w:val="single" w:sz="4" w:space="0" w:color="auto"/>
            </w:tcBorders>
            <w:shd w:val="clear" w:color="auto" w:fill="auto"/>
            <w:noWrap/>
            <w:vAlign w:val="bottom"/>
            <w:hideMark/>
          </w:tcPr>
          <w:p w:rsidR="00E94CEB" w:rsidRPr="00E94CEB" w:rsidRDefault="00E94CEB" w:rsidP="00E94CEB">
            <w:pPr>
              <w:spacing w:after="0" w:line="240" w:lineRule="auto"/>
              <w:rPr>
                <w:rFonts w:ascii="Calibri" w:eastAsia="Times New Roman" w:hAnsi="Calibri" w:cs="Times New Roman"/>
                <w:color w:val="000000"/>
              </w:rPr>
            </w:pPr>
            <w:proofErr w:type="spellStart"/>
            <w:r w:rsidRPr="00E94CEB">
              <w:rPr>
                <w:rFonts w:ascii="Calibri" w:eastAsia="Times New Roman" w:hAnsi="Calibri" w:cs="Times New Roman"/>
                <w:color w:val="000000"/>
              </w:rPr>
              <w:t>AgeOfTRAY</w:t>
            </w:r>
            <w:proofErr w:type="spellEnd"/>
          </w:p>
        </w:tc>
        <w:tc>
          <w:tcPr>
            <w:tcW w:w="6597" w:type="dxa"/>
            <w:tcBorders>
              <w:top w:val="nil"/>
              <w:left w:val="nil"/>
              <w:bottom w:val="single" w:sz="4" w:space="0" w:color="auto"/>
              <w:right w:val="single" w:sz="8" w:space="0" w:color="auto"/>
            </w:tcBorders>
            <w:shd w:val="clear" w:color="auto" w:fill="auto"/>
            <w:noWrap/>
            <w:vAlign w:val="bottom"/>
            <w:hideMark/>
          </w:tcPr>
          <w:p w:rsidR="00B17928" w:rsidRPr="00E94CEB" w:rsidRDefault="00E94CEB" w:rsidP="00E94CEB">
            <w:pPr>
              <w:spacing w:after="0" w:line="240" w:lineRule="auto"/>
              <w:rPr>
                <w:rFonts w:ascii="Calibri" w:eastAsia="Times New Roman" w:hAnsi="Calibri" w:cs="Times New Roman"/>
                <w:color w:val="000000"/>
              </w:rPr>
            </w:pPr>
            <w:r w:rsidRPr="00E94CEB">
              <w:rPr>
                <w:rFonts w:ascii="Calibri" w:eastAsia="Times New Roman" w:hAnsi="Calibri" w:cs="Times New Roman"/>
                <w:color w:val="000000"/>
              </w:rPr>
              <w:t>The age of a test tray, measured in years</w:t>
            </w:r>
          </w:p>
        </w:tc>
      </w:tr>
      <w:tr w:rsidR="00E94CEB" w:rsidRPr="00E94CEB" w:rsidTr="00E94CEB">
        <w:trPr>
          <w:trHeight w:val="300"/>
        </w:trPr>
        <w:tc>
          <w:tcPr>
            <w:tcW w:w="1868" w:type="dxa"/>
            <w:tcBorders>
              <w:top w:val="nil"/>
              <w:left w:val="single" w:sz="8" w:space="0" w:color="auto"/>
              <w:bottom w:val="single" w:sz="4" w:space="0" w:color="auto"/>
              <w:right w:val="single" w:sz="4" w:space="0" w:color="auto"/>
            </w:tcBorders>
            <w:shd w:val="clear" w:color="auto" w:fill="auto"/>
            <w:noWrap/>
            <w:vAlign w:val="bottom"/>
            <w:hideMark/>
          </w:tcPr>
          <w:p w:rsidR="00E94CEB" w:rsidRPr="00E94CEB" w:rsidRDefault="00E94CEB" w:rsidP="00E94CEB">
            <w:pPr>
              <w:spacing w:after="0" w:line="240" w:lineRule="auto"/>
              <w:rPr>
                <w:rFonts w:ascii="Calibri" w:eastAsia="Times New Roman" w:hAnsi="Calibri" w:cs="Times New Roman"/>
                <w:color w:val="000000"/>
              </w:rPr>
            </w:pPr>
            <w:proofErr w:type="spellStart"/>
            <w:r w:rsidRPr="00E94CEB">
              <w:rPr>
                <w:rFonts w:ascii="Calibri" w:eastAsia="Times New Roman" w:hAnsi="Calibri" w:cs="Times New Roman"/>
                <w:color w:val="000000"/>
              </w:rPr>
              <w:t>OpEXP</w:t>
            </w:r>
            <w:proofErr w:type="spellEnd"/>
          </w:p>
        </w:tc>
        <w:tc>
          <w:tcPr>
            <w:tcW w:w="6597" w:type="dxa"/>
            <w:tcBorders>
              <w:top w:val="nil"/>
              <w:left w:val="nil"/>
              <w:bottom w:val="single" w:sz="4" w:space="0" w:color="auto"/>
              <w:right w:val="single" w:sz="8" w:space="0" w:color="auto"/>
            </w:tcBorders>
            <w:shd w:val="clear" w:color="auto" w:fill="auto"/>
            <w:noWrap/>
            <w:vAlign w:val="bottom"/>
            <w:hideMark/>
          </w:tcPr>
          <w:p w:rsidR="00E94CEB" w:rsidRPr="00E94CEB" w:rsidRDefault="00E94CEB" w:rsidP="00E94CEB">
            <w:pPr>
              <w:spacing w:after="0" w:line="240" w:lineRule="auto"/>
              <w:rPr>
                <w:rFonts w:ascii="Calibri" w:eastAsia="Times New Roman" w:hAnsi="Calibri" w:cs="Times New Roman"/>
                <w:color w:val="000000"/>
              </w:rPr>
            </w:pPr>
            <w:r w:rsidRPr="00E94CEB">
              <w:rPr>
                <w:rFonts w:ascii="Calibri" w:eastAsia="Times New Roman" w:hAnsi="Calibri" w:cs="Times New Roman"/>
                <w:color w:val="000000"/>
              </w:rPr>
              <w:t xml:space="preserve">The amount of </w:t>
            </w:r>
            <w:proofErr w:type="spellStart"/>
            <w:r w:rsidRPr="00E94CEB">
              <w:rPr>
                <w:rFonts w:ascii="Calibri" w:eastAsia="Times New Roman" w:hAnsi="Calibri" w:cs="Times New Roman"/>
                <w:color w:val="000000"/>
              </w:rPr>
              <w:t xml:space="preserve">years </w:t>
            </w:r>
            <w:proofErr w:type="gramStart"/>
            <w:r w:rsidRPr="00E94CEB">
              <w:rPr>
                <w:rFonts w:ascii="Calibri" w:eastAsia="Times New Roman" w:hAnsi="Calibri" w:cs="Times New Roman"/>
                <w:color w:val="000000"/>
              </w:rPr>
              <w:t>experience</w:t>
            </w:r>
            <w:proofErr w:type="spellEnd"/>
            <w:proofErr w:type="gramEnd"/>
            <w:r w:rsidRPr="00E94CEB">
              <w:rPr>
                <w:rFonts w:ascii="Calibri" w:eastAsia="Times New Roman" w:hAnsi="Calibri" w:cs="Times New Roman"/>
                <w:color w:val="000000"/>
              </w:rPr>
              <w:t xml:space="preserve"> the operator has, measured in years</w:t>
            </w:r>
          </w:p>
        </w:tc>
      </w:tr>
      <w:tr w:rsidR="00E94CEB" w:rsidRPr="00E94CEB" w:rsidTr="00E94CEB">
        <w:trPr>
          <w:trHeight w:val="315"/>
        </w:trPr>
        <w:tc>
          <w:tcPr>
            <w:tcW w:w="1868" w:type="dxa"/>
            <w:tcBorders>
              <w:top w:val="nil"/>
              <w:left w:val="single" w:sz="8" w:space="0" w:color="auto"/>
              <w:bottom w:val="single" w:sz="8" w:space="0" w:color="auto"/>
              <w:right w:val="single" w:sz="4" w:space="0" w:color="auto"/>
            </w:tcBorders>
            <w:shd w:val="clear" w:color="auto" w:fill="auto"/>
            <w:noWrap/>
            <w:vAlign w:val="bottom"/>
            <w:hideMark/>
          </w:tcPr>
          <w:p w:rsidR="00E94CEB" w:rsidRPr="00E94CEB" w:rsidRDefault="00E94CEB" w:rsidP="00E94CEB">
            <w:pPr>
              <w:spacing w:after="0" w:line="240" w:lineRule="auto"/>
              <w:rPr>
                <w:rFonts w:ascii="Calibri" w:eastAsia="Times New Roman" w:hAnsi="Calibri" w:cs="Times New Roman"/>
                <w:color w:val="000000"/>
              </w:rPr>
            </w:pPr>
            <w:proofErr w:type="spellStart"/>
            <w:r w:rsidRPr="00E94CEB">
              <w:rPr>
                <w:rFonts w:ascii="Calibri" w:eastAsia="Times New Roman" w:hAnsi="Calibri" w:cs="Times New Roman"/>
                <w:color w:val="000000"/>
              </w:rPr>
              <w:t>OpHrsWRKED</w:t>
            </w:r>
            <w:proofErr w:type="spellEnd"/>
          </w:p>
        </w:tc>
        <w:tc>
          <w:tcPr>
            <w:tcW w:w="6597" w:type="dxa"/>
            <w:tcBorders>
              <w:top w:val="nil"/>
              <w:left w:val="nil"/>
              <w:bottom w:val="single" w:sz="8" w:space="0" w:color="auto"/>
              <w:right w:val="single" w:sz="8" w:space="0" w:color="auto"/>
            </w:tcBorders>
            <w:shd w:val="clear" w:color="auto" w:fill="auto"/>
            <w:noWrap/>
            <w:vAlign w:val="bottom"/>
            <w:hideMark/>
          </w:tcPr>
          <w:p w:rsidR="00E94CEB" w:rsidRPr="00E94CEB" w:rsidRDefault="00E94CEB" w:rsidP="00E94CEB">
            <w:pPr>
              <w:spacing w:after="0" w:line="240" w:lineRule="auto"/>
              <w:rPr>
                <w:rFonts w:ascii="Calibri" w:eastAsia="Times New Roman" w:hAnsi="Calibri" w:cs="Times New Roman"/>
                <w:color w:val="000000"/>
              </w:rPr>
            </w:pPr>
            <w:r w:rsidRPr="00E94CEB">
              <w:rPr>
                <w:rFonts w:ascii="Calibri" w:eastAsia="Times New Roman" w:hAnsi="Calibri" w:cs="Times New Roman"/>
                <w:color w:val="000000"/>
              </w:rPr>
              <w:t xml:space="preserve">The </w:t>
            </w:r>
            <w:proofErr w:type="gramStart"/>
            <w:r w:rsidRPr="00E94CEB">
              <w:rPr>
                <w:rFonts w:ascii="Calibri" w:eastAsia="Times New Roman" w:hAnsi="Calibri" w:cs="Times New Roman"/>
                <w:color w:val="000000"/>
              </w:rPr>
              <w:t>amount</w:t>
            </w:r>
            <w:proofErr w:type="gramEnd"/>
            <w:r w:rsidRPr="00E94CEB">
              <w:rPr>
                <w:rFonts w:ascii="Calibri" w:eastAsia="Times New Roman" w:hAnsi="Calibri" w:cs="Times New Roman"/>
                <w:color w:val="000000"/>
              </w:rPr>
              <w:t xml:space="preserve"> of hours an operator has worked thus far, measured in hours</w:t>
            </w:r>
          </w:p>
        </w:tc>
      </w:tr>
    </w:tbl>
    <w:p w:rsidR="00D543D0" w:rsidRDefault="00D543D0" w:rsidP="00FA72E8">
      <w:pPr>
        <w:spacing w:line="480" w:lineRule="auto"/>
        <w:rPr>
          <w:sz w:val="28"/>
          <w:szCs w:val="32"/>
        </w:rPr>
      </w:pPr>
    </w:p>
    <w:p w:rsidR="00E94CEB" w:rsidRDefault="00D543D0" w:rsidP="000F2513">
      <w:pPr>
        <w:spacing w:line="480" w:lineRule="auto"/>
        <w:ind w:firstLine="720"/>
        <w:rPr>
          <w:sz w:val="24"/>
          <w:szCs w:val="24"/>
        </w:rPr>
      </w:pPr>
      <w:r>
        <w:rPr>
          <w:sz w:val="24"/>
          <w:szCs w:val="24"/>
        </w:rPr>
        <w:t>The data points were collected while I was performing time observations for each batch of relays during my work day. A form was filled out, per test batch, detailing the family names of the relays being testing, time spent testing before leaving the test room, the chamber each batch entered and the trays each batch was placed on.</w:t>
      </w:r>
      <w:r w:rsidR="001810A9">
        <w:rPr>
          <w:sz w:val="24"/>
          <w:szCs w:val="24"/>
        </w:rPr>
        <w:t xml:space="preserve"> The information was then traced back to each chamber and tray where I asked test engineers about the age of each chamber and tray. The rest of the information about the operators were obtained from surveys.</w:t>
      </w:r>
      <w:r w:rsidR="00E94CEB">
        <w:rPr>
          <w:sz w:val="28"/>
          <w:szCs w:val="32"/>
        </w:rPr>
        <w:br/>
      </w:r>
      <w:r w:rsidR="008B4C7C">
        <w:rPr>
          <w:sz w:val="24"/>
          <w:szCs w:val="24"/>
        </w:rPr>
        <w:t xml:space="preserve">          </w:t>
      </w:r>
      <w:r w:rsidR="00FA72E8">
        <w:rPr>
          <w:sz w:val="24"/>
          <w:szCs w:val="24"/>
        </w:rPr>
        <w:t xml:space="preserve">    </w:t>
      </w:r>
      <w:r w:rsidR="00E94CEB">
        <w:rPr>
          <w:sz w:val="24"/>
          <w:szCs w:val="24"/>
        </w:rPr>
        <w:t>The cho</w:t>
      </w:r>
      <w:r w:rsidR="0059226A">
        <w:rPr>
          <w:sz w:val="24"/>
          <w:szCs w:val="24"/>
        </w:rPr>
        <w:t>ice of independent variables is</w:t>
      </w:r>
      <w:r w:rsidR="00E94CEB">
        <w:rPr>
          <w:sz w:val="24"/>
          <w:szCs w:val="24"/>
        </w:rPr>
        <w:t xml:space="preserve"> based </w:t>
      </w:r>
      <w:proofErr w:type="gramStart"/>
      <w:r w:rsidR="00E94CEB">
        <w:rPr>
          <w:sz w:val="24"/>
          <w:szCs w:val="24"/>
        </w:rPr>
        <w:t>off of</w:t>
      </w:r>
      <w:proofErr w:type="gramEnd"/>
      <w:r w:rsidR="00E94CEB">
        <w:rPr>
          <w:sz w:val="24"/>
          <w:szCs w:val="24"/>
        </w:rPr>
        <w:t xml:space="preserve"> what I believe affects relay output the most. The hypothesized signed</w:t>
      </w:r>
      <w:r w:rsidR="00FB5855">
        <w:rPr>
          <w:sz w:val="24"/>
          <w:szCs w:val="24"/>
        </w:rPr>
        <w:t xml:space="preserve"> are based on literature review and</w:t>
      </w:r>
      <w:r w:rsidR="00E94CEB">
        <w:rPr>
          <w:sz w:val="24"/>
          <w:szCs w:val="24"/>
        </w:rPr>
        <w:t xml:space="preserve"> </w:t>
      </w:r>
      <w:r w:rsidR="00734682">
        <w:rPr>
          <w:sz w:val="24"/>
          <w:szCs w:val="24"/>
        </w:rPr>
        <w:t>theoretical analysis</w:t>
      </w:r>
      <w:r w:rsidR="00FB5855">
        <w:rPr>
          <w:sz w:val="24"/>
          <w:szCs w:val="24"/>
        </w:rPr>
        <w:t xml:space="preserve">. </w:t>
      </w:r>
      <w:r w:rsidR="00035AF7">
        <w:rPr>
          <w:sz w:val="24"/>
          <w:szCs w:val="24"/>
        </w:rPr>
        <w:t xml:space="preserve">The age of the chamber should increase relay testing time; the older the thermal chamber is, the longer a batch will take to finish its cycle. The positive sign on the age of the test trays follows the same rationale. The negative sign on operator experience follows “The Learning Curve” where more industry experience should increase output by reducing the relay testing time. </w:t>
      </w:r>
      <w:r w:rsidR="00B36A68">
        <w:rPr>
          <w:sz w:val="24"/>
          <w:szCs w:val="24"/>
        </w:rPr>
        <w:t xml:space="preserve"> Lastly, the negative sign on hours an operator has worked follows the previous literature review papers. Operators are likely to feel more fatigued, from physical and emotional stress they have </w:t>
      </w:r>
      <w:r w:rsidR="00B36A68">
        <w:rPr>
          <w:sz w:val="24"/>
          <w:szCs w:val="24"/>
        </w:rPr>
        <w:lastRenderedPageBreak/>
        <w:t xml:space="preserve">carried and built on through the work day, as the day goes on. They </w:t>
      </w:r>
      <w:r w:rsidR="00FB5855">
        <w:rPr>
          <w:sz w:val="24"/>
          <w:szCs w:val="24"/>
        </w:rPr>
        <w:t>are prone to making mistakes and</w:t>
      </w:r>
      <w:r w:rsidR="00B36A68">
        <w:rPr>
          <w:sz w:val="24"/>
          <w:szCs w:val="24"/>
        </w:rPr>
        <w:t xml:space="preserve"> working </w:t>
      </w:r>
      <w:r w:rsidR="004D0CB5">
        <w:rPr>
          <w:sz w:val="24"/>
          <w:szCs w:val="24"/>
        </w:rPr>
        <w:t>slower</w:t>
      </w:r>
      <w:r w:rsidR="00B36A68">
        <w:rPr>
          <w:sz w:val="24"/>
          <w:szCs w:val="24"/>
        </w:rPr>
        <w:t>, thus resulting in increased output times</w:t>
      </w:r>
      <w:r w:rsidR="00FB5855">
        <w:rPr>
          <w:sz w:val="24"/>
          <w:szCs w:val="24"/>
        </w:rPr>
        <w:t>.</w:t>
      </w:r>
    </w:p>
    <w:p w:rsidR="00D543D0" w:rsidRDefault="00D543D0" w:rsidP="00D543D0">
      <w:pPr>
        <w:spacing w:line="480" w:lineRule="auto"/>
        <w:rPr>
          <w:b/>
          <w:sz w:val="28"/>
          <w:szCs w:val="28"/>
        </w:rPr>
      </w:pPr>
      <w:r>
        <w:rPr>
          <w:b/>
          <w:sz w:val="28"/>
          <w:szCs w:val="28"/>
        </w:rPr>
        <w:t>Empirical Analysis</w:t>
      </w:r>
    </w:p>
    <w:p w:rsidR="00772494" w:rsidRPr="00772494" w:rsidRDefault="00772494" w:rsidP="00D543D0">
      <w:pPr>
        <w:spacing w:line="480" w:lineRule="auto"/>
        <w:rPr>
          <w:sz w:val="24"/>
          <w:szCs w:val="24"/>
        </w:rPr>
      </w:pPr>
      <w:r>
        <w:rPr>
          <w:b/>
          <w:sz w:val="28"/>
          <w:szCs w:val="28"/>
        </w:rPr>
        <w:tab/>
      </w:r>
      <w:r>
        <w:rPr>
          <w:sz w:val="24"/>
          <w:szCs w:val="24"/>
        </w:rPr>
        <w:t>Below of the summary statistics for each of my independent variables I chose to use. The variable of total time has a sufficiently high standard deviation of 85.21 minutes with a minimum value of 90 minutes and maximum value of 440 minutes</w:t>
      </w:r>
      <w:r w:rsidR="00604A77">
        <w:rPr>
          <w:sz w:val="24"/>
          <w:szCs w:val="24"/>
        </w:rPr>
        <w:t>; some batches of relays take an hour and a half to complete its cycle while others take over 7 hours</w:t>
      </w:r>
      <w:r>
        <w:rPr>
          <w:sz w:val="24"/>
          <w:szCs w:val="24"/>
        </w:rPr>
        <w:t xml:space="preserve">. The high variance in my dependent variable is a main motivation for </w:t>
      </w:r>
      <w:r w:rsidR="00604A77">
        <w:rPr>
          <w:sz w:val="24"/>
          <w:szCs w:val="24"/>
        </w:rPr>
        <w:t xml:space="preserve">this research. </w:t>
      </w:r>
    </w:p>
    <w:tbl>
      <w:tblPr>
        <w:tblW w:w="9360" w:type="dxa"/>
        <w:tblLook w:val="04A0" w:firstRow="1" w:lastRow="0" w:firstColumn="1" w:lastColumn="0" w:noHBand="0" w:noVBand="1"/>
      </w:tblPr>
      <w:tblGrid>
        <w:gridCol w:w="1860"/>
        <w:gridCol w:w="1180"/>
        <w:gridCol w:w="1420"/>
        <w:gridCol w:w="1560"/>
        <w:gridCol w:w="1660"/>
        <w:gridCol w:w="1680"/>
      </w:tblGrid>
      <w:tr w:rsidR="00772494" w:rsidRPr="00772494" w:rsidTr="00772494">
        <w:trPr>
          <w:trHeight w:val="300"/>
        </w:trPr>
        <w:tc>
          <w:tcPr>
            <w:tcW w:w="18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rPr>
                <w:rFonts w:ascii="Calibri" w:eastAsia="Times New Roman" w:hAnsi="Calibri" w:cs="Times New Roman"/>
                <w:color w:val="000000"/>
              </w:rPr>
            </w:pPr>
            <w:r w:rsidRPr="00772494">
              <w:rPr>
                <w:rFonts w:ascii="Calibri" w:eastAsia="Times New Roman" w:hAnsi="Calibri" w:cs="Times New Roman"/>
                <w:color w:val="000000"/>
              </w:rPr>
              <w:t>Variable</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rPr>
                <w:rFonts w:ascii="Calibri" w:eastAsia="Times New Roman" w:hAnsi="Calibri" w:cs="Times New Roman"/>
                <w:color w:val="000000"/>
              </w:rPr>
            </w:pPr>
            <w:proofErr w:type="spellStart"/>
            <w:r w:rsidRPr="00772494">
              <w:rPr>
                <w:rFonts w:ascii="Calibri" w:eastAsia="Times New Roman" w:hAnsi="Calibri" w:cs="Times New Roman"/>
                <w:color w:val="000000"/>
              </w:rPr>
              <w:t>Obs</w:t>
            </w:r>
            <w:proofErr w:type="spellEnd"/>
          </w:p>
        </w:tc>
        <w:tc>
          <w:tcPr>
            <w:tcW w:w="1420" w:type="dxa"/>
            <w:tcBorders>
              <w:top w:val="single" w:sz="8" w:space="0" w:color="auto"/>
              <w:left w:val="nil"/>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rPr>
                <w:rFonts w:ascii="Calibri" w:eastAsia="Times New Roman" w:hAnsi="Calibri" w:cs="Times New Roman"/>
                <w:color w:val="000000"/>
              </w:rPr>
            </w:pPr>
            <w:r w:rsidRPr="00772494">
              <w:rPr>
                <w:rFonts w:ascii="Calibri" w:eastAsia="Times New Roman" w:hAnsi="Calibri" w:cs="Times New Roman"/>
                <w:color w:val="000000"/>
              </w:rPr>
              <w:t>Mean</w:t>
            </w:r>
          </w:p>
        </w:tc>
        <w:tc>
          <w:tcPr>
            <w:tcW w:w="1560" w:type="dxa"/>
            <w:tcBorders>
              <w:top w:val="single" w:sz="8" w:space="0" w:color="auto"/>
              <w:left w:val="nil"/>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rPr>
                <w:rFonts w:ascii="Calibri" w:eastAsia="Times New Roman" w:hAnsi="Calibri" w:cs="Times New Roman"/>
                <w:color w:val="000000"/>
              </w:rPr>
            </w:pPr>
            <w:proofErr w:type="spellStart"/>
            <w:r w:rsidRPr="00772494">
              <w:rPr>
                <w:rFonts w:ascii="Calibri" w:eastAsia="Times New Roman" w:hAnsi="Calibri" w:cs="Times New Roman"/>
                <w:color w:val="000000"/>
              </w:rPr>
              <w:t>Std.Dev</w:t>
            </w:r>
            <w:proofErr w:type="spellEnd"/>
          </w:p>
        </w:tc>
        <w:tc>
          <w:tcPr>
            <w:tcW w:w="1660" w:type="dxa"/>
            <w:tcBorders>
              <w:top w:val="single" w:sz="8" w:space="0" w:color="auto"/>
              <w:left w:val="nil"/>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rPr>
                <w:rFonts w:ascii="Calibri" w:eastAsia="Times New Roman" w:hAnsi="Calibri" w:cs="Times New Roman"/>
                <w:color w:val="000000"/>
              </w:rPr>
            </w:pPr>
            <w:r w:rsidRPr="00772494">
              <w:rPr>
                <w:rFonts w:ascii="Calibri" w:eastAsia="Times New Roman" w:hAnsi="Calibri" w:cs="Times New Roman"/>
                <w:color w:val="000000"/>
              </w:rPr>
              <w:t>Min</w:t>
            </w:r>
          </w:p>
        </w:tc>
        <w:tc>
          <w:tcPr>
            <w:tcW w:w="1680" w:type="dxa"/>
            <w:tcBorders>
              <w:top w:val="single" w:sz="8" w:space="0" w:color="auto"/>
              <w:left w:val="nil"/>
              <w:bottom w:val="single" w:sz="4" w:space="0" w:color="auto"/>
              <w:right w:val="single" w:sz="8" w:space="0" w:color="auto"/>
            </w:tcBorders>
            <w:shd w:val="clear" w:color="auto" w:fill="auto"/>
            <w:noWrap/>
            <w:vAlign w:val="bottom"/>
            <w:hideMark/>
          </w:tcPr>
          <w:p w:rsidR="00772494" w:rsidRPr="00772494" w:rsidRDefault="00772494" w:rsidP="00772494">
            <w:pPr>
              <w:spacing w:after="0" w:line="240" w:lineRule="auto"/>
              <w:rPr>
                <w:rFonts w:ascii="Calibri" w:eastAsia="Times New Roman" w:hAnsi="Calibri" w:cs="Times New Roman"/>
                <w:color w:val="000000"/>
              </w:rPr>
            </w:pPr>
            <w:r w:rsidRPr="00772494">
              <w:rPr>
                <w:rFonts w:ascii="Calibri" w:eastAsia="Times New Roman" w:hAnsi="Calibri" w:cs="Times New Roman"/>
                <w:color w:val="000000"/>
              </w:rPr>
              <w:t>Max</w:t>
            </w:r>
          </w:p>
        </w:tc>
      </w:tr>
      <w:tr w:rsidR="00772494" w:rsidRPr="00772494" w:rsidTr="00772494">
        <w:trPr>
          <w:trHeight w:val="300"/>
        </w:trPr>
        <w:tc>
          <w:tcPr>
            <w:tcW w:w="1860" w:type="dxa"/>
            <w:tcBorders>
              <w:top w:val="nil"/>
              <w:left w:val="single" w:sz="8" w:space="0" w:color="auto"/>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rPr>
                <w:rFonts w:ascii="Calibri" w:eastAsia="Times New Roman" w:hAnsi="Calibri" w:cs="Times New Roman"/>
                <w:color w:val="000000"/>
              </w:rPr>
            </w:pPr>
            <w:r w:rsidRPr="00772494">
              <w:rPr>
                <w:rFonts w:ascii="Calibri" w:eastAsia="Times New Roman" w:hAnsi="Calibri" w:cs="Times New Roman"/>
                <w:color w:val="000000"/>
              </w:rPr>
              <w:t>Total Time</w:t>
            </w:r>
          </w:p>
        </w:tc>
        <w:tc>
          <w:tcPr>
            <w:tcW w:w="1180" w:type="dxa"/>
            <w:tcBorders>
              <w:top w:val="nil"/>
              <w:left w:val="nil"/>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93</w:t>
            </w:r>
          </w:p>
        </w:tc>
        <w:tc>
          <w:tcPr>
            <w:tcW w:w="1420" w:type="dxa"/>
            <w:tcBorders>
              <w:top w:val="nil"/>
              <w:left w:val="nil"/>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236.82</w:t>
            </w:r>
          </w:p>
        </w:tc>
        <w:tc>
          <w:tcPr>
            <w:tcW w:w="1560" w:type="dxa"/>
            <w:tcBorders>
              <w:top w:val="nil"/>
              <w:left w:val="nil"/>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85.21</w:t>
            </w:r>
          </w:p>
        </w:tc>
        <w:tc>
          <w:tcPr>
            <w:tcW w:w="1660" w:type="dxa"/>
            <w:tcBorders>
              <w:top w:val="nil"/>
              <w:left w:val="nil"/>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90</w:t>
            </w:r>
          </w:p>
        </w:tc>
        <w:tc>
          <w:tcPr>
            <w:tcW w:w="1680" w:type="dxa"/>
            <w:tcBorders>
              <w:top w:val="nil"/>
              <w:left w:val="nil"/>
              <w:bottom w:val="single" w:sz="4" w:space="0" w:color="auto"/>
              <w:right w:val="single" w:sz="8"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440</w:t>
            </w:r>
          </w:p>
        </w:tc>
      </w:tr>
      <w:tr w:rsidR="00772494" w:rsidRPr="00772494" w:rsidTr="00772494">
        <w:trPr>
          <w:trHeight w:val="300"/>
        </w:trPr>
        <w:tc>
          <w:tcPr>
            <w:tcW w:w="1860" w:type="dxa"/>
            <w:tcBorders>
              <w:top w:val="nil"/>
              <w:left w:val="single" w:sz="8" w:space="0" w:color="auto"/>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rPr>
                <w:rFonts w:ascii="Calibri" w:eastAsia="Times New Roman" w:hAnsi="Calibri" w:cs="Times New Roman"/>
                <w:color w:val="000000"/>
              </w:rPr>
            </w:pPr>
            <w:r w:rsidRPr="00772494">
              <w:rPr>
                <w:rFonts w:ascii="Calibri" w:eastAsia="Times New Roman" w:hAnsi="Calibri" w:cs="Times New Roman"/>
                <w:color w:val="000000"/>
              </w:rPr>
              <w:t>Age of Chamber</w:t>
            </w:r>
          </w:p>
        </w:tc>
        <w:tc>
          <w:tcPr>
            <w:tcW w:w="1180" w:type="dxa"/>
            <w:tcBorders>
              <w:top w:val="nil"/>
              <w:left w:val="nil"/>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93</w:t>
            </w:r>
          </w:p>
        </w:tc>
        <w:tc>
          <w:tcPr>
            <w:tcW w:w="1420" w:type="dxa"/>
            <w:tcBorders>
              <w:top w:val="nil"/>
              <w:left w:val="nil"/>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7.22</w:t>
            </w:r>
          </w:p>
        </w:tc>
        <w:tc>
          <w:tcPr>
            <w:tcW w:w="1560" w:type="dxa"/>
            <w:tcBorders>
              <w:top w:val="nil"/>
              <w:left w:val="nil"/>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3.63</w:t>
            </w:r>
          </w:p>
        </w:tc>
        <w:tc>
          <w:tcPr>
            <w:tcW w:w="1660" w:type="dxa"/>
            <w:tcBorders>
              <w:top w:val="nil"/>
              <w:left w:val="nil"/>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4</w:t>
            </w:r>
          </w:p>
        </w:tc>
        <w:tc>
          <w:tcPr>
            <w:tcW w:w="1680" w:type="dxa"/>
            <w:tcBorders>
              <w:top w:val="nil"/>
              <w:left w:val="nil"/>
              <w:bottom w:val="single" w:sz="4" w:space="0" w:color="auto"/>
              <w:right w:val="single" w:sz="8"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15</w:t>
            </w:r>
          </w:p>
        </w:tc>
      </w:tr>
      <w:tr w:rsidR="00772494" w:rsidRPr="00772494" w:rsidTr="00772494">
        <w:trPr>
          <w:trHeight w:val="300"/>
        </w:trPr>
        <w:tc>
          <w:tcPr>
            <w:tcW w:w="1860" w:type="dxa"/>
            <w:tcBorders>
              <w:top w:val="nil"/>
              <w:left w:val="single" w:sz="8" w:space="0" w:color="auto"/>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rPr>
                <w:rFonts w:ascii="Calibri" w:eastAsia="Times New Roman" w:hAnsi="Calibri" w:cs="Times New Roman"/>
                <w:color w:val="000000"/>
              </w:rPr>
            </w:pPr>
            <w:r w:rsidRPr="00772494">
              <w:rPr>
                <w:rFonts w:ascii="Calibri" w:eastAsia="Times New Roman" w:hAnsi="Calibri" w:cs="Times New Roman"/>
                <w:color w:val="000000"/>
              </w:rPr>
              <w:t>Age of Tray</w:t>
            </w:r>
          </w:p>
        </w:tc>
        <w:tc>
          <w:tcPr>
            <w:tcW w:w="1180" w:type="dxa"/>
            <w:tcBorders>
              <w:top w:val="nil"/>
              <w:left w:val="nil"/>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93</w:t>
            </w:r>
          </w:p>
        </w:tc>
        <w:tc>
          <w:tcPr>
            <w:tcW w:w="1420" w:type="dxa"/>
            <w:tcBorders>
              <w:top w:val="nil"/>
              <w:left w:val="nil"/>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7.17</w:t>
            </w:r>
          </w:p>
        </w:tc>
        <w:tc>
          <w:tcPr>
            <w:tcW w:w="1560" w:type="dxa"/>
            <w:tcBorders>
              <w:top w:val="nil"/>
              <w:left w:val="nil"/>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4.77</w:t>
            </w:r>
          </w:p>
        </w:tc>
        <w:tc>
          <w:tcPr>
            <w:tcW w:w="1660" w:type="dxa"/>
            <w:tcBorders>
              <w:top w:val="nil"/>
              <w:left w:val="nil"/>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1</w:t>
            </w:r>
          </w:p>
        </w:tc>
        <w:tc>
          <w:tcPr>
            <w:tcW w:w="1680" w:type="dxa"/>
            <w:tcBorders>
              <w:top w:val="nil"/>
              <w:left w:val="nil"/>
              <w:bottom w:val="single" w:sz="4" w:space="0" w:color="auto"/>
              <w:right w:val="single" w:sz="8"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15</w:t>
            </w:r>
          </w:p>
        </w:tc>
      </w:tr>
      <w:tr w:rsidR="00772494" w:rsidRPr="00772494" w:rsidTr="00772494">
        <w:trPr>
          <w:trHeight w:val="300"/>
        </w:trPr>
        <w:tc>
          <w:tcPr>
            <w:tcW w:w="1860" w:type="dxa"/>
            <w:tcBorders>
              <w:top w:val="nil"/>
              <w:left w:val="single" w:sz="8" w:space="0" w:color="auto"/>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rPr>
                <w:rFonts w:ascii="Calibri" w:eastAsia="Times New Roman" w:hAnsi="Calibri" w:cs="Times New Roman"/>
                <w:color w:val="000000"/>
              </w:rPr>
            </w:pPr>
            <w:r w:rsidRPr="00772494">
              <w:rPr>
                <w:rFonts w:ascii="Calibri" w:eastAsia="Times New Roman" w:hAnsi="Calibri" w:cs="Times New Roman"/>
                <w:color w:val="000000"/>
              </w:rPr>
              <w:t>OP EXP</w:t>
            </w:r>
          </w:p>
        </w:tc>
        <w:tc>
          <w:tcPr>
            <w:tcW w:w="1180" w:type="dxa"/>
            <w:tcBorders>
              <w:top w:val="nil"/>
              <w:left w:val="nil"/>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93</w:t>
            </w:r>
          </w:p>
        </w:tc>
        <w:tc>
          <w:tcPr>
            <w:tcW w:w="1420" w:type="dxa"/>
            <w:tcBorders>
              <w:top w:val="nil"/>
              <w:left w:val="nil"/>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5.37</w:t>
            </w:r>
          </w:p>
        </w:tc>
        <w:tc>
          <w:tcPr>
            <w:tcW w:w="1560" w:type="dxa"/>
            <w:tcBorders>
              <w:top w:val="nil"/>
              <w:left w:val="nil"/>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2.77</w:t>
            </w:r>
          </w:p>
        </w:tc>
        <w:tc>
          <w:tcPr>
            <w:tcW w:w="1660" w:type="dxa"/>
            <w:tcBorders>
              <w:top w:val="nil"/>
              <w:left w:val="nil"/>
              <w:bottom w:val="single" w:sz="4" w:space="0" w:color="auto"/>
              <w:right w:val="single" w:sz="4"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0</w:t>
            </w:r>
          </w:p>
        </w:tc>
        <w:tc>
          <w:tcPr>
            <w:tcW w:w="1680" w:type="dxa"/>
            <w:tcBorders>
              <w:top w:val="nil"/>
              <w:left w:val="nil"/>
              <w:bottom w:val="single" w:sz="4" w:space="0" w:color="auto"/>
              <w:right w:val="single" w:sz="8"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12</w:t>
            </w:r>
          </w:p>
        </w:tc>
      </w:tr>
      <w:tr w:rsidR="00772494" w:rsidRPr="00772494" w:rsidTr="00772494">
        <w:trPr>
          <w:trHeight w:val="315"/>
        </w:trPr>
        <w:tc>
          <w:tcPr>
            <w:tcW w:w="1860" w:type="dxa"/>
            <w:tcBorders>
              <w:top w:val="nil"/>
              <w:left w:val="single" w:sz="8" w:space="0" w:color="auto"/>
              <w:bottom w:val="single" w:sz="8" w:space="0" w:color="auto"/>
              <w:right w:val="single" w:sz="4" w:space="0" w:color="auto"/>
            </w:tcBorders>
            <w:shd w:val="clear" w:color="auto" w:fill="auto"/>
            <w:noWrap/>
            <w:vAlign w:val="bottom"/>
            <w:hideMark/>
          </w:tcPr>
          <w:p w:rsidR="00772494" w:rsidRPr="00772494" w:rsidRDefault="00772494" w:rsidP="00772494">
            <w:pPr>
              <w:spacing w:after="0" w:line="240" w:lineRule="auto"/>
              <w:rPr>
                <w:rFonts w:ascii="Calibri" w:eastAsia="Times New Roman" w:hAnsi="Calibri" w:cs="Times New Roman"/>
                <w:color w:val="000000"/>
              </w:rPr>
            </w:pPr>
            <w:r w:rsidRPr="00772494">
              <w:rPr>
                <w:rFonts w:ascii="Calibri" w:eastAsia="Times New Roman" w:hAnsi="Calibri" w:cs="Times New Roman"/>
                <w:color w:val="000000"/>
              </w:rPr>
              <w:t xml:space="preserve">OP HRS </w:t>
            </w:r>
            <w:proofErr w:type="spellStart"/>
            <w:r w:rsidRPr="00772494">
              <w:rPr>
                <w:rFonts w:ascii="Calibri" w:eastAsia="Times New Roman" w:hAnsi="Calibri" w:cs="Times New Roman"/>
                <w:color w:val="000000"/>
              </w:rPr>
              <w:t>Wrked</w:t>
            </w:r>
            <w:proofErr w:type="spellEnd"/>
          </w:p>
        </w:tc>
        <w:tc>
          <w:tcPr>
            <w:tcW w:w="1180" w:type="dxa"/>
            <w:tcBorders>
              <w:top w:val="nil"/>
              <w:left w:val="nil"/>
              <w:bottom w:val="single" w:sz="8" w:space="0" w:color="auto"/>
              <w:right w:val="single" w:sz="4"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93</w:t>
            </w:r>
          </w:p>
        </w:tc>
        <w:tc>
          <w:tcPr>
            <w:tcW w:w="1420" w:type="dxa"/>
            <w:tcBorders>
              <w:top w:val="nil"/>
              <w:left w:val="nil"/>
              <w:bottom w:val="single" w:sz="8" w:space="0" w:color="auto"/>
              <w:right w:val="single" w:sz="4"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5.19</w:t>
            </w:r>
          </w:p>
        </w:tc>
        <w:tc>
          <w:tcPr>
            <w:tcW w:w="1560" w:type="dxa"/>
            <w:tcBorders>
              <w:top w:val="nil"/>
              <w:left w:val="nil"/>
              <w:bottom w:val="single" w:sz="8" w:space="0" w:color="auto"/>
              <w:right w:val="single" w:sz="4"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2.56</w:t>
            </w:r>
          </w:p>
        </w:tc>
        <w:tc>
          <w:tcPr>
            <w:tcW w:w="1660" w:type="dxa"/>
            <w:tcBorders>
              <w:top w:val="nil"/>
              <w:left w:val="nil"/>
              <w:bottom w:val="single" w:sz="8" w:space="0" w:color="auto"/>
              <w:right w:val="single" w:sz="4"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1</w:t>
            </w:r>
          </w:p>
        </w:tc>
        <w:tc>
          <w:tcPr>
            <w:tcW w:w="1680" w:type="dxa"/>
            <w:tcBorders>
              <w:top w:val="nil"/>
              <w:left w:val="nil"/>
              <w:bottom w:val="single" w:sz="8" w:space="0" w:color="auto"/>
              <w:right w:val="single" w:sz="8" w:space="0" w:color="auto"/>
            </w:tcBorders>
            <w:shd w:val="clear" w:color="auto" w:fill="auto"/>
            <w:noWrap/>
            <w:vAlign w:val="bottom"/>
            <w:hideMark/>
          </w:tcPr>
          <w:p w:rsidR="00772494" w:rsidRPr="00772494" w:rsidRDefault="00772494" w:rsidP="00772494">
            <w:pPr>
              <w:spacing w:after="0" w:line="240" w:lineRule="auto"/>
              <w:jc w:val="right"/>
              <w:rPr>
                <w:rFonts w:ascii="Calibri" w:eastAsia="Times New Roman" w:hAnsi="Calibri" w:cs="Times New Roman"/>
                <w:color w:val="000000"/>
              </w:rPr>
            </w:pPr>
            <w:r w:rsidRPr="00772494">
              <w:rPr>
                <w:rFonts w:ascii="Calibri" w:eastAsia="Times New Roman" w:hAnsi="Calibri" w:cs="Times New Roman"/>
                <w:color w:val="000000"/>
              </w:rPr>
              <w:t>9</w:t>
            </w:r>
          </w:p>
        </w:tc>
      </w:tr>
    </w:tbl>
    <w:p w:rsidR="00604A77" w:rsidRDefault="00772494" w:rsidP="00604A77">
      <w:pPr>
        <w:spacing w:line="480" w:lineRule="auto"/>
        <w:ind w:left="720"/>
        <w:rPr>
          <w:sz w:val="24"/>
          <w:szCs w:val="24"/>
        </w:rPr>
      </w:pPr>
      <w:r>
        <w:rPr>
          <w:sz w:val="24"/>
          <w:szCs w:val="24"/>
        </w:rPr>
        <w:br/>
      </w:r>
      <w:r w:rsidR="00604A77">
        <w:rPr>
          <w:sz w:val="24"/>
          <w:szCs w:val="24"/>
        </w:rPr>
        <w:t xml:space="preserve">The following page includes plots of my independent variables against my dependent </w:t>
      </w:r>
    </w:p>
    <w:p w:rsidR="00604A77" w:rsidRDefault="00604A77" w:rsidP="00604A77">
      <w:pPr>
        <w:spacing w:line="480" w:lineRule="auto"/>
        <w:rPr>
          <w:sz w:val="24"/>
          <w:szCs w:val="24"/>
        </w:rPr>
      </w:pPr>
      <w:r>
        <w:rPr>
          <w:sz w:val="24"/>
          <w:szCs w:val="24"/>
        </w:rPr>
        <w:t>variable which verifies my hypothesized signs.</w:t>
      </w:r>
    </w:p>
    <w:p w:rsidR="00755F14" w:rsidRDefault="00755F14" w:rsidP="00604A77">
      <w:pPr>
        <w:spacing w:line="480" w:lineRule="auto"/>
        <w:rPr>
          <w:sz w:val="24"/>
          <w:szCs w:val="24"/>
        </w:rPr>
      </w:pPr>
    </w:p>
    <w:p w:rsidR="00755F14" w:rsidRDefault="00755F14" w:rsidP="00604A77">
      <w:pPr>
        <w:spacing w:line="480" w:lineRule="auto"/>
        <w:rPr>
          <w:sz w:val="24"/>
          <w:szCs w:val="24"/>
        </w:rPr>
      </w:pPr>
      <w:r>
        <w:rPr>
          <w:noProof/>
        </w:rPr>
        <w:lastRenderedPageBreak/>
        <w:drawing>
          <wp:inline distT="0" distB="0" distL="0" distR="0" wp14:anchorId="7C58C767" wp14:editId="5FE0D2AF">
            <wp:extent cx="2886075" cy="2724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2564" cy="2749153"/>
                    </a:xfrm>
                    <a:prstGeom prst="rect">
                      <a:avLst/>
                    </a:prstGeom>
                  </pic:spPr>
                </pic:pic>
              </a:graphicData>
            </a:graphic>
          </wp:inline>
        </w:drawing>
      </w:r>
      <w:r>
        <w:rPr>
          <w:noProof/>
        </w:rPr>
        <w:drawing>
          <wp:inline distT="0" distB="0" distL="0" distR="0" wp14:anchorId="42AD1D11" wp14:editId="017C9291">
            <wp:extent cx="2908935" cy="2695575"/>
            <wp:effectExtent l="0" t="0" r="571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5145" cy="2710596"/>
                    </a:xfrm>
                    <a:prstGeom prst="rect">
                      <a:avLst/>
                    </a:prstGeom>
                  </pic:spPr>
                </pic:pic>
              </a:graphicData>
            </a:graphic>
          </wp:inline>
        </w:drawing>
      </w:r>
    </w:p>
    <w:p w:rsidR="000F2513" w:rsidRDefault="000F2513" w:rsidP="00604A77">
      <w:pPr>
        <w:spacing w:line="480" w:lineRule="auto"/>
        <w:rPr>
          <w:sz w:val="24"/>
          <w:szCs w:val="24"/>
        </w:rPr>
      </w:pPr>
    </w:p>
    <w:p w:rsidR="000F2513" w:rsidRDefault="000F2513" w:rsidP="00604A77">
      <w:pPr>
        <w:spacing w:line="480" w:lineRule="auto"/>
        <w:rPr>
          <w:sz w:val="24"/>
          <w:szCs w:val="24"/>
        </w:rPr>
      </w:pPr>
    </w:p>
    <w:p w:rsidR="000F2513" w:rsidRDefault="000F2513" w:rsidP="00604A77">
      <w:pPr>
        <w:spacing w:line="480" w:lineRule="auto"/>
        <w:rPr>
          <w:sz w:val="24"/>
          <w:szCs w:val="24"/>
        </w:rPr>
      </w:pPr>
      <w:r>
        <w:rPr>
          <w:noProof/>
        </w:rPr>
        <w:drawing>
          <wp:inline distT="0" distB="0" distL="0" distR="0" wp14:anchorId="129CF313" wp14:editId="29C48C0B">
            <wp:extent cx="2914650" cy="28094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7248" cy="2821558"/>
                    </a:xfrm>
                    <a:prstGeom prst="rect">
                      <a:avLst/>
                    </a:prstGeom>
                  </pic:spPr>
                </pic:pic>
              </a:graphicData>
            </a:graphic>
          </wp:inline>
        </w:drawing>
      </w:r>
      <w:r>
        <w:rPr>
          <w:noProof/>
        </w:rPr>
        <w:drawing>
          <wp:inline distT="0" distB="0" distL="0" distR="0" wp14:anchorId="723B7A51" wp14:editId="5DCF65B4">
            <wp:extent cx="2886024" cy="2804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972" cy="2833259"/>
                    </a:xfrm>
                    <a:prstGeom prst="rect">
                      <a:avLst/>
                    </a:prstGeom>
                  </pic:spPr>
                </pic:pic>
              </a:graphicData>
            </a:graphic>
          </wp:inline>
        </w:drawing>
      </w:r>
    </w:p>
    <w:p w:rsidR="00772494" w:rsidRDefault="00772494" w:rsidP="00772494">
      <w:pPr>
        <w:spacing w:line="480" w:lineRule="auto"/>
        <w:rPr>
          <w:sz w:val="24"/>
          <w:szCs w:val="24"/>
        </w:rPr>
      </w:pPr>
    </w:p>
    <w:p w:rsidR="007C0665" w:rsidRDefault="007C0665" w:rsidP="00772494">
      <w:pPr>
        <w:spacing w:line="480" w:lineRule="auto"/>
        <w:rPr>
          <w:sz w:val="24"/>
          <w:szCs w:val="24"/>
        </w:rPr>
      </w:pPr>
    </w:p>
    <w:p w:rsidR="007C0665" w:rsidRDefault="007C0665" w:rsidP="00772494">
      <w:pPr>
        <w:spacing w:line="480" w:lineRule="auto"/>
        <w:rPr>
          <w:sz w:val="24"/>
          <w:szCs w:val="24"/>
        </w:rPr>
      </w:pPr>
    </w:p>
    <w:p w:rsidR="007C0665" w:rsidRDefault="007C0665" w:rsidP="00772494">
      <w:pPr>
        <w:spacing w:line="480" w:lineRule="auto"/>
        <w:rPr>
          <w:sz w:val="24"/>
          <w:szCs w:val="24"/>
        </w:rPr>
      </w:pPr>
      <w:r>
        <w:rPr>
          <w:sz w:val="24"/>
          <w:szCs w:val="24"/>
        </w:rPr>
        <w:lastRenderedPageBreak/>
        <w:tab/>
        <w:t>My proposed models will not include dummy variables for the different families of relays. The following summary statistics for each relay family are similar enough; regressing the data-set</w:t>
      </w:r>
      <w:proofErr w:type="gramStart"/>
      <w:r>
        <w:rPr>
          <w:sz w:val="24"/>
          <w:szCs w:val="24"/>
        </w:rPr>
        <w:t>, as a whole, should</w:t>
      </w:r>
      <w:proofErr w:type="gramEnd"/>
      <w:r>
        <w:rPr>
          <w:sz w:val="24"/>
          <w:szCs w:val="24"/>
        </w:rPr>
        <w:t xml:space="preserve"> not bias my estimated coefficients since each family has similar descriptive statistics.</w:t>
      </w:r>
    </w:p>
    <w:tbl>
      <w:tblPr>
        <w:tblW w:w="9360" w:type="dxa"/>
        <w:tblLook w:val="04A0" w:firstRow="1" w:lastRow="0" w:firstColumn="1" w:lastColumn="0" w:noHBand="0" w:noVBand="1"/>
      </w:tblPr>
      <w:tblGrid>
        <w:gridCol w:w="1860"/>
        <w:gridCol w:w="1180"/>
        <w:gridCol w:w="1420"/>
        <w:gridCol w:w="1560"/>
        <w:gridCol w:w="1660"/>
        <w:gridCol w:w="1680"/>
      </w:tblGrid>
      <w:tr w:rsidR="007C0665" w:rsidRPr="007C0665" w:rsidTr="007C0665">
        <w:trPr>
          <w:trHeight w:val="300"/>
        </w:trPr>
        <w:tc>
          <w:tcPr>
            <w:tcW w:w="18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C0665" w:rsidRPr="007C0665" w:rsidRDefault="007C0665" w:rsidP="007C0665">
            <w:pPr>
              <w:spacing w:after="0" w:line="240" w:lineRule="auto"/>
              <w:rPr>
                <w:rFonts w:ascii="Calibri" w:eastAsia="Times New Roman" w:hAnsi="Calibri" w:cs="Times New Roman"/>
                <w:color w:val="000000"/>
              </w:rPr>
            </w:pPr>
            <w:r w:rsidRPr="007C0665">
              <w:rPr>
                <w:rFonts w:ascii="Calibri" w:eastAsia="Times New Roman" w:hAnsi="Calibri" w:cs="Times New Roman"/>
                <w:color w:val="000000"/>
              </w:rPr>
              <w:t>Family Name</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rsidR="007C0665" w:rsidRPr="007C0665" w:rsidRDefault="007C0665" w:rsidP="007C0665">
            <w:pPr>
              <w:spacing w:after="0" w:line="240" w:lineRule="auto"/>
              <w:rPr>
                <w:rFonts w:ascii="Calibri" w:eastAsia="Times New Roman" w:hAnsi="Calibri" w:cs="Times New Roman"/>
                <w:color w:val="000000"/>
              </w:rPr>
            </w:pPr>
            <w:proofErr w:type="spellStart"/>
            <w:r w:rsidRPr="007C0665">
              <w:rPr>
                <w:rFonts w:ascii="Calibri" w:eastAsia="Times New Roman" w:hAnsi="Calibri" w:cs="Times New Roman"/>
                <w:color w:val="000000"/>
              </w:rPr>
              <w:t>Obs</w:t>
            </w:r>
            <w:proofErr w:type="spellEnd"/>
          </w:p>
        </w:tc>
        <w:tc>
          <w:tcPr>
            <w:tcW w:w="1420" w:type="dxa"/>
            <w:tcBorders>
              <w:top w:val="single" w:sz="8" w:space="0" w:color="auto"/>
              <w:left w:val="nil"/>
              <w:bottom w:val="single" w:sz="4" w:space="0" w:color="auto"/>
              <w:right w:val="single" w:sz="4" w:space="0" w:color="auto"/>
            </w:tcBorders>
            <w:shd w:val="clear" w:color="auto" w:fill="auto"/>
            <w:noWrap/>
            <w:vAlign w:val="bottom"/>
            <w:hideMark/>
          </w:tcPr>
          <w:p w:rsidR="007C0665" w:rsidRPr="007C0665" w:rsidRDefault="007C0665" w:rsidP="007C0665">
            <w:pPr>
              <w:spacing w:after="0" w:line="240" w:lineRule="auto"/>
              <w:rPr>
                <w:rFonts w:ascii="Calibri" w:eastAsia="Times New Roman" w:hAnsi="Calibri" w:cs="Times New Roman"/>
                <w:color w:val="000000"/>
              </w:rPr>
            </w:pPr>
            <w:r w:rsidRPr="007C0665">
              <w:rPr>
                <w:rFonts w:ascii="Calibri" w:eastAsia="Times New Roman" w:hAnsi="Calibri" w:cs="Times New Roman"/>
                <w:color w:val="000000"/>
              </w:rPr>
              <w:t>Mean</w:t>
            </w:r>
          </w:p>
        </w:tc>
        <w:tc>
          <w:tcPr>
            <w:tcW w:w="1560" w:type="dxa"/>
            <w:tcBorders>
              <w:top w:val="single" w:sz="8" w:space="0" w:color="auto"/>
              <w:left w:val="nil"/>
              <w:bottom w:val="single" w:sz="4" w:space="0" w:color="auto"/>
              <w:right w:val="single" w:sz="4" w:space="0" w:color="auto"/>
            </w:tcBorders>
            <w:shd w:val="clear" w:color="auto" w:fill="auto"/>
            <w:noWrap/>
            <w:vAlign w:val="bottom"/>
            <w:hideMark/>
          </w:tcPr>
          <w:p w:rsidR="007C0665" w:rsidRPr="007C0665" w:rsidRDefault="007C0665" w:rsidP="007C0665">
            <w:pPr>
              <w:spacing w:after="0" w:line="240" w:lineRule="auto"/>
              <w:rPr>
                <w:rFonts w:ascii="Calibri" w:eastAsia="Times New Roman" w:hAnsi="Calibri" w:cs="Times New Roman"/>
                <w:color w:val="000000"/>
              </w:rPr>
            </w:pPr>
            <w:proofErr w:type="spellStart"/>
            <w:r w:rsidRPr="007C0665">
              <w:rPr>
                <w:rFonts w:ascii="Calibri" w:eastAsia="Times New Roman" w:hAnsi="Calibri" w:cs="Times New Roman"/>
                <w:color w:val="000000"/>
              </w:rPr>
              <w:t>Std.Dev</w:t>
            </w:r>
            <w:proofErr w:type="spellEnd"/>
          </w:p>
        </w:tc>
        <w:tc>
          <w:tcPr>
            <w:tcW w:w="1660" w:type="dxa"/>
            <w:tcBorders>
              <w:top w:val="single" w:sz="8" w:space="0" w:color="auto"/>
              <w:left w:val="nil"/>
              <w:bottom w:val="single" w:sz="4" w:space="0" w:color="auto"/>
              <w:right w:val="single" w:sz="4" w:space="0" w:color="auto"/>
            </w:tcBorders>
            <w:shd w:val="clear" w:color="auto" w:fill="auto"/>
            <w:noWrap/>
            <w:vAlign w:val="bottom"/>
            <w:hideMark/>
          </w:tcPr>
          <w:p w:rsidR="007C0665" w:rsidRPr="007C0665" w:rsidRDefault="007C0665" w:rsidP="007C0665">
            <w:pPr>
              <w:spacing w:after="0" w:line="240" w:lineRule="auto"/>
              <w:rPr>
                <w:rFonts w:ascii="Calibri" w:eastAsia="Times New Roman" w:hAnsi="Calibri" w:cs="Times New Roman"/>
                <w:color w:val="000000"/>
              </w:rPr>
            </w:pPr>
            <w:r w:rsidRPr="007C0665">
              <w:rPr>
                <w:rFonts w:ascii="Calibri" w:eastAsia="Times New Roman" w:hAnsi="Calibri" w:cs="Times New Roman"/>
                <w:color w:val="000000"/>
              </w:rPr>
              <w:t>Min</w:t>
            </w:r>
          </w:p>
        </w:tc>
        <w:tc>
          <w:tcPr>
            <w:tcW w:w="1680" w:type="dxa"/>
            <w:tcBorders>
              <w:top w:val="single" w:sz="8" w:space="0" w:color="auto"/>
              <w:left w:val="nil"/>
              <w:bottom w:val="single" w:sz="4" w:space="0" w:color="auto"/>
              <w:right w:val="single" w:sz="8" w:space="0" w:color="auto"/>
            </w:tcBorders>
            <w:shd w:val="clear" w:color="auto" w:fill="auto"/>
            <w:noWrap/>
            <w:vAlign w:val="bottom"/>
            <w:hideMark/>
          </w:tcPr>
          <w:p w:rsidR="007C0665" w:rsidRPr="007C0665" w:rsidRDefault="007C0665" w:rsidP="007C0665">
            <w:pPr>
              <w:spacing w:after="0" w:line="240" w:lineRule="auto"/>
              <w:rPr>
                <w:rFonts w:ascii="Calibri" w:eastAsia="Times New Roman" w:hAnsi="Calibri" w:cs="Times New Roman"/>
                <w:color w:val="000000"/>
              </w:rPr>
            </w:pPr>
            <w:r w:rsidRPr="007C0665">
              <w:rPr>
                <w:rFonts w:ascii="Calibri" w:eastAsia="Times New Roman" w:hAnsi="Calibri" w:cs="Times New Roman"/>
                <w:color w:val="000000"/>
              </w:rPr>
              <w:t>Max</w:t>
            </w:r>
          </w:p>
        </w:tc>
      </w:tr>
      <w:tr w:rsidR="007C0665" w:rsidRPr="007C0665" w:rsidTr="007C0665">
        <w:trPr>
          <w:trHeight w:val="300"/>
        </w:trPr>
        <w:tc>
          <w:tcPr>
            <w:tcW w:w="1860" w:type="dxa"/>
            <w:tcBorders>
              <w:top w:val="nil"/>
              <w:left w:val="single" w:sz="8" w:space="0" w:color="auto"/>
              <w:bottom w:val="single" w:sz="4" w:space="0" w:color="auto"/>
              <w:right w:val="single" w:sz="4" w:space="0" w:color="auto"/>
            </w:tcBorders>
            <w:shd w:val="clear" w:color="auto" w:fill="auto"/>
            <w:noWrap/>
            <w:vAlign w:val="bottom"/>
            <w:hideMark/>
          </w:tcPr>
          <w:p w:rsidR="007C0665" w:rsidRPr="007C0665" w:rsidRDefault="002C2E7D" w:rsidP="007C0665">
            <w:pPr>
              <w:spacing w:after="0" w:line="240" w:lineRule="auto"/>
              <w:rPr>
                <w:rFonts w:ascii="Calibri" w:eastAsia="Times New Roman" w:hAnsi="Calibri" w:cs="Times New Roman"/>
                <w:color w:val="000000"/>
              </w:rPr>
            </w:pPr>
            <w:r>
              <w:rPr>
                <w:rFonts w:ascii="Calibri" w:eastAsia="Times New Roman" w:hAnsi="Calibri" w:cs="Times New Roman"/>
                <w:color w:val="000000"/>
              </w:rPr>
              <w:t>Family 1</w:t>
            </w:r>
          </w:p>
        </w:tc>
        <w:tc>
          <w:tcPr>
            <w:tcW w:w="1180" w:type="dxa"/>
            <w:tcBorders>
              <w:top w:val="nil"/>
              <w:left w:val="nil"/>
              <w:bottom w:val="single" w:sz="4" w:space="0" w:color="auto"/>
              <w:right w:val="single" w:sz="4" w:space="0" w:color="auto"/>
            </w:tcBorders>
            <w:shd w:val="clear" w:color="auto" w:fill="auto"/>
            <w:noWrap/>
            <w:vAlign w:val="bottom"/>
            <w:hideMark/>
          </w:tcPr>
          <w:p w:rsidR="007C0665" w:rsidRPr="007C0665" w:rsidRDefault="007C0665" w:rsidP="007C0665">
            <w:pPr>
              <w:spacing w:after="0" w:line="240" w:lineRule="auto"/>
              <w:jc w:val="right"/>
              <w:rPr>
                <w:rFonts w:ascii="Calibri" w:eastAsia="Times New Roman" w:hAnsi="Calibri" w:cs="Times New Roman"/>
                <w:color w:val="000000"/>
              </w:rPr>
            </w:pPr>
            <w:r w:rsidRPr="007C0665">
              <w:rPr>
                <w:rFonts w:ascii="Calibri" w:eastAsia="Times New Roman" w:hAnsi="Calibri" w:cs="Times New Roman"/>
                <w:color w:val="000000"/>
              </w:rPr>
              <w:t>23</w:t>
            </w:r>
          </w:p>
        </w:tc>
        <w:tc>
          <w:tcPr>
            <w:tcW w:w="1420" w:type="dxa"/>
            <w:tcBorders>
              <w:top w:val="nil"/>
              <w:left w:val="nil"/>
              <w:bottom w:val="single" w:sz="4" w:space="0" w:color="auto"/>
              <w:right w:val="single" w:sz="4" w:space="0" w:color="auto"/>
            </w:tcBorders>
            <w:shd w:val="clear" w:color="auto" w:fill="auto"/>
            <w:noWrap/>
            <w:vAlign w:val="bottom"/>
            <w:hideMark/>
          </w:tcPr>
          <w:p w:rsidR="007C0665" w:rsidRPr="007C0665" w:rsidRDefault="007C0665" w:rsidP="007C0665">
            <w:pPr>
              <w:spacing w:after="0" w:line="240" w:lineRule="auto"/>
              <w:jc w:val="right"/>
              <w:rPr>
                <w:rFonts w:ascii="Calibri" w:eastAsia="Times New Roman" w:hAnsi="Calibri" w:cs="Times New Roman"/>
                <w:color w:val="000000"/>
              </w:rPr>
            </w:pPr>
            <w:r w:rsidRPr="007C0665">
              <w:rPr>
                <w:rFonts w:ascii="Calibri" w:eastAsia="Times New Roman" w:hAnsi="Calibri" w:cs="Times New Roman"/>
                <w:color w:val="000000"/>
              </w:rPr>
              <w:t>241.33</w:t>
            </w:r>
          </w:p>
        </w:tc>
        <w:tc>
          <w:tcPr>
            <w:tcW w:w="1560" w:type="dxa"/>
            <w:tcBorders>
              <w:top w:val="nil"/>
              <w:left w:val="nil"/>
              <w:bottom w:val="single" w:sz="4" w:space="0" w:color="auto"/>
              <w:right w:val="single" w:sz="4" w:space="0" w:color="auto"/>
            </w:tcBorders>
            <w:shd w:val="clear" w:color="auto" w:fill="auto"/>
            <w:noWrap/>
            <w:vAlign w:val="bottom"/>
            <w:hideMark/>
          </w:tcPr>
          <w:p w:rsidR="007C0665" w:rsidRPr="007C0665" w:rsidRDefault="007C0665" w:rsidP="007C0665">
            <w:pPr>
              <w:spacing w:after="0" w:line="240" w:lineRule="auto"/>
              <w:jc w:val="right"/>
              <w:rPr>
                <w:rFonts w:ascii="Calibri" w:eastAsia="Times New Roman" w:hAnsi="Calibri" w:cs="Times New Roman"/>
                <w:color w:val="000000"/>
              </w:rPr>
            </w:pPr>
            <w:r w:rsidRPr="007C0665">
              <w:rPr>
                <w:rFonts w:ascii="Calibri" w:eastAsia="Times New Roman" w:hAnsi="Calibri" w:cs="Times New Roman"/>
                <w:color w:val="000000"/>
              </w:rPr>
              <w:t>73.2</w:t>
            </w:r>
          </w:p>
        </w:tc>
        <w:tc>
          <w:tcPr>
            <w:tcW w:w="1660" w:type="dxa"/>
            <w:tcBorders>
              <w:top w:val="nil"/>
              <w:left w:val="nil"/>
              <w:bottom w:val="single" w:sz="4" w:space="0" w:color="auto"/>
              <w:right w:val="single" w:sz="4" w:space="0" w:color="auto"/>
            </w:tcBorders>
            <w:shd w:val="clear" w:color="auto" w:fill="auto"/>
            <w:noWrap/>
            <w:vAlign w:val="bottom"/>
            <w:hideMark/>
          </w:tcPr>
          <w:p w:rsidR="007C0665" w:rsidRPr="007C0665" w:rsidRDefault="007C0665" w:rsidP="007C0665">
            <w:pPr>
              <w:spacing w:after="0" w:line="240" w:lineRule="auto"/>
              <w:jc w:val="right"/>
              <w:rPr>
                <w:rFonts w:ascii="Calibri" w:eastAsia="Times New Roman" w:hAnsi="Calibri" w:cs="Times New Roman"/>
                <w:color w:val="000000"/>
              </w:rPr>
            </w:pPr>
            <w:r w:rsidRPr="007C0665">
              <w:rPr>
                <w:rFonts w:ascii="Calibri" w:eastAsia="Times New Roman" w:hAnsi="Calibri" w:cs="Times New Roman"/>
                <w:color w:val="000000"/>
              </w:rPr>
              <w:t>110</w:t>
            </w:r>
          </w:p>
        </w:tc>
        <w:tc>
          <w:tcPr>
            <w:tcW w:w="1680" w:type="dxa"/>
            <w:tcBorders>
              <w:top w:val="nil"/>
              <w:left w:val="nil"/>
              <w:bottom w:val="single" w:sz="4" w:space="0" w:color="auto"/>
              <w:right w:val="single" w:sz="8" w:space="0" w:color="auto"/>
            </w:tcBorders>
            <w:shd w:val="clear" w:color="auto" w:fill="auto"/>
            <w:noWrap/>
            <w:vAlign w:val="bottom"/>
            <w:hideMark/>
          </w:tcPr>
          <w:p w:rsidR="007C0665" w:rsidRPr="007C0665" w:rsidRDefault="007C0665" w:rsidP="007C0665">
            <w:pPr>
              <w:spacing w:after="0" w:line="240" w:lineRule="auto"/>
              <w:jc w:val="right"/>
              <w:rPr>
                <w:rFonts w:ascii="Calibri" w:eastAsia="Times New Roman" w:hAnsi="Calibri" w:cs="Times New Roman"/>
                <w:color w:val="000000"/>
              </w:rPr>
            </w:pPr>
            <w:r w:rsidRPr="007C0665">
              <w:rPr>
                <w:rFonts w:ascii="Calibri" w:eastAsia="Times New Roman" w:hAnsi="Calibri" w:cs="Times New Roman"/>
                <w:color w:val="000000"/>
              </w:rPr>
              <w:t>390</w:t>
            </w:r>
          </w:p>
        </w:tc>
      </w:tr>
      <w:tr w:rsidR="007C0665" w:rsidRPr="007C0665" w:rsidTr="007C0665">
        <w:trPr>
          <w:trHeight w:val="300"/>
        </w:trPr>
        <w:tc>
          <w:tcPr>
            <w:tcW w:w="1860" w:type="dxa"/>
            <w:tcBorders>
              <w:top w:val="nil"/>
              <w:left w:val="single" w:sz="8" w:space="0" w:color="auto"/>
              <w:bottom w:val="single" w:sz="4" w:space="0" w:color="auto"/>
              <w:right w:val="single" w:sz="4" w:space="0" w:color="auto"/>
            </w:tcBorders>
            <w:shd w:val="clear" w:color="auto" w:fill="auto"/>
            <w:noWrap/>
            <w:vAlign w:val="bottom"/>
            <w:hideMark/>
          </w:tcPr>
          <w:p w:rsidR="007C0665" w:rsidRPr="007C0665" w:rsidRDefault="002C2E7D" w:rsidP="007C0665">
            <w:pPr>
              <w:spacing w:after="0" w:line="240" w:lineRule="auto"/>
              <w:rPr>
                <w:rFonts w:ascii="Calibri" w:eastAsia="Times New Roman" w:hAnsi="Calibri" w:cs="Times New Roman"/>
                <w:color w:val="000000"/>
              </w:rPr>
            </w:pPr>
            <w:r>
              <w:rPr>
                <w:rFonts w:ascii="Calibri" w:eastAsia="Times New Roman" w:hAnsi="Calibri" w:cs="Times New Roman"/>
                <w:color w:val="000000"/>
              </w:rPr>
              <w:t>Family 2</w:t>
            </w:r>
          </w:p>
        </w:tc>
        <w:tc>
          <w:tcPr>
            <w:tcW w:w="1180" w:type="dxa"/>
            <w:tcBorders>
              <w:top w:val="nil"/>
              <w:left w:val="nil"/>
              <w:bottom w:val="single" w:sz="4" w:space="0" w:color="auto"/>
              <w:right w:val="single" w:sz="4" w:space="0" w:color="auto"/>
            </w:tcBorders>
            <w:shd w:val="clear" w:color="auto" w:fill="auto"/>
            <w:noWrap/>
            <w:vAlign w:val="bottom"/>
            <w:hideMark/>
          </w:tcPr>
          <w:p w:rsidR="007C0665" w:rsidRPr="007C0665" w:rsidRDefault="007C0665" w:rsidP="007C0665">
            <w:pPr>
              <w:spacing w:after="0" w:line="240" w:lineRule="auto"/>
              <w:jc w:val="right"/>
              <w:rPr>
                <w:rFonts w:ascii="Calibri" w:eastAsia="Times New Roman" w:hAnsi="Calibri" w:cs="Times New Roman"/>
                <w:color w:val="000000"/>
              </w:rPr>
            </w:pPr>
            <w:r w:rsidRPr="007C0665">
              <w:rPr>
                <w:rFonts w:ascii="Calibri" w:eastAsia="Times New Roman" w:hAnsi="Calibri" w:cs="Times New Roman"/>
                <w:color w:val="000000"/>
              </w:rPr>
              <w:t>31</w:t>
            </w:r>
          </w:p>
        </w:tc>
        <w:tc>
          <w:tcPr>
            <w:tcW w:w="1420" w:type="dxa"/>
            <w:tcBorders>
              <w:top w:val="nil"/>
              <w:left w:val="nil"/>
              <w:bottom w:val="single" w:sz="4" w:space="0" w:color="auto"/>
              <w:right w:val="single" w:sz="4" w:space="0" w:color="auto"/>
            </w:tcBorders>
            <w:shd w:val="clear" w:color="auto" w:fill="auto"/>
            <w:noWrap/>
            <w:vAlign w:val="bottom"/>
            <w:hideMark/>
          </w:tcPr>
          <w:p w:rsidR="007C0665" w:rsidRPr="007C0665" w:rsidRDefault="007C0665" w:rsidP="007C0665">
            <w:pPr>
              <w:spacing w:after="0" w:line="240" w:lineRule="auto"/>
              <w:jc w:val="right"/>
              <w:rPr>
                <w:rFonts w:ascii="Calibri" w:eastAsia="Times New Roman" w:hAnsi="Calibri" w:cs="Times New Roman"/>
                <w:color w:val="000000"/>
              </w:rPr>
            </w:pPr>
            <w:r w:rsidRPr="007C0665">
              <w:rPr>
                <w:rFonts w:ascii="Calibri" w:eastAsia="Times New Roman" w:hAnsi="Calibri" w:cs="Times New Roman"/>
                <w:color w:val="000000"/>
              </w:rPr>
              <w:t>223.4</w:t>
            </w:r>
          </w:p>
        </w:tc>
        <w:tc>
          <w:tcPr>
            <w:tcW w:w="1560" w:type="dxa"/>
            <w:tcBorders>
              <w:top w:val="nil"/>
              <w:left w:val="nil"/>
              <w:bottom w:val="single" w:sz="4" w:space="0" w:color="auto"/>
              <w:right w:val="single" w:sz="4" w:space="0" w:color="auto"/>
            </w:tcBorders>
            <w:shd w:val="clear" w:color="auto" w:fill="auto"/>
            <w:noWrap/>
            <w:vAlign w:val="bottom"/>
            <w:hideMark/>
          </w:tcPr>
          <w:p w:rsidR="007C0665" w:rsidRPr="007C0665" w:rsidRDefault="007C0665" w:rsidP="007C0665">
            <w:pPr>
              <w:spacing w:after="0" w:line="240" w:lineRule="auto"/>
              <w:jc w:val="right"/>
              <w:rPr>
                <w:rFonts w:ascii="Calibri" w:eastAsia="Times New Roman" w:hAnsi="Calibri" w:cs="Times New Roman"/>
                <w:color w:val="000000"/>
              </w:rPr>
            </w:pPr>
            <w:r w:rsidRPr="007C0665">
              <w:rPr>
                <w:rFonts w:ascii="Calibri" w:eastAsia="Times New Roman" w:hAnsi="Calibri" w:cs="Times New Roman"/>
                <w:color w:val="000000"/>
              </w:rPr>
              <w:t>90.35</w:t>
            </w:r>
          </w:p>
        </w:tc>
        <w:tc>
          <w:tcPr>
            <w:tcW w:w="1660" w:type="dxa"/>
            <w:tcBorders>
              <w:top w:val="nil"/>
              <w:left w:val="nil"/>
              <w:bottom w:val="single" w:sz="4" w:space="0" w:color="auto"/>
              <w:right w:val="single" w:sz="4" w:space="0" w:color="auto"/>
            </w:tcBorders>
            <w:shd w:val="clear" w:color="auto" w:fill="auto"/>
            <w:noWrap/>
            <w:vAlign w:val="bottom"/>
            <w:hideMark/>
          </w:tcPr>
          <w:p w:rsidR="007C0665" w:rsidRPr="007C0665" w:rsidRDefault="007C0665" w:rsidP="007C0665">
            <w:pPr>
              <w:spacing w:after="0" w:line="240" w:lineRule="auto"/>
              <w:jc w:val="right"/>
              <w:rPr>
                <w:rFonts w:ascii="Calibri" w:eastAsia="Times New Roman" w:hAnsi="Calibri" w:cs="Times New Roman"/>
                <w:color w:val="000000"/>
              </w:rPr>
            </w:pPr>
            <w:r w:rsidRPr="007C0665">
              <w:rPr>
                <w:rFonts w:ascii="Calibri" w:eastAsia="Times New Roman" w:hAnsi="Calibri" w:cs="Times New Roman"/>
                <w:color w:val="000000"/>
              </w:rPr>
              <w:t>90</w:t>
            </w:r>
          </w:p>
        </w:tc>
        <w:tc>
          <w:tcPr>
            <w:tcW w:w="1680" w:type="dxa"/>
            <w:tcBorders>
              <w:top w:val="nil"/>
              <w:left w:val="nil"/>
              <w:bottom w:val="single" w:sz="4" w:space="0" w:color="auto"/>
              <w:right w:val="single" w:sz="8" w:space="0" w:color="auto"/>
            </w:tcBorders>
            <w:shd w:val="clear" w:color="auto" w:fill="auto"/>
            <w:noWrap/>
            <w:vAlign w:val="bottom"/>
            <w:hideMark/>
          </w:tcPr>
          <w:p w:rsidR="007C0665" w:rsidRPr="007C0665" w:rsidRDefault="007C0665" w:rsidP="007C0665">
            <w:pPr>
              <w:spacing w:after="0" w:line="240" w:lineRule="auto"/>
              <w:jc w:val="right"/>
              <w:rPr>
                <w:rFonts w:ascii="Calibri" w:eastAsia="Times New Roman" w:hAnsi="Calibri" w:cs="Times New Roman"/>
                <w:color w:val="000000"/>
              </w:rPr>
            </w:pPr>
            <w:r w:rsidRPr="007C0665">
              <w:rPr>
                <w:rFonts w:ascii="Calibri" w:eastAsia="Times New Roman" w:hAnsi="Calibri" w:cs="Times New Roman"/>
                <w:color w:val="000000"/>
              </w:rPr>
              <w:t>413</w:t>
            </w:r>
          </w:p>
        </w:tc>
      </w:tr>
      <w:tr w:rsidR="007C0665" w:rsidRPr="007C0665" w:rsidTr="007C0665">
        <w:trPr>
          <w:trHeight w:val="300"/>
        </w:trPr>
        <w:tc>
          <w:tcPr>
            <w:tcW w:w="1860" w:type="dxa"/>
            <w:tcBorders>
              <w:top w:val="nil"/>
              <w:left w:val="single" w:sz="8" w:space="0" w:color="auto"/>
              <w:bottom w:val="single" w:sz="4" w:space="0" w:color="auto"/>
              <w:right w:val="single" w:sz="4" w:space="0" w:color="auto"/>
            </w:tcBorders>
            <w:shd w:val="clear" w:color="auto" w:fill="auto"/>
            <w:noWrap/>
            <w:vAlign w:val="bottom"/>
            <w:hideMark/>
          </w:tcPr>
          <w:p w:rsidR="007C0665" w:rsidRPr="007C0665" w:rsidRDefault="002C2E7D" w:rsidP="007C0665">
            <w:pPr>
              <w:spacing w:after="0" w:line="240" w:lineRule="auto"/>
              <w:rPr>
                <w:rFonts w:ascii="Calibri" w:eastAsia="Times New Roman" w:hAnsi="Calibri" w:cs="Times New Roman"/>
                <w:color w:val="000000"/>
              </w:rPr>
            </w:pPr>
            <w:r>
              <w:rPr>
                <w:rFonts w:ascii="Calibri" w:eastAsia="Times New Roman" w:hAnsi="Calibri" w:cs="Times New Roman"/>
                <w:color w:val="000000"/>
              </w:rPr>
              <w:t>Family 3</w:t>
            </w:r>
          </w:p>
        </w:tc>
        <w:tc>
          <w:tcPr>
            <w:tcW w:w="1180" w:type="dxa"/>
            <w:tcBorders>
              <w:top w:val="nil"/>
              <w:left w:val="nil"/>
              <w:bottom w:val="single" w:sz="4" w:space="0" w:color="auto"/>
              <w:right w:val="single" w:sz="4" w:space="0" w:color="auto"/>
            </w:tcBorders>
            <w:shd w:val="clear" w:color="auto" w:fill="auto"/>
            <w:noWrap/>
            <w:vAlign w:val="bottom"/>
            <w:hideMark/>
          </w:tcPr>
          <w:p w:rsidR="007C0665" w:rsidRPr="007C0665" w:rsidRDefault="007C0665" w:rsidP="007C0665">
            <w:pPr>
              <w:spacing w:after="0" w:line="240" w:lineRule="auto"/>
              <w:jc w:val="right"/>
              <w:rPr>
                <w:rFonts w:ascii="Calibri" w:eastAsia="Times New Roman" w:hAnsi="Calibri" w:cs="Times New Roman"/>
                <w:color w:val="000000"/>
              </w:rPr>
            </w:pPr>
            <w:r w:rsidRPr="007C0665">
              <w:rPr>
                <w:rFonts w:ascii="Calibri" w:eastAsia="Times New Roman" w:hAnsi="Calibri" w:cs="Times New Roman"/>
                <w:color w:val="000000"/>
              </w:rPr>
              <w:t>25</w:t>
            </w:r>
          </w:p>
        </w:tc>
        <w:tc>
          <w:tcPr>
            <w:tcW w:w="1420" w:type="dxa"/>
            <w:tcBorders>
              <w:top w:val="nil"/>
              <w:left w:val="nil"/>
              <w:bottom w:val="single" w:sz="4" w:space="0" w:color="auto"/>
              <w:right w:val="single" w:sz="4" w:space="0" w:color="auto"/>
            </w:tcBorders>
            <w:shd w:val="clear" w:color="auto" w:fill="auto"/>
            <w:noWrap/>
            <w:vAlign w:val="bottom"/>
            <w:hideMark/>
          </w:tcPr>
          <w:p w:rsidR="007C0665" w:rsidRPr="007C0665" w:rsidRDefault="007C0665" w:rsidP="007C0665">
            <w:pPr>
              <w:spacing w:after="0" w:line="240" w:lineRule="auto"/>
              <w:jc w:val="right"/>
              <w:rPr>
                <w:rFonts w:ascii="Calibri" w:eastAsia="Times New Roman" w:hAnsi="Calibri" w:cs="Times New Roman"/>
                <w:color w:val="000000"/>
              </w:rPr>
            </w:pPr>
            <w:r w:rsidRPr="007C0665">
              <w:rPr>
                <w:rFonts w:ascii="Calibri" w:eastAsia="Times New Roman" w:hAnsi="Calibri" w:cs="Times New Roman"/>
                <w:color w:val="000000"/>
              </w:rPr>
              <w:t>232.91</w:t>
            </w:r>
          </w:p>
        </w:tc>
        <w:tc>
          <w:tcPr>
            <w:tcW w:w="1560" w:type="dxa"/>
            <w:tcBorders>
              <w:top w:val="nil"/>
              <w:left w:val="nil"/>
              <w:bottom w:val="single" w:sz="4" w:space="0" w:color="auto"/>
              <w:right w:val="single" w:sz="4" w:space="0" w:color="auto"/>
            </w:tcBorders>
            <w:shd w:val="clear" w:color="auto" w:fill="auto"/>
            <w:noWrap/>
            <w:vAlign w:val="bottom"/>
            <w:hideMark/>
          </w:tcPr>
          <w:p w:rsidR="007C0665" w:rsidRPr="007C0665" w:rsidRDefault="007C0665" w:rsidP="007C0665">
            <w:pPr>
              <w:spacing w:after="0" w:line="240" w:lineRule="auto"/>
              <w:jc w:val="right"/>
              <w:rPr>
                <w:rFonts w:ascii="Calibri" w:eastAsia="Times New Roman" w:hAnsi="Calibri" w:cs="Times New Roman"/>
                <w:color w:val="000000"/>
              </w:rPr>
            </w:pPr>
            <w:r w:rsidRPr="007C0665">
              <w:rPr>
                <w:rFonts w:ascii="Calibri" w:eastAsia="Times New Roman" w:hAnsi="Calibri" w:cs="Times New Roman"/>
                <w:color w:val="000000"/>
              </w:rPr>
              <w:t>84.32</w:t>
            </w:r>
          </w:p>
        </w:tc>
        <w:tc>
          <w:tcPr>
            <w:tcW w:w="1660" w:type="dxa"/>
            <w:tcBorders>
              <w:top w:val="nil"/>
              <w:left w:val="nil"/>
              <w:bottom w:val="single" w:sz="4" w:space="0" w:color="auto"/>
              <w:right w:val="single" w:sz="4" w:space="0" w:color="auto"/>
            </w:tcBorders>
            <w:shd w:val="clear" w:color="auto" w:fill="auto"/>
            <w:noWrap/>
            <w:vAlign w:val="bottom"/>
            <w:hideMark/>
          </w:tcPr>
          <w:p w:rsidR="007C0665" w:rsidRPr="007C0665" w:rsidRDefault="007C0665" w:rsidP="007C0665">
            <w:pPr>
              <w:spacing w:after="0" w:line="240" w:lineRule="auto"/>
              <w:jc w:val="right"/>
              <w:rPr>
                <w:rFonts w:ascii="Calibri" w:eastAsia="Times New Roman" w:hAnsi="Calibri" w:cs="Times New Roman"/>
                <w:color w:val="000000"/>
              </w:rPr>
            </w:pPr>
            <w:r w:rsidRPr="007C0665">
              <w:rPr>
                <w:rFonts w:ascii="Calibri" w:eastAsia="Times New Roman" w:hAnsi="Calibri" w:cs="Times New Roman"/>
                <w:color w:val="000000"/>
              </w:rPr>
              <w:t>122</w:t>
            </w:r>
          </w:p>
        </w:tc>
        <w:tc>
          <w:tcPr>
            <w:tcW w:w="1680" w:type="dxa"/>
            <w:tcBorders>
              <w:top w:val="nil"/>
              <w:left w:val="nil"/>
              <w:bottom w:val="single" w:sz="4" w:space="0" w:color="auto"/>
              <w:right w:val="single" w:sz="8" w:space="0" w:color="auto"/>
            </w:tcBorders>
            <w:shd w:val="clear" w:color="auto" w:fill="auto"/>
            <w:noWrap/>
            <w:vAlign w:val="bottom"/>
            <w:hideMark/>
          </w:tcPr>
          <w:p w:rsidR="007C0665" w:rsidRPr="007C0665" w:rsidRDefault="007C0665" w:rsidP="007C0665">
            <w:pPr>
              <w:spacing w:after="0" w:line="240" w:lineRule="auto"/>
              <w:jc w:val="right"/>
              <w:rPr>
                <w:rFonts w:ascii="Calibri" w:eastAsia="Times New Roman" w:hAnsi="Calibri" w:cs="Times New Roman"/>
                <w:color w:val="000000"/>
              </w:rPr>
            </w:pPr>
            <w:r w:rsidRPr="007C0665">
              <w:rPr>
                <w:rFonts w:ascii="Calibri" w:eastAsia="Times New Roman" w:hAnsi="Calibri" w:cs="Times New Roman"/>
                <w:color w:val="000000"/>
              </w:rPr>
              <w:t>440</w:t>
            </w:r>
          </w:p>
        </w:tc>
      </w:tr>
      <w:tr w:rsidR="007C0665" w:rsidRPr="007C0665" w:rsidTr="007C0665">
        <w:trPr>
          <w:trHeight w:val="315"/>
        </w:trPr>
        <w:tc>
          <w:tcPr>
            <w:tcW w:w="1860" w:type="dxa"/>
            <w:tcBorders>
              <w:top w:val="nil"/>
              <w:left w:val="single" w:sz="8" w:space="0" w:color="auto"/>
              <w:bottom w:val="single" w:sz="8" w:space="0" w:color="auto"/>
              <w:right w:val="single" w:sz="4" w:space="0" w:color="auto"/>
            </w:tcBorders>
            <w:shd w:val="clear" w:color="auto" w:fill="auto"/>
            <w:noWrap/>
            <w:vAlign w:val="bottom"/>
            <w:hideMark/>
          </w:tcPr>
          <w:p w:rsidR="007C0665" w:rsidRPr="007C0665" w:rsidRDefault="002C2E7D" w:rsidP="007C0665">
            <w:pPr>
              <w:spacing w:after="0" w:line="240" w:lineRule="auto"/>
              <w:rPr>
                <w:rFonts w:ascii="Calibri" w:eastAsia="Times New Roman" w:hAnsi="Calibri" w:cs="Times New Roman"/>
                <w:color w:val="000000"/>
              </w:rPr>
            </w:pPr>
            <w:r>
              <w:rPr>
                <w:rFonts w:ascii="Calibri" w:eastAsia="Times New Roman" w:hAnsi="Calibri" w:cs="Times New Roman"/>
                <w:color w:val="000000"/>
              </w:rPr>
              <w:t>Family 4</w:t>
            </w:r>
          </w:p>
        </w:tc>
        <w:tc>
          <w:tcPr>
            <w:tcW w:w="1180" w:type="dxa"/>
            <w:tcBorders>
              <w:top w:val="nil"/>
              <w:left w:val="nil"/>
              <w:bottom w:val="single" w:sz="8" w:space="0" w:color="auto"/>
              <w:right w:val="single" w:sz="4" w:space="0" w:color="auto"/>
            </w:tcBorders>
            <w:shd w:val="clear" w:color="auto" w:fill="auto"/>
            <w:noWrap/>
            <w:vAlign w:val="bottom"/>
            <w:hideMark/>
          </w:tcPr>
          <w:p w:rsidR="007C0665" w:rsidRPr="007C0665" w:rsidRDefault="007C0665" w:rsidP="007C0665">
            <w:pPr>
              <w:spacing w:after="0" w:line="240" w:lineRule="auto"/>
              <w:jc w:val="right"/>
              <w:rPr>
                <w:rFonts w:ascii="Calibri" w:eastAsia="Times New Roman" w:hAnsi="Calibri" w:cs="Times New Roman"/>
                <w:color w:val="000000"/>
              </w:rPr>
            </w:pPr>
            <w:r w:rsidRPr="007C0665">
              <w:rPr>
                <w:rFonts w:ascii="Calibri" w:eastAsia="Times New Roman" w:hAnsi="Calibri" w:cs="Times New Roman"/>
                <w:color w:val="000000"/>
              </w:rPr>
              <w:t>14</w:t>
            </w:r>
          </w:p>
        </w:tc>
        <w:tc>
          <w:tcPr>
            <w:tcW w:w="1420" w:type="dxa"/>
            <w:tcBorders>
              <w:top w:val="nil"/>
              <w:left w:val="nil"/>
              <w:bottom w:val="single" w:sz="8" w:space="0" w:color="auto"/>
              <w:right w:val="single" w:sz="4" w:space="0" w:color="auto"/>
            </w:tcBorders>
            <w:shd w:val="clear" w:color="auto" w:fill="auto"/>
            <w:noWrap/>
            <w:vAlign w:val="bottom"/>
            <w:hideMark/>
          </w:tcPr>
          <w:p w:rsidR="007C0665" w:rsidRPr="007C0665" w:rsidRDefault="007C0665" w:rsidP="007C0665">
            <w:pPr>
              <w:spacing w:after="0" w:line="240" w:lineRule="auto"/>
              <w:jc w:val="right"/>
              <w:rPr>
                <w:rFonts w:ascii="Calibri" w:eastAsia="Times New Roman" w:hAnsi="Calibri" w:cs="Times New Roman"/>
                <w:color w:val="000000"/>
              </w:rPr>
            </w:pPr>
            <w:r w:rsidRPr="007C0665">
              <w:rPr>
                <w:rFonts w:ascii="Calibri" w:eastAsia="Times New Roman" w:hAnsi="Calibri" w:cs="Times New Roman"/>
                <w:color w:val="000000"/>
              </w:rPr>
              <w:t>239.67</w:t>
            </w:r>
          </w:p>
        </w:tc>
        <w:tc>
          <w:tcPr>
            <w:tcW w:w="1560" w:type="dxa"/>
            <w:tcBorders>
              <w:top w:val="nil"/>
              <w:left w:val="nil"/>
              <w:bottom w:val="single" w:sz="8" w:space="0" w:color="auto"/>
              <w:right w:val="single" w:sz="4" w:space="0" w:color="auto"/>
            </w:tcBorders>
            <w:shd w:val="clear" w:color="auto" w:fill="auto"/>
            <w:noWrap/>
            <w:vAlign w:val="bottom"/>
            <w:hideMark/>
          </w:tcPr>
          <w:p w:rsidR="007C0665" w:rsidRPr="007C0665" w:rsidRDefault="007C0665" w:rsidP="007C0665">
            <w:pPr>
              <w:spacing w:after="0" w:line="240" w:lineRule="auto"/>
              <w:jc w:val="right"/>
              <w:rPr>
                <w:rFonts w:ascii="Calibri" w:eastAsia="Times New Roman" w:hAnsi="Calibri" w:cs="Times New Roman"/>
                <w:color w:val="000000"/>
              </w:rPr>
            </w:pPr>
            <w:r w:rsidRPr="007C0665">
              <w:rPr>
                <w:rFonts w:ascii="Calibri" w:eastAsia="Times New Roman" w:hAnsi="Calibri" w:cs="Times New Roman"/>
                <w:color w:val="000000"/>
              </w:rPr>
              <w:t>89.71</w:t>
            </w:r>
          </w:p>
        </w:tc>
        <w:tc>
          <w:tcPr>
            <w:tcW w:w="1660" w:type="dxa"/>
            <w:tcBorders>
              <w:top w:val="nil"/>
              <w:left w:val="nil"/>
              <w:bottom w:val="single" w:sz="8" w:space="0" w:color="auto"/>
              <w:right w:val="single" w:sz="4" w:space="0" w:color="auto"/>
            </w:tcBorders>
            <w:shd w:val="clear" w:color="auto" w:fill="auto"/>
            <w:noWrap/>
            <w:vAlign w:val="bottom"/>
            <w:hideMark/>
          </w:tcPr>
          <w:p w:rsidR="007C0665" w:rsidRPr="007C0665" w:rsidRDefault="007C0665" w:rsidP="007C0665">
            <w:pPr>
              <w:spacing w:after="0" w:line="240" w:lineRule="auto"/>
              <w:jc w:val="right"/>
              <w:rPr>
                <w:rFonts w:ascii="Calibri" w:eastAsia="Times New Roman" w:hAnsi="Calibri" w:cs="Times New Roman"/>
                <w:color w:val="000000"/>
              </w:rPr>
            </w:pPr>
            <w:r w:rsidRPr="007C0665">
              <w:rPr>
                <w:rFonts w:ascii="Calibri" w:eastAsia="Times New Roman" w:hAnsi="Calibri" w:cs="Times New Roman"/>
                <w:color w:val="000000"/>
              </w:rPr>
              <w:t>115</w:t>
            </w:r>
          </w:p>
        </w:tc>
        <w:tc>
          <w:tcPr>
            <w:tcW w:w="1680" w:type="dxa"/>
            <w:tcBorders>
              <w:top w:val="nil"/>
              <w:left w:val="nil"/>
              <w:bottom w:val="single" w:sz="8" w:space="0" w:color="auto"/>
              <w:right w:val="single" w:sz="8" w:space="0" w:color="auto"/>
            </w:tcBorders>
            <w:shd w:val="clear" w:color="auto" w:fill="auto"/>
            <w:noWrap/>
            <w:vAlign w:val="bottom"/>
            <w:hideMark/>
          </w:tcPr>
          <w:p w:rsidR="007C0665" w:rsidRPr="007C0665" w:rsidRDefault="007C0665" w:rsidP="007C0665">
            <w:pPr>
              <w:spacing w:after="0" w:line="240" w:lineRule="auto"/>
              <w:jc w:val="right"/>
              <w:rPr>
                <w:rFonts w:ascii="Calibri" w:eastAsia="Times New Roman" w:hAnsi="Calibri" w:cs="Times New Roman"/>
                <w:color w:val="000000"/>
              </w:rPr>
            </w:pPr>
            <w:r w:rsidRPr="007C0665">
              <w:rPr>
                <w:rFonts w:ascii="Calibri" w:eastAsia="Times New Roman" w:hAnsi="Calibri" w:cs="Times New Roman"/>
                <w:color w:val="000000"/>
              </w:rPr>
              <w:t>401</w:t>
            </w:r>
          </w:p>
        </w:tc>
      </w:tr>
    </w:tbl>
    <w:p w:rsidR="007C0665" w:rsidRDefault="007C0665" w:rsidP="00772494">
      <w:pPr>
        <w:spacing w:line="480" w:lineRule="auto"/>
        <w:rPr>
          <w:sz w:val="24"/>
          <w:szCs w:val="24"/>
        </w:rPr>
      </w:pPr>
    </w:p>
    <w:p w:rsidR="005D4AC1" w:rsidRDefault="005D4AC1" w:rsidP="00772494">
      <w:pPr>
        <w:spacing w:line="480" w:lineRule="auto"/>
        <w:rPr>
          <w:sz w:val="24"/>
          <w:szCs w:val="24"/>
        </w:rPr>
      </w:pPr>
      <w:r>
        <w:rPr>
          <w:sz w:val="24"/>
          <w:szCs w:val="24"/>
        </w:rPr>
        <w:t xml:space="preserve">Below is a list of my proposed models. For the most part, I started with the most basic model and added more parameters to test the significance of each coefficient. The coefficients change drastically as I included more independent variables which </w:t>
      </w:r>
      <w:r w:rsidR="0029232E">
        <w:rPr>
          <w:sz w:val="24"/>
          <w:szCs w:val="24"/>
        </w:rPr>
        <w:t>is an indicator that they are an omitted variable and important to my final regression equation.</w:t>
      </w:r>
    </w:p>
    <w:tbl>
      <w:tblPr>
        <w:tblW w:w="7680" w:type="dxa"/>
        <w:tblLook w:val="04A0" w:firstRow="1" w:lastRow="0" w:firstColumn="1" w:lastColumn="0" w:noHBand="0" w:noVBand="1"/>
      </w:tblPr>
      <w:tblGrid>
        <w:gridCol w:w="1860"/>
        <w:gridCol w:w="1180"/>
        <w:gridCol w:w="1420"/>
        <w:gridCol w:w="1560"/>
        <w:gridCol w:w="1660"/>
      </w:tblGrid>
      <w:tr w:rsidR="00995756" w:rsidRPr="00995756" w:rsidTr="00995756">
        <w:trPr>
          <w:trHeight w:val="160"/>
        </w:trPr>
        <w:tc>
          <w:tcPr>
            <w:tcW w:w="18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 </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Model 1</w:t>
            </w:r>
          </w:p>
        </w:tc>
        <w:tc>
          <w:tcPr>
            <w:tcW w:w="1420" w:type="dxa"/>
            <w:tcBorders>
              <w:top w:val="single" w:sz="8" w:space="0" w:color="auto"/>
              <w:left w:val="nil"/>
              <w:bottom w:val="single" w:sz="4" w:space="0" w:color="auto"/>
              <w:right w:val="single" w:sz="4" w:space="0" w:color="auto"/>
            </w:tcBorders>
            <w:shd w:val="clear" w:color="auto" w:fill="auto"/>
            <w:noWrap/>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Model 2</w:t>
            </w:r>
          </w:p>
        </w:tc>
        <w:tc>
          <w:tcPr>
            <w:tcW w:w="1560" w:type="dxa"/>
            <w:tcBorders>
              <w:top w:val="single" w:sz="8" w:space="0" w:color="auto"/>
              <w:left w:val="nil"/>
              <w:bottom w:val="single" w:sz="4" w:space="0" w:color="auto"/>
              <w:right w:val="single" w:sz="4" w:space="0" w:color="auto"/>
            </w:tcBorders>
            <w:shd w:val="clear" w:color="auto" w:fill="auto"/>
            <w:noWrap/>
            <w:vAlign w:val="bottom"/>
            <w:hideMark/>
          </w:tcPr>
          <w:p w:rsidR="00995756" w:rsidRPr="00995756" w:rsidRDefault="00995756" w:rsidP="00995756">
            <w:pPr>
              <w:spacing w:after="0" w:line="240" w:lineRule="auto"/>
              <w:rPr>
                <w:rFonts w:ascii="Calibri" w:eastAsia="Times New Roman" w:hAnsi="Calibri" w:cs="Times New Roman"/>
                <w:b/>
                <w:color w:val="000000"/>
              </w:rPr>
            </w:pPr>
            <w:r w:rsidRPr="00995756">
              <w:rPr>
                <w:rFonts w:ascii="Calibri" w:eastAsia="Times New Roman" w:hAnsi="Calibri" w:cs="Times New Roman"/>
                <w:b/>
                <w:color w:val="000000"/>
              </w:rPr>
              <w:t>Model 3</w:t>
            </w:r>
          </w:p>
        </w:tc>
        <w:tc>
          <w:tcPr>
            <w:tcW w:w="1660" w:type="dxa"/>
            <w:tcBorders>
              <w:top w:val="single" w:sz="8" w:space="0" w:color="auto"/>
              <w:left w:val="nil"/>
              <w:bottom w:val="single" w:sz="4" w:space="0" w:color="auto"/>
              <w:right w:val="single" w:sz="8" w:space="0" w:color="auto"/>
            </w:tcBorders>
            <w:shd w:val="clear" w:color="auto" w:fill="auto"/>
            <w:noWrap/>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Model 4</w:t>
            </w:r>
          </w:p>
        </w:tc>
      </w:tr>
      <w:tr w:rsidR="00995756" w:rsidRPr="00995756" w:rsidTr="00682921">
        <w:trPr>
          <w:trHeight w:val="332"/>
        </w:trPr>
        <w:tc>
          <w:tcPr>
            <w:tcW w:w="1860" w:type="dxa"/>
            <w:tcBorders>
              <w:top w:val="nil"/>
              <w:left w:val="single" w:sz="8" w:space="0" w:color="auto"/>
              <w:bottom w:val="single" w:sz="4" w:space="0" w:color="auto"/>
              <w:right w:val="single" w:sz="4" w:space="0" w:color="auto"/>
            </w:tcBorders>
            <w:shd w:val="clear" w:color="auto" w:fill="auto"/>
            <w:noWrap/>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Intercept</w:t>
            </w:r>
          </w:p>
        </w:tc>
        <w:tc>
          <w:tcPr>
            <w:tcW w:w="1180" w:type="dxa"/>
            <w:tcBorders>
              <w:top w:val="nil"/>
              <w:left w:val="nil"/>
              <w:bottom w:val="single" w:sz="4" w:space="0" w:color="auto"/>
              <w:right w:val="single" w:sz="4" w:space="0" w:color="auto"/>
            </w:tcBorders>
            <w:shd w:val="clear" w:color="auto" w:fill="auto"/>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109.97***</w:t>
            </w:r>
            <w:r w:rsidRPr="00995756">
              <w:rPr>
                <w:rFonts w:ascii="Calibri" w:eastAsia="Times New Roman" w:hAnsi="Calibri" w:cs="Times New Roman"/>
                <w:color w:val="000000"/>
              </w:rPr>
              <w:br/>
              <w:t>(13.14)</w:t>
            </w:r>
          </w:p>
        </w:tc>
        <w:tc>
          <w:tcPr>
            <w:tcW w:w="1420" w:type="dxa"/>
            <w:tcBorders>
              <w:top w:val="nil"/>
              <w:left w:val="nil"/>
              <w:bottom w:val="single" w:sz="4" w:space="0" w:color="auto"/>
              <w:right w:val="single" w:sz="4" w:space="0" w:color="auto"/>
            </w:tcBorders>
            <w:shd w:val="clear" w:color="auto" w:fill="auto"/>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100.63***</w:t>
            </w:r>
            <w:r w:rsidRPr="00995756">
              <w:rPr>
                <w:rFonts w:ascii="Calibri" w:eastAsia="Times New Roman" w:hAnsi="Calibri" w:cs="Times New Roman"/>
                <w:color w:val="000000"/>
              </w:rPr>
              <w:br/>
              <w:t>(12.61)</w:t>
            </w:r>
          </w:p>
        </w:tc>
        <w:tc>
          <w:tcPr>
            <w:tcW w:w="1560" w:type="dxa"/>
            <w:tcBorders>
              <w:top w:val="nil"/>
              <w:left w:val="nil"/>
              <w:bottom w:val="single" w:sz="4" w:space="0" w:color="auto"/>
              <w:right w:val="single" w:sz="4" w:space="0" w:color="auto"/>
            </w:tcBorders>
            <w:shd w:val="clear" w:color="auto" w:fill="auto"/>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176.18***</w:t>
            </w:r>
            <w:r w:rsidRPr="00995756">
              <w:rPr>
                <w:rFonts w:ascii="Calibri" w:eastAsia="Times New Roman" w:hAnsi="Calibri" w:cs="Times New Roman"/>
                <w:color w:val="000000"/>
              </w:rPr>
              <w:br/>
              <w:t>(22.19)</w:t>
            </w:r>
          </w:p>
        </w:tc>
        <w:tc>
          <w:tcPr>
            <w:tcW w:w="1660" w:type="dxa"/>
            <w:tcBorders>
              <w:top w:val="nil"/>
              <w:left w:val="nil"/>
              <w:bottom w:val="single" w:sz="4" w:space="0" w:color="auto"/>
              <w:right w:val="single" w:sz="8" w:space="0" w:color="auto"/>
            </w:tcBorders>
            <w:shd w:val="clear" w:color="auto" w:fill="auto"/>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175.3***</w:t>
            </w:r>
            <w:r w:rsidRPr="00995756">
              <w:rPr>
                <w:rFonts w:ascii="Calibri" w:eastAsia="Times New Roman" w:hAnsi="Calibri" w:cs="Times New Roman"/>
                <w:color w:val="000000"/>
              </w:rPr>
              <w:br/>
              <w:t>(23.18)</w:t>
            </w:r>
          </w:p>
        </w:tc>
      </w:tr>
      <w:tr w:rsidR="00995756" w:rsidRPr="00995756" w:rsidTr="00995756">
        <w:trPr>
          <w:trHeight w:val="600"/>
        </w:trPr>
        <w:tc>
          <w:tcPr>
            <w:tcW w:w="1860" w:type="dxa"/>
            <w:tcBorders>
              <w:top w:val="nil"/>
              <w:left w:val="single" w:sz="8" w:space="0" w:color="auto"/>
              <w:bottom w:val="single" w:sz="4" w:space="0" w:color="auto"/>
              <w:right w:val="single" w:sz="4" w:space="0" w:color="auto"/>
            </w:tcBorders>
            <w:shd w:val="clear" w:color="auto" w:fill="auto"/>
            <w:noWrap/>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X1 (Age Of CH)</w:t>
            </w:r>
          </w:p>
        </w:tc>
        <w:tc>
          <w:tcPr>
            <w:tcW w:w="1180" w:type="dxa"/>
            <w:tcBorders>
              <w:top w:val="nil"/>
              <w:left w:val="nil"/>
              <w:bottom w:val="single" w:sz="4" w:space="0" w:color="auto"/>
              <w:right w:val="single" w:sz="4" w:space="0" w:color="auto"/>
            </w:tcBorders>
            <w:shd w:val="clear" w:color="auto" w:fill="auto"/>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12.58***</w:t>
            </w:r>
            <w:r w:rsidRPr="00995756">
              <w:rPr>
                <w:rFonts w:ascii="Calibri" w:eastAsia="Times New Roman" w:hAnsi="Calibri" w:cs="Times New Roman"/>
                <w:color w:val="000000"/>
              </w:rPr>
              <w:br/>
              <w:t>(1.63)</w:t>
            </w:r>
          </w:p>
        </w:tc>
        <w:tc>
          <w:tcPr>
            <w:tcW w:w="1420" w:type="dxa"/>
            <w:tcBorders>
              <w:top w:val="nil"/>
              <w:left w:val="nil"/>
              <w:bottom w:val="single" w:sz="4" w:space="0" w:color="auto"/>
              <w:right w:val="single" w:sz="4" w:space="0" w:color="auto"/>
            </w:tcBorders>
            <w:shd w:val="clear" w:color="auto" w:fill="auto"/>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13.81***</w:t>
            </w:r>
            <w:r w:rsidRPr="00995756">
              <w:rPr>
                <w:rFonts w:ascii="Calibri" w:eastAsia="Times New Roman" w:hAnsi="Calibri" w:cs="Times New Roman"/>
                <w:color w:val="000000"/>
              </w:rPr>
              <w:br/>
              <w:t>(1.85)</w:t>
            </w:r>
          </w:p>
        </w:tc>
        <w:tc>
          <w:tcPr>
            <w:tcW w:w="1560" w:type="dxa"/>
            <w:tcBorders>
              <w:top w:val="nil"/>
              <w:left w:val="nil"/>
              <w:bottom w:val="single" w:sz="4" w:space="0" w:color="auto"/>
              <w:right w:val="single" w:sz="4" w:space="0" w:color="auto"/>
            </w:tcBorders>
            <w:shd w:val="clear" w:color="auto" w:fill="auto"/>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11.47***</w:t>
            </w:r>
            <w:r w:rsidRPr="00995756">
              <w:rPr>
                <w:rFonts w:ascii="Calibri" w:eastAsia="Times New Roman" w:hAnsi="Calibri" w:cs="Times New Roman"/>
                <w:color w:val="000000"/>
              </w:rPr>
              <w:br/>
              <w:t>(1.81)</w:t>
            </w:r>
          </w:p>
        </w:tc>
        <w:tc>
          <w:tcPr>
            <w:tcW w:w="1660" w:type="dxa"/>
            <w:tcBorders>
              <w:top w:val="nil"/>
              <w:left w:val="nil"/>
              <w:bottom w:val="single" w:sz="4" w:space="0" w:color="auto"/>
              <w:right w:val="single" w:sz="8" w:space="0" w:color="auto"/>
            </w:tcBorders>
            <w:shd w:val="clear" w:color="auto" w:fill="auto"/>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11.5***</w:t>
            </w:r>
            <w:r w:rsidRPr="00995756">
              <w:rPr>
                <w:rFonts w:ascii="Calibri" w:eastAsia="Times New Roman" w:hAnsi="Calibri" w:cs="Times New Roman"/>
                <w:color w:val="000000"/>
              </w:rPr>
              <w:br/>
              <w:t>(1.82)</w:t>
            </w:r>
          </w:p>
        </w:tc>
      </w:tr>
      <w:tr w:rsidR="00995756" w:rsidRPr="00995756" w:rsidTr="00995756">
        <w:trPr>
          <w:trHeight w:val="600"/>
        </w:trPr>
        <w:tc>
          <w:tcPr>
            <w:tcW w:w="1860" w:type="dxa"/>
            <w:tcBorders>
              <w:top w:val="nil"/>
              <w:left w:val="single" w:sz="8" w:space="0" w:color="auto"/>
              <w:bottom w:val="single" w:sz="4" w:space="0" w:color="auto"/>
              <w:right w:val="single" w:sz="4" w:space="0" w:color="auto"/>
            </w:tcBorders>
            <w:shd w:val="clear" w:color="auto" w:fill="auto"/>
            <w:noWrap/>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X2 (Age of Tray)</w:t>
            </w:r>
          </w:p>
        </w:tc>
        <w:tc>
          <w:tcPr>
            <w:tcW w:w="1180" w:type="dxa"/>
            <w:tcBorders>
              <w:top w:val="nil"/>
              <w:left w:val="nil"/>
              <w:bottom w:val="single" w:sz="4" w:space="0" w:color="auto"/>
              <w:right w:val="single" w:sz="4" w:space="0" w:color="auto"/>
            </w:tcBorders>
            <w:shd w:val="clear" w:color="auto" w:fill="auto"/>
            <w:noWrap/>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 </w:t>
            </w:r>
          </w:p>
        </w:tc>
        <w:tc>
          <w:tcPr>
            <w:tcW w:w="1420" w:type="dxa"/>
            <w:tcBorders>
              <w:top w:val="nil"/>
              <w:left w:val="nil"/>
              <w:bottom w:val="single" w:sz="4" w:space="0" w:color="auto"/>
              <w:right w:val="single" w:sz="4" w:space="0" w:color="auto"/>
            </w:tcBorders>
            <w:shd w:val="clear" w:color="auto" w:fill="auto"/>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5.10***</w:t>
            </w:r>
            <w:r w:rsidRPr="00995756">
              <w:rPr>
                <w:rFonts w:ascii="Calibri" w:eastAsia="Times New Roman" w:hAnsi="Calibri" w:cs="Times New Roman"/>
                <w:color w:val="000000"/>
              </w:rPr>
              <w:br/>
              <w:t>(1.41)</w:t>
            </w:r>
          </w:p>
        </w:tc>
        <w:tc>
          <w:tcPr>
            <w:tcW w:w="1560" w:type="dxa"/>
            <w:tcBorders>
              <w:top w:val="nil"/>
              <w:left w:val="nil"/>
              <w:bottom w:val="single" w:sz="4" w:space="0" w:color="auto"/>
              <w:right w:val="single" w:sz="4" w:space="0" w:color="auto"/>
            </w:tcBorders>
            <w:shd w:val="clear" w:color="auto" w:fill="auto"/>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4.84***</w:t>
            </w:r>
            <w:r w:rsidRPr="00995756">
              <w:rPr>
                <w:rFonts w:ascii="Calibri" w:eastAsia="Times New Roman" w:hAnsi="Calibri" w:cs="Times New Roman"/>
                <w:color w:val="000000"/>
              </w:rPr>
              <w:br/>
              <w:t>(1.31)</w:t>
            </w:r>
          </w:p>
        </w:tc>
        <w:tc>
          <w:tcPr>
            <w:tcW w:w="1660" w:type="dxa"/>
            <w:tcBorders>
              <w:top w:val="nil"/>
              <w:left w:val="nil"/>
              <w:bottom w:val="single" w:sz="4" w:space="0" w:color="auto"/>
              <w:right w:val="single" w:sz="8" w:space="0" w:color="auto"/>
            </w:tcBorders>
            <w:shd w:val="clear" w:color="auto" w:fill="auto"/>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4.84***</w:t>
            </w:r>
            <w:r w:rsidRPr="00995756">
              <w:rPr>
                <w:rFonts w:ascii="Calibri" w:eastAsia="Times New Roman" w:hAnsi="Calibri" w:cs="Times New Roman"/>
                <w:color w:val="000000"/>
              </w:rPr>
              <w:br/>
              <w:t>(1.32)</w:t>
            </w:r>
          </w:p>
        </w:tc>
      </w:tr>
      <w:tr w:rsidR="00995756" w:rsidRPr="00995756" w:rsidTr="00682921">
        <w:trPr>
          <w:trHeight w:val="368"/>
        </w:trPr>
        <w:tc>
          <w:tcPr>
            <w:tcW w:w="1860" w:type="dxa"/>
            <w:tcBorders>
              <w:top w:val="nil"/>
              <w:left w:val="single" w:sz="8" w:space="0" w:color="auto"/>
              <w:bottom w:val="single" w:sz="4" w:space="0" w:color="auto"/>
              <w:right w:val="single" w:sz="4" w:space="0" w:color="auto"/>
            </w:tcBorders>
            <w:shd w:val="clear" w:color="auto" w:fill="auto"/>
            <w:noWrap/>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X3 (OP EX)</w:t>
            </w:r>
          </w:p>
        </w:tc>
        <w:tc>
          <w:tcPr>
            <w:tcW w:w="1180" w:type="dxa"/>
            <w:tcBorders>
              <w:top w:val="nil"/>
              <w:left w:val="nil"/>
              <w:bottom w:val="single" w:sz="4" w:space="0" w:color="auto"/>
              <w:right w:val="single" w:sz="4" w:space="0" w:color="auto"/>
            </w:tcBorders>
            <w:shd w:val="clear" w:color="auto" w:fill="auto"/>
            <w:noWrap/>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 </w:t>
            </w:r>
          </w:p>
        </w:tc>
        <w:tc>
          <w:tcPr>
            <w:tcW w:w="1560" w:type="dxa"/>
            <w:tcBorders>
              <w:top w:val="nil"/>
              <w:left w:val="nil"/>
              <w:bottom w:val="single" w:sz="4" w:space="0" w:color="auto"/>
              <w:right w:val="single" w:sz="4" w:space="0" w:color="auto"/>
            </w:tcBorders>
            <w:shd w:val="clear" w:color="auto" w:fill="auto"/>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 xml:space="preserve"> -2.79</w:t>
            </w:r>
            <w:r w:rsidRPr="00995756">
              <w:rPr>
                <w:rFonts w:ascii="Calibri" w:eastAsia="Times New Roman" w:hAnsi="Calibri" w:cs="Times New Roman"/>
                <w:color w:val="000000"/>
              </w:rPr>
              <w:br/>
              <w:t xml:space="preserve">(1.91) </w:t>
            </w:r>
          </w:p>
        </w:tc>
        <w:tc>
          <w:tcPr>
            <w:tcW w:w="1660" w:type="dxa"/>
            <w:tcBorders>
              <w:top w:val="nil"/>
              <w:left w:val="nil"/>
              <w:bottom w:val="single" w:sz="4" w:space="0" w:color="auto"/>
              <w:right w:val="single" w:sz="8" w:space="0" w:color="auto"/>
            </w:tcBorders>
            <w:shd w:val="clear" w:color="auto" w:fill="auto"/>
            <w:noWrap/>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 </w:t>
            </w:r>
          </w:p>
        </w:tc>
      </w:tr>
      <w:tr w:rsidR="00995756" w:rsidRPr="00995756" w:rsidTr="00995756">
        <w:trPr>
          <w:trHeight w:val="600"/>
        </w:trPr>
        <w:tc>
          <w:tcPr>
            <w:tcW w:w="1860" w:type="dxa"/>
            <w:tcBorders>
              <w:top w:val="nil"/>
              <w:left w:val="single" w:sz="8" w:space="0" w:color="auto"/>
              <w:bottom w:val="single" w:sz="4" w:space="0" w:color="auto"/>
              <w:right w:val="single" w:sz="4" w:space="0" w:color="auto"/>
            </w:tcBorders>
            <w:shd w:val="clear" w:color="auto" w:fill="auto"/>
            <w:noWrap/>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Log(X3)</w:t>
            </w:r>
          </w:p>
        </w:tc>
        <w:tc>
          <w:tcPr>
            <w:tcW w:w="1180" w:type="dxa"/>
            <w:tcBorders>
              <w:top w:val="nil"/>
              <w:left w:val="nil"/>
              <w:bottom w:val="single" w:sz="4" w:space="0" w:color="auto"/>
              <w:right w:val="single" w:sz="4" w:space="0" w:color="auto"/>
            </w:tcBorders>
            <w:shd w:val="clear" w:color="auto" w:fill="auto"/>
            <w:noWrap/>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 </w:t>
            </w:r>
          </w:p>
        </w:tc>
        <w:tc>
          <w:tcPr>
            <w:tcW w:w="1560" w:type="dxa"/>
            <w:tcBorders>
              <w:top w:val="nil"/>
              <w:left w:val="nil"/>
              <w:bottom w:val="single" w:sz="4" w:space="0" w:color="auto"/>
              <w:right w:val="single" w:sz="4" w:space="0" w:color="auto"/>
            </w:tcBorders>
            <w:shd w:val="clear" w:color="auto" w:fill="auto"/>
            <w:noWrap/>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 </w:t>
            </w:r>
          </w:p>
        </w:tc>
        <w:tc>
          <w:tcPr>
            <w:tcW w:w="1660" w:type="dxa"/>
            <w:tcBorders>
              <w:top w:val="nil"/>
              <w:left w:val="nil"/>
              <w:bottom w:val="single" w:sz="4" w:space="0" w:color="auto"/>
              <w:right w:val="single" w:sz="8" w:space="0" w:color="auto"/>
            </w:tcBorders>
            <w:shd w:val="clear" w:color="auto" w:fill="auto"/>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 xml:space="preserve"> -9.40</w:t>
            </w:r>
            <w:r w:rsidRPr="00995756">
              <w:rPr>
                <w:rFonts w:ascii="Calibri" w:eastAsia="Times New Roman" w:hAnsi="Calibri" w:cs="Times New Roman"/>
                <w:color w:val="000000"/>
              </w:rPr>
              <w:br/>
              <w:t>(7.97)</w:t>
            </w:r>
          </w:p>
        </w:tc>
      </w:tr>
      <w:tr w:rsidR="00995756" w:rsidRPr="00995756" w:rsidTr="00995756">
        <w:trPr>
          <w:trHeight w:val="600"/>
        </w:trPr>
        <w:tc>
          <w:tcPr>
            <w:tcW w:w="1860" w:type="dxa"/>
            <w:tcBorders>
              <w:top w:val="nil"/>
              <w:left w:val="single" w:sz="8" w:space="0" w:color="auto"/>
              <w:bottom w:val="single" w:sz="4" w:space="0" w:color="auto"/>
              <w:right w:val="single" w:sz="4" w:space="0" w:color="auto"/>
            </w:tcBorders>
            <w:shd w:val="clear" w:color="auto" w:fill="auto"/>
            <w:noWrap/>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 xml:space="preserve">X4 (OP </w:t>
            </w:r>
            <w:proofErr w:type="spellStart"/>
            <w:r w:rsidRPr="00995756">
              <w:rPr>
                <w:rFonts w:ascii="Calibri" w:eastAsia="Times New Roman" w:hAnsi="Calibri" w:cs="Times New Roman"/>
                <w:color w:val="000000"/>
              </w:rPr>
              <w:t>Hrs</w:t>
            </w:r>
            <w:proofErr w:type="spellEnd"/>
            <w:r w:rsidRPr="00995756">
              <w:rPr>
                <w:rFonts w:ascii="Calibri" w:eastAsia="Times New Roman" w:hAnsi="Calibri" w:cs="Times New Roman"/>
                <w:color w:val="000000"/>
              </w:rPr>
              <w:t>)</w:t>
            </w:r>
          </w:p>
        </w:tc>
        <w:tc>
          <w:tcPr>
            <w:tcW w:w="1180" w:type="dxa"/>
            <w:tcBorders>
              <w:top w:val="nil"/>
              <w:left w:val="nil"/>
              <w:bottom w:val="single" w:sz="4" w:space="0" w:color="auto"/>
              <w:right w:val="single" w:sz="4" w:space="0" w:color="auto"/>
            </w:tcBorders>
            <w:shd w:val="clear" w:color="auto" w:fill="auto"/>
            <w:noWrap/>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 </w:t>
            </w:r>
          </w:p>
        </w:tc>
        <w:tc>
          <w:tcPr>
            <w:tcW w:w="1560" w:type="dxa"/>
            <w:tcBorders>
              <w:top w:val="nil"/>
              <w:left w:val="nil"/>
              <w:bottom w:val="single" w:sz="4" w:space="0" w:color="auto"/>
              <w:right w:val="single" w:sz="4" w:space="0" w:color="auto"/>
            </w:tcBorders>
            <w:shd w:val="clear" w:color="auto" w:fill="auto"/>
            <w:vAlign w:val="bottom"/>
            <w:hideMark/>
          </w:tcPr>
          <w:p w:rsidR="00995756" w:rsidRPr="00995756" w:rsidRDefault="00FF5AAB" w:rsidP="0099575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00995756" w:rsidRPr="00995756">
              <w:rPr>
                <w:rFonts w:ascii="Calibri" w:eastAsia="Times New Roman" w:hAnsi="Calibri" w:cs="Times New Roman"/>
                <w:color w:val="000000"/>
              </w:rPr>
              <w:t>8.06***</w:t>
            </w:r>
            <w:r w:rsidR="00995756" w:rsidRPr="00995756">
              <w:rPr>
                <w:rFonts w:ascii="Calibri" w:eastAsia="Times New Roman" w:hAnsi="Calibri" w:cs="Times New Roman"/>
                <w:color w:val="000000"/>
              </w:rPr>
              <w:br/>
              <w:t>(2.18)</w:t>
            </w:r>
          </w:p>
        </w:tc>
        <w:tc>
          <w:tcPr>
            <w:tcW w:w="1660" w:type="dxa"/>
            <w:tcBorders>
              <w:top w:val="nil"/>
              <w:left w:val="nil"/>
              <w:bottom w:val="single" w:sz="4" w:space="0" w:color="auto"/>
              <w:right w:val="single" w:sz="8" w:space="0" w:color="auto"/>
            </w:tcBorders>
            <w:shd w:val="clear" w:color="auto" w:fill="auto"/>
            <w:vAlign w:val="bottom"/>
            <w:hideMark/>
          </w:tcPr>
          <w:p w:rsidR="00995756" w:rsidRPr="00995756" w:rsidRDefault="00FF5AAB" w:rsidP="0099575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00995756" w:rsidRPr="00995756">
              <w:rPr>
                <w:rFonts w:ascii="Calibri" w:eastAsia="Times New Roman" w:hAnsi="Calibri" w:cs="Times New Roman"/>
                <w:color w:val="000000"/>
              </w:rPr>
              <w:t>8.09***</w:t>
            </w:r>
            <w:r w:rsidR="00995756" w:rsidRPr="00995756">
              <w:rPr>
                <w:rFonts w:ascii="Calibri" w:eastAsia="Times New Roman" w:hAnsi="Calibri" w:cs="Times New Roman"/>
                <w:color w:val="000000"/>
              </w:rPr>
              <w:br/>
              <w:t>(2.19)</w:t>
            </w:r>
          </w:p>
        </w:tc>
      </w:tr>
      <w:tr w:rsidR="00995756" w:rsidRPr="00995756" w:rsidTr="00995756">
        <w:trPr>
          <w:trHeight w:val="375"/>
        </w:trPr>
        <w:tc>
          <w:tcPr>
            <w:tcW w:w="1860" w:type="dxa"/>
            <w:tcBorders>
              <w:top w:val="nil"/>
              <w:left w:val="single" w:sz="8" w:space="0" w:color="auto"/>
              <w:bottom w:val="single" w:sz="4" w:space="0" w:color="auto"/>
              <w:right w:val="single" w:sz="4" w:space="0" w:color="auto"/>
            </w:tcBorders>
            <w:shd w:val="clear" w:color="auto" w:fill="auto"/>
            <w:noWrap/>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Adj. R^2</w:t>
            </w:r>
          </w:p>
        </w:tc>
        <w:tc>
          <w:tcPr>
            <w:tcW w:w="1180" w:type="dxa"/>
            <w:tcBorders>
              <w:top w:val="nil"/>
              <w:left w:val="nil"/>
              <w:bottom w:val="single" w:sz="4" w:space="0" w:color="auto"/>
              <w:right w:val="single" w:sz="4" w:space="0" w:color="auto"/>
            </w:tcBorders>
            <w:shd w:val="clear" w:color="auto" w:fill="auto"/>
            <w:noWrap/>
            <w:vAlign w:val="bottom"/>
            <w:hideMark/>
          </w:tcPr>
          <w:p w:rsidR="00995756" w:rsidRPr="00995756" w:rsidRDefault="00995756" w:rsidP="00995756">
            <w:pPr>
              <w:spacing w:after="0" w:line="240" w:lineRule="auto"/>
              <w:jc w:val="right"/>
              <w:rPr>
                <w:rFonts w:ascii="Calibri" w:eastAsia="Times New Roman" w:hAnsi="Calibri" w:cs="Times New Roman"/>
                <w:color w:val="000000"/>
              </w:rPr>
            </w:pPr>
            <w:r w:rsidRPr="00995756">
              <w:rPr>
                <w:rFonts w:ascii="Calibri" w:eastAsia="Times New Roman" w:hAnsi="Calibri" w:cs="Times New Roman"/>
                <w:color w:val="000000"/>
              </w:rPr>
              <w:t>0.56</w:t>
            </w:r>
          </w:p>
        </w:tc>
        <w:tc>
          <w:tcPr>
            <w:tcW w:w="1420" w:type="dxa"/>
            <w:tcBorders>
              <w:top w:val="nil"/>
              <w:left w:val="nil"/>
              <w:bottom w:val="single" w:sz="4" w:space="0" w:color="auto"/>
              <w:right w:val="single" w:sz="4" w:space="0" w:color="auto"/>
            </w:tcBorders>
            <w:shd w:val="clear" w:color="auto" w:fill="auto"/>
            <w:noWrap/>
            <w:vAlign w:val="bottom"/>
            <w:hideMark/>
          </w:tcPr>
          <w:p w:rsidR="00995756" w:rsidRPr="00995756" w:rsidRDefault="00995756" w:rsidP="00995756">
            <w:pPr>
              <w:spacing w:after="0" w:line="240" w:lineRule="auto"/>
              <w:jc w:val="right"/>
              <w:rPr>
                <w:rFonts w:ascii="Calibri" w:eastAsia="Times New Roman" w:hAnsi="Calibri" w:cs="Times New Roman"/>
                <w:color w:val="000000"/>
              </w:rPr>
            </w:pPr>
            <w:r w:rsidRPr="00995756">
              <w:rPr>
                <w:rFonts w:ascii="Calibri" w:eastAsia="Times New Roman" w:hAnsi="Calibri" w:cs="Times New Roman"/>
                <w:color w:val="000000"/>
              </w:rPr>
              <w:t>0.61</w:t>
            </w:r>
          </w:p>
        </w:tc>
        <w:tc>
          <w:tcPr>
            <w:tcW w:w="1560" w:type="dxa"/>
            <w:tcBorders>
              <w:top w:val="nil"/>
              <w:left w:val="nil"/>
              <w:bottom w:val="single" w:sz="4" w:space="0" w:color="auto"/>
              <w:right w:val="single" w:sz="4" w:space="0" w:color="auto"/>
            </w:tcBorders>
            <w:shd w:val="clear" w:color="auto" w:fill="auto"/>
            <w:noWrap/>
            <w:vAlign w:val="bottom"/>
            <w:hideMark/>
          </w:tcPr>
          <w:p w:rsidR="00995756" w:rsidRPr="00995756" w:rsidRDefault="00995756" w:rsidP="00995756">
            <w:pPr>
              <w:spacing w:after="0" w:line="240" w:lineRule="auto"/>
              <w:jc w:val="right"/>
              <w:rPr>
                <w:rFonts w:ascii="Calibri" w:eastAsia="Times New Roman" w:hAnsi="Calibri" w:cs="Times New Roman"/>
                <w:color w:val="000000"/>
              </w:rPr>
            </w:pPr>
            <w:r w:rsidRPr="00995756">
              <w:rPr>
                <w:rFonts w:ascii="Calibri" w:eastAsia="Times New Roman" w:hAnsi="Calibri" w:cs="Times New Roman"/>
                <w:color w:val="000000"/>
              </w:rPr>
              <w:t>0.66</w:t>
            </w:r>
          </w:p>
        </w:tc>
        <w:tc>
          <w:tcPr>
            <w:tcW w:w="1660" w:type="dxa"/>
            <w:tcBorders>
              <w:top w:val="nil"/>
              <w:left w:val="nil"/>
              <w:bottom w:val="single" w:sz="4" w:space="0" w:color="auto"/>
              <w:right w:val="single" w:sz="8" w:space="0" w:color="auto"/>
            </w:tcBorders>
            <w:shd w:val="clear" w:color="auto" w:fill="auto"/>
            <w:noWrap/>
            <w:vAlign w:val="bottom"/>
            <w:hideMark/>
          </w:tcPr>
          <w:p w:rsidR="00995756" w:rsidRPr="00995756" w:rsidRDefault="00995756" w:rsidP="00995756">
            <w:pPr>
              <w:spacing w:after="0" w:line="240" w:lineRule="auto"/>
              <w:jc w:val="right"/>
              <w:rPr>
                <w:rFonts w:ascii="Calibri" w:eastAsia="Times New Roman" w:hAnsi="Calibri" w:cs="Times New Roman"/>
                <w:color w:val="000000"/>
              </w:rPr>
            </w:pPr>
            <w:r w:rsidRPr="00995756">
              <w:rPr>
                <w:rFonts w:ascii="Calibri" w:eastAsia="Times New Roman" w:hAnsi="Calibri" w:cs="Times New Roman"/>
                <w:color w:val="000000"/>
              </w:rPr>
              <w:t>0.66</w:t>
            </w:r>
          </w:p>
        </w:tc>
      </w:tr>
      <w:tr w:rsidR="00995756" w:rsidRPr="00995756" w:rsidTr="00995756">
        <w:trPr>
          <w:trHeight w:val="315"/>
        </w:trPr>
        <w:tc>
          <w:tcPr>
            <w:tcW w:w="1860" w:type="dxa"/>
            <w:tcBorders>
              <w:top w:val="nil"/>
              <w:left w:val="single" w:sz="8" w:space="0" w:color="auto"/>
              <w:bottom w:val="single" w:sz="8" w:space="0" w:color="auto"/>
              <w:right w:val="single" w:sz="4" w:space="0" w:color="auto"/>
            </w:tcBorders>
            <w:shd w:val="clear" w:color="auto" w:fill="auto"/>
            <w:noWrap/>
            <w:vAlign w:val="bottom"/>
            <w:hideMark/>
          </w:tcPr>
          <w:p w:rsidR="00995756" w:rsidRPr="00995756" w:rsidRDefault="00995756" w:rsidP="00995756">
            <w:pPr>
              <w:spacing w:after="0" w:line="240" w:lineRule="auto"/>
              <w:rPr>
                <w:rFonts w:ascii="Calibri" w:eastAsia="Times New Roman" w:hAnsi="Calibri" w:cs="Times New Roman"/>
                <w:color w:val="000000"/>
              </w:rPr>
            </w:pPr>
            <w:r w:rsidRPr="00995756">
              <w:rPr>
                <w:rFonts w:ascii="Calibri" w:eastAsia="Times New Roman" w:hAnsi="Calibri" w:cs="Times New Roman"/>
                <w:color w:val="000000"/>
              </w:rPr>
              <w:t>Sig-F</w:t>
            </w:r>
          </w:p>
        </w:tc>
        <w:tc>
          <w:tcPr>
            <w:tcW w:w="1180" w:type="dxa"/>
            <w:tcBorders>
              <w:top w:val="nil"/>
              <w:left w:val="nil"/>
              <w:bottom w:val="single" w:sz="8" w:space="0" w:color="auto"/>
              <w:right w:val="single" w:sz="4" w:space="0" w:color="auto"/>
            </w:tcBorders>
            <w:shd w:val="clear" w:color="auto" w:fill="auto"/>
            <w:noWrap/>
            <w:vAlign w:val="bottom"/>
            <w:hideMark/>
          </w:tcPr>
          <w:p w:rsidR="00995756" w:rsidRPr="00995756" w:rsidRDefault="00995756" w:rsidP="00995756">
            <w:pPr>
              <w:spacing w:after="0" w:line="240" w:lineRule="auto"/>
              <w:jc w:val="right"/>
              <w:rPr>
                <w:rFonts w:ascii="Calibri" w:eastAsia="Times New Roman" w:hAnsi="Calibri" w:cs="Times New Roman"/>
                <w:color w:val="000000"/>
              </w:rPr>
            </w:pPr>
            <w:r w:rsidRPr="00995756">
              <w:rPr>
                <w:rFonts w:ascii="Calibri" w:eastAsia="Times New Roman" w:hAnsi="Calibri" w:cs="Times New Roman"/>
                <w:color w:val="000000"/>
              </w:rPr>
              <w:t>0</w:t>
            </w:r>
          </w:p>
        </w:tc>
        <w:tc>
          <w:tcPr>
            <w:tcW w:w="1420" w:type="dxa"/>
            <w:tcBorders>
              <w:top w:val="nil"/>
              <w:left w:val="nil"/>
              <w:bottom w:val="single" w:sz="8" w:space="0" w:color="auto"/>
              <w:right w:val="single" w:sz="4" w:space="0" w:color="auto"/>
            </w:tcBorders>
            <w:shd w:val="clear" w:color="auto" w:fill="auto"/>
            <w:noWrap/>
            <w:vAlign w:val="bottom"/>
            <w:hideMark/>
          </w:tcPr>
          <w:p w:rsidR="00995756" w:rsidRPr="00995756" w:rsidRDefault="00995756" w:rsidP="00995756">
            <w:pPr>
              <w:spacing w:after="0" w:line="240" w:lineRule="auto"/>
              <w:jc w:val="right"/>
              <w:rPr>
                <w:rFonts w:ascii="Calibri" w:eastAsia="Times New Roman" w:hAnsi="Calibri" w:cs="Times New Roman"/>
                <w:color w:val="000000"/>
              </w:rPr>
            </w:pPr>
            <w:r w:rsidRPr="00995756">
              <w:rPr>
                <w:rFonts w:ascii="Calibri" w:eastAsia="Times New Roman" w:hAnsi="Calibri" w:cs="Times New Roman"/>
                <w:color w:val="000000"/>
              </w:rPr>
              <w:t>0</w:t>
            </w:r>
          </w:p>
        </w:tc>
        <w:tc>
          <w:tcPr>
            <w:tcW w:w="1560" w:type="dxa"/>
            <w:tcBorders>
              <w:top w:val="nil"/>
              <w:left w:val="nil"/>
              <w:bottom w:val="single" w:sz="8" w:space="0" w:color="auto"/>
              <w:right w:val="single" w:sz="4" w:space="0" w:color="auto"/>
            </w:tcBorders>
            <w:shd w:val="clear" w:color="auto" w:fill="auto"/>
            <w:noWrap/>
            <w:vAlign w:val="bottom"/>
            <w:hideMark/>
          </w:tcPr>
          <w:p w:rsidR="00995756" w:rsidRPr="00995756" w:rsidRDefault="00995756" w:rsidP="00995756">
            <w:pPr>
              <w:spacing w:after="0" w:line="240" w:lineRule="auto"/>
              <w:jc w:val="right"/>
              <w:rPr>
                <w:rFonts w:ascii="Calibri" w:eastAsia="Times New Roman" w:hAnsi="Calibri" w:cs="Times New Roman"/>
                <w:color w:val="000000"/>
              </w:rPr>
            </w:pPr>
            <w:r w:rsidRPr="00995756">
              <w:rPr>
                <w:rFonts w:ascii="Calibri" w:eastAsia="Times New Roman" w:hAnsi="Calibri" w:cs="Times New Roman"/>
                <w:color w:val="000000"/>
              </w:rPr>
              <w:t>0</w:t>
            </w:r>
          </w:p>
        </w:tc>
        <w:tc>
          <w:tcPr>
            <w:tcW w:w="1660" w:type="dxa"/>
            <w:tcBorders>
              <w:top w:val="nil"/>
              <w:left w:val="nil"/>
              <w:bottom w:val="single" w:sz="8" w:space="0" w:color="auto"/>
              <w:right w:val="single" w:sz="8" w:space="0" w:color="auto"/>
            </w:tcBorders>
            <w:shd w:val="clear" w:color="auto" w:fill="auto"/>
            <w:noWrap/>
            <w:vAlign w:val="bottom"/>
            <w:hideMark/>
          </w:tcPr>
          <w:p w:rsidR="00995756" w:rsidRPr="00995756" w:rsidRDefault="00995756" w:rsidP="00995756">
            <w:pPr>
              <w:spacing w:after="0" w:line="240" w:lineRule="auto"/>
              <w:jc w:val="right"/>
              <w:rPr>
                <w:rFonts w:ascii="Calibri" w:eastAsia="Times New Roman" w:hAnsi="Calibri" w:cs="Times New Roman"/>
                <w:color w:val="000000"/>
              </w:rPr>
            </w:pPr>
            <w:r w:rsidRPr="00995756">
              <w:rPr>
                <w:rFonts w:ascii="Calibri" w:eastAsia="Times New Roman" w:hAnsi="Calibri" w:cs="Times New Roman"/>
                <w:color w:val="000000"/>
              </w:rPr>
              <w:t>0</w:t>
            </w:r>
          </w:p>
        </w:tc>
      </w:tr>
    </w:tbl>
    <w:p w:rsidR="00995756" w:rsidRDefault="00D85EC1" w:rsidP="00772494">
      <w:pPr>
        <w:spacing w:line="480" w:lineRule="auto"/>
        <w:rPr>
          <w:sz w:val="24"/>
          <w:szCs w:val="24"/>
        </w:rPr>
      </w:pPr>
      <w:r>
        <w:rPr>
          <w:sz w:val="24"/>
          <w:szCs w:val="24"/>
        </w:rPr>
        <w:t xml:space="preserve">The adjusted R^2 is used as a measurement because I wanted a measure to punish the fit of the equation, by </w:t>
      </w:r>
      <w:proofErr w:type="gramStart"/>
      <w:r>
        <w:rPr>
          <w:sz w:val="24"/>
          <w:szCs w:val="24"/>
        </w:rPr>
        <w:t>taking into account</w:t>
      </w:r>
      <w:proofErr w:type="gramEnd"/>
      <w:r>
        <w:rPr>
          <w:sz w:val="24"/>
          <w:szCs w:val="24"/>
        </w:rPr>
        <w:t xml:space="preserve"> the degrees of freedom, per added independent variable. The </w:t>
      </w:r>
      <w:r>
        <w:rPr>
          <w:sz w:val="24"/>
          <w:szCs w:val="24"/>
        </w:rPr>
        <w:lastRenderedPageBreak/>
        <w:t>betas are tested for joint significance and prove to be jointly significant at every added independent variable. For all the models, the signs are expected and significant at a 1% level except for the coefficient on years of experience.</w:t>
      </w:r>
      <w:r w:rsidR="009B65E9">
        <w:rPr>
          <w:sz w:val="24"/>
          <w:szCs w:val="24"/>
        </w:rPr>
        <w:t xml:space="preserve"> Perhaps years of experience truly has a negative correlation with </w:t>
      </w:r>
      <w:r w:rsidR="00B47CFA">
        <w:rPr>
          <w:sz w:val="24"/>
          <w:szCs w:val="24"/>
        </w:rPr>
        <w:t>output time and I just need more data points to prove its significance.</w:t>
      </w:r>
    </w:p>
    <w:p w:rsidR="00B47CFA" w:rsidRDefault="00B47CFA" w:rsidP="00772494">
      <w:pPr>
        <w:spacing w:line="480" w:lineRule="auto"/>
        <w:rPr>
          <w:sz w:val="24"/>
          <w:szCs w:val="24"/>
        </w:rPr>
      </w:pPr>
      <w:r>
        <w:rPr>
          <w:sz w:val="24"/>
          <w:szCs w:val="24"/>
        </w:rPr>
        <w:tab/>
        <w:t xml:space="preserve">I chose model three, which lines up with my theoretical model, because it fits my literature review and </w:t>
      </w:r>
      <w:r w:rsidR="00D92744">
        <w:rPr>
          <w:sz w:val="24"/>
          <w:szCs w:val="24"/>
        </w:rPr>
        <w:t>theoretical analysis. The adjusted r squared steadily improved from 0.56 to 0.66 which may mean the added independent variables are explaining more variation in the dependent variable than having fewer independent variables. I chose to not log the variable of operator experience, contrary to “The Learning Curve”, because my data does not suggest a difference in marginal affect across different years of experience on output (according to my scatterplot of operator</w:t>
      </w:r>
      <w:r w:rsidR="00FB64B3">
        <w:rPr>
          <w:sz w:val="24"/>
          <w:szCs w:val="24"/>
        </w:rPr>
        <w:t xml:space="preserve"> experience against total time); it may be best to interpret all the independent and dependent variables as linear in its coefficients.</w:t>
      </w:r>
      <w:r w:rsidR="00D82FCB">
        <w:rPr>
          <w:sz w:val="24"/>
          <w:szCs w:val="24"/>
        </w:rPr>
        <w:t xml:space="preserve"> Below, I ran the full regression with my 3</w:t>
      </w:r>
      <w:r w:rsidR="00D82FCB" w:rsidRPr="00D82FCB">
        <w:rPr>
          <w:sz w:val="24"/>
          <w:szCs w:val="24"/>
          <w:vertAlign w:val="superscript"/>
        </w:rPr>
        <w:t>rd</w:t>
      </w:r>
      <w:r w:rsidR="00D82FCB">
        <w:rPr>
          <w:sz w:val="24"/>
          <w:szCs w:val="24"/>
        </w:rPr>
        <w:t xml:space="preserve"> model.</w:t>
      </w:r>
    </w:p>
    <w:p w:rsidR="00D82FCB" w:rsidRDefault="00FF5AAB" w:rsidP="00772494">
      <w:pPr>
        <w:spacing w:line="480" w:lineRule="auto"/>
        <w:rPr>
          <w:sz w:val="24"/>
          <w:szCs w:val="24"/>
        </w:rPr>
      </w:pPr>
      <w:r>
        <w:rPr>
          <w:noProof/>
        </w:rPr>
        <w:drawing>
          <wp:inline distT="0" distB="0" distL="0" distR="0" wp14:anchorId="5509CA89" wp14:editId="09C1B127">
            <wp:extent cx="5943600" cy="23945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94585"/>
                    </a:xfrm>
                    <a:prstGeom prst="rect">
                      <a:avLst/>
                    </a:prstGeom>
                  </pic:spPr>
                </pic:pic>
              </a:graphicData>
            </a:graphic>
          </wp:inline>
        </w:drawing>
      </w:r>
    </w:p>
    <w:p w:rsidR="00651A4A" w:rsidRDefault="00651A4A" w:rsidP="00772494">
      <w:pPr>
        <w:spacing w:line="480" w:lineRule="auto"/>
        <w:rPr>
          <w:sz w:val="24"/>
          <w:szCs w:val="24"/>
        </w:rPr>
      </w:pPr>
      <w:r>
        <w:rPr>
          <w:sz w:val="24"/>
          <w:szCs w:val="24"/>
        </w:rPr>
        <w:lastRenderedPageBreak/>
        <w:tab/>
        <w:t>With a straightforward linear model, the units are interpreted as is from the regression output. For every year a chamber ages, the expected increase</w:t>
      </w:r>
      <w:r w:rsidR="00FF5AAB">
        <w:rPr>
          <w:sz w:val="24"/>
          <w:szCs w:val="24"/>
        </w:rPr>
        <w:t xml:space="preserve"> in testing time is ~11 minutes, holding other factors constant. For every year a test tray ages, the expected increase in testing time is ~5 minutes; for every year an operator has worked, the expected decrease in testing time is ~3 minutes; for every hour an operator has worked, the expected increase in testing time is ~8 minutes.</w:t>
      </w:r>
    </w:p>
    <w:p w:rsidR="00B569FC" w:rsidRDefault="00B569FC" w:rsidP="00772494">
      <w:pPr>
        <w:spacing w:line="480" w:lineRule="auto"/>
        <w:rPr>
          <w:sz w:val="24"/>
          <w:szCs w:val="24"/>
        </w:rPr>
      </w:pPr>
      <w:r>
        <w:rPr>
          <w:sz w:val="24"/>
          <w:szCs w:val="24"/>
        </w:rPr>
        <w:tab/>
        <w:t>Correlations between my independent variables is run to check for multi-collinearity below</w:t>
      </w:r>
    </w:p>
    <w:p w:rsidR="00B569FC" w:rsidRDefault="00B569FC" w:rsidP="00772494">
      <w:pPr>
        <w:spacing w:line="480" w:lineRule="auto"/>
        <w:rPr>
          <w:sz w:val="24"/>
          <w:szCs w:val="24"/>
        </w:rPr>
      </w:pPr>
      <w:r>
        <w:rPr>
          <w:noProof/>
        </w:rPr>
        <w:drawing>
          <wp:inline distT="0" distB="0" distL="0" distR="0" wp14:anchorId="3D856BC5" wp14:editId="58C9AF41">
            <wp:extent cx="4010025" cy="1057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1057275"/>
                    </a:xfrm>
                    <a:prstGeom prst="rect">
                      <a:avLst/>
                    </a:prstGeom>
                  </pic:spPr>
                </pic:pic>
              </a:graphicData>
            </a:graphic>
          </wp:inline>
        </w:drawing>
      </w:r>
    </w:p>
    <w:p w:rsidR="00547BAB" w:rsidRDefault="00547BAB" w:rsidP="00772494">
      <w:pPr>
        <w:spacing w:line="480" w:lineRule="auto"/>
        <w:rPr>
          <w:sz w:val="24"/>
          <w:szCs w:val="24"/>
        </w:rPr>
      </w:pPr>
      <w:r>
        <w:rPr>
          <w:sz w:val="24"/>
          <w:szCs w:val="24"/>
        </w:rPr>
        <w:t>No correlation coefficient past |.8| is observed so multi-collinearity is not an issue. Furthermore, my dataset is not panel data or time series so I am not worried about serial correlation of my error term</w:t>
      </w:r>
      <w:r w:rsidR="006B6047">
        <w:rPr>
          <w:sz w:val="24"/>
          <w:szCs w:val="24"/>
        </w:rPr>
        <w:t>.</w:t>
      </w:r>
    </w:p>
    <w:p w:rsidR="006B6047" w:rsidRDefault="006B6047" w:rsidP="00772494">
      <w:pPr>
        <w:spacing w:line="480" w:lineRule="auto"/>
        <w:rPr>
          <w:sz w:val="24"/>
          <w:szCs w:val="24"/>
        </w:rPr>
      </w:pPr>
      <w:r>
        <w:rPr>
          <w:sz w:val="24"/>
          <w:szCs w:val="24"/>
        </w:rPr>
        <w:t xml:space="preserve">A </w:t>
      </w:r>
      <w:proofErr w:type="spellStart"/>
      <w:r>
        <w:rPr>
          <w:sz w:val="24"/>
          <w:szCs w:val="24"/>
        </w:rPr>
        <w:t>Breusch</w:t>
      </w:r>
      <w:proofErr w:type="spellEnd"/>
      <w:r>
        <w:rPr>
          <w:sz w:val="24"/>
          <w:szCs w:val="24"/>
        </w:rPr>
        <w:t>-Pagan test was run to test for heteroskedasticity below</w:t>
      </w:r>
    </w:p>
    <w:p w:rsidR="006B6047" w:rsidRDefault="006B6047" w:rsidP="00772494">
      <w:pPr>
        <w:spacing w:line="480" w:lineRule="auto"/>
        <w:rPr>
          <w:sz w:val="24"/>
          <w:szCs w:val="24"/>
        </w:rPr>
      </w:pPr>
      <w:r>
        <w:rPr>
          <w:noProof/>
        </w:rPr>
        <w:drawing>
          <wp:inline distT="0" distB="0" distL="0" distR="0" wp14:anchorId="438E8A77" wp14:editId="67AFFE0F">
            <wp:extent cx="4369442" cy="1019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8832" cy="1021365"/>
                    </a:xfrm>
                    <a:prstGeom prst="rect">
                      <a:avLst/>
                    </a:prstGeom>
                  </pic:spPr>
                </pic:pic>
              </a:graphicData>
            </a:graphic>
          </wp:inline>
        </w:drawing>
      </w:r>
    </w:p>
    <w:p w:rsidR="006B6047" w:rsidRDefault="006B6047" w:rsidP="00772494">
      <w:pPr>
        <w:spacing w:line="480" w:lineRule="auto"/>
        <w:rPr>
          <w:sz w:val="24"/>
          <w:szCs w:val="24"/>
        </w:rPr>
      </w:pPr>
      <w:r>
        <w:rPr>
          <w:sz w:val="24"/>
          <w:szCs w:val="24"/>
        </w:rPr>
        <w:lastRenderedPageBreak/>
        <w:t>The test-statistic is small with a sufficiently high p-value. We fail to reject the null hypothesis that the variances of our errors are constant</w:t>
      </w:r>
      <w:r w:rsidR="00B10A26">
        <w:rPr>
          <w:sz w:val="24"/>
          <w:szCs w:val="24"/>
        </w:rPr>
        <w:t xml:space="preserve"> against the alternative that the variances of the </w:t>
      </w:r>
      <w:r w:rsidR="00BA4DDC">
        <w:rPr>
          <w:sz w:val="24"/>
          <w:szCs w:val="24"/>
        </w:rPr>
        <w:t xml:space="preserve">error term </w:t>
      </w:r>
      <w:proofErr w:type="gramStart"/>
      <w:r w:rsidR="00BA4DDC">
        <w:rPr>
          <w:sz w:val="24"/>
          <w:szCs w:val="24"/>
        </w:rPr>
        <w:t>is</w:t>
      </w:r>
      <w:proofErr w:type="gramEnd"/>
      <w:r w:rsidR="00BA4DDC">
        <w:rPr>
          <w:sz w:val="24"/>
          <w:szCs w:val="24"/>
        </w:rPr>
        <w:t xml:space="preserve"> dependent on time; there is no heteroskedasticity.</w:t>
      </w:r>
    </w:p>
    <w:p w:rsidR="00160806" w:rsidRDefault="00160806" w:rsidP="00772494">
      <w:pPr>
        <w:spacing w:line="480" w:lineRule="auto"/>
        <w:rPr>
          <w:sz w:val="28"/>
          <w:szCs w:val="28"/>
        </w:rPr>
      </w:pPr>
      <w:r>
        <w:rPr>
          <w:b/>
          <w:sz w:val="28"/>
          <w:szCs w:val="28"/>
        </w:rPr>
        <w:t>Conclusion</w:t>
      </w:r>
    </w:p>
    <w:p w:rsidR="00160806" w:rsidRDefault="00160806" w:rsidP="00772494">
      <w:pPr>
        <w:spacing w:line="480" w:lineRule="auto"/>
        <w:rPr>
          <w:sz w:val="24"/>
          <w:szCs w:val="24"/>
        </w:rPr>
      </w:pPr>
      <w:r>
        <w:rPr>
          <w:sz w:val="24"/>
          <w:szCs w:val="24"/>
        </w:rPr>
        <w:tab/>
        <w:t xml:space="preserve">My analysis was straight forward and conformed to the literature reviews and theoretical analysis. The negative coefficient on operator experience corresponds to “The Learning Curve” while the positive coefficient on </w:t>
      </w:r>
      <w:r w:rsidR="00F16D21">
        <w:rPr>
          <w:sz w:val="24"/>
          <w:szCs w:val="24"/>
        </w:rPr>
        <w:t>hours operator has worked corresponds to multiple papers relating to: amount of overtime worked, efficiency, and fatigue. For the most part, the factors that hypothetically affects relay output time is suggested to be significant while running the regression. To build upon these findings, I may have to find more data, to explain more variation in my dependent variable, such as: amounts of repairs on each chamber or tray, hours of sleep from each operator,</w:t>
      </w:r>
      <w:r w:rsidR="00A04118">
        <w:rPr>
          <w:sz w:val="24"/>
          <w:szCs w:val="24"/>
        </w:rPr>
        <w:t xml:space="preserve"> and levels of stress.</w:t>
      </w:r>
    </w:p>
    <w:p w:rsidR="00A04118" w:rsidRDefault="00A04118" w:rsidP="00772494">
      <w:pPr>
        <w:spacing w:line="480" w:lineRule="auto"/>
        <w:rPr>
          <w:sz w:val="24"/>
          <w:szCs w:val="24"/>
        </w:rPr>
      </w:pPr>
      <w:r>
        <w:rPr>
          <w:sz w:val="24"/>
          <w:szCs w:val="24"/>
        </w:rPr>
        <w:tab/>
      </w:r>
      <w:r w:rsidR="001E0BE2">
        <w:rPr>
          <w:sz w:val="24"/>
          <w:szCs w:val="24"/>
        </w:rPr>
        <w:t>Although I cannot infer causality from the regression</w:t>
      </w:r>
      <w:r>
        <w:rPr>
          <w:sz w:val="24"/>
          <w:szCs w:val="24"/>
        </w:rPr>
        <w:t xml:space="preserve">, I believe I have sufficient evidence to </w:t>
      </w:r>
      <w:r w:rsidR="00441320">
        <w:rPr>
          <w:sz w:val="24"/>
          <w:szCs w:val="24"/>
        </w:rPr>
        <w:t>assume</w:t>
      </w:r>
      <w:r>
        <w:rPr>
          <w:sz w:val="24"/>
          <w:szCs w:val="24"/>
        </w:rPr>
        <w:t xml:space="preserve"> that my independent variables cause some delay in the testing process. These bottlenec</w:t>
      </w:r>
      <w:r w:rsidR="00AB210F">
        <w:rPr>
          <w:sz w:val="24"/>
          <w:szCs w:val="24"/>
        </w:rPr>
        <w:t>ks have significant</w:t>
      </w:r>
      <w:r>
        <w:rPr>
          <w:sz w:val="24"/>
          <w:szCs w:val="24"/>
        </w:rPr>
        <w:t xml:space="preserve"> correlation</w:t>
      </w:r>
      <w:r w:rsidR="00AB210F">
        <w:rPr>
          <w:sz w:val="24"/>
          <w:szCs w:val="24"/>
        </w:rPr>
        <w:t>s</w:t>
      </w:r>
      <w:r>
        <w:rPr>
          <w:sz w:val="24"/>
          <w:szCs w:val="24"/>
        </w:rPr>
        <w:t xml:space="preserve"> w</w:t>
      </w:r>
      <w:r w:rsidR="00AB210F">
        <w:rPr>
          <w:sz w:val="24"/>
          <w:szCs w:val="24"/>
        </w:rPr>
        <w:t>ith the dependent variable.</w:t>
      </w:r>
      <w:r>
        <w:rPr>
          <w:sz w:val="24"/>
          <w:szCs w:val="24"/>
        </w:rPr>
        <w:t xml:space="preserve"> </w:t>
      </w:r>
      <w:r w:rsidR="00AB210F">
        <w:rPr>
          <w:sz w:val="24"/>
          <w:szCs w:val="24"/>
        </w:rPr>
        <w:t xml:space="preserve">From here, </w:t>
      </w:r>
      <w:r>
        <w:rPr>
          <w:sz w:val="24"/>
          <w:szCs w:val="24"/>
        </w:rPr>
        <w:t>I will recommend meas</w:t>
      </w:r>
      <w:bookmarkStart w:id="0" w:name="_GoBack"/>
      <w:bookmarkEnd w:id="0"/>
      <w:r>
        <w:rPr>
          <w:sz w:val="24"/>
          <w:szCs w:val="24"/>
        </w:rPr>
        <w:t xml:space="preserve">ures to increase the average output time such as more frequent breaks for the operators and more funds allocated towards buying new chambers and trays. </w:t>
      </w:r>
      <w:r w:rsidR="00AB210F">
        <w:rPr>
          <w:sz w:val="24"/>
          <w:szCs w:val="24"/>
        </w:rPr>
        <w:t>After corrective action has taken place,</w:t>
      </w:r>
      <w:r>
        <w:rPr>
          <w:sz w:val="24"/>
          <w:szCs w:val="24"/>
        </w:rPr>
        <w:t xml:space="preserve"> I can re-run the</w:t>
      </w:r>
      <w:r w:rsidR="00AB210F">
        <w:rPr>
          <w:sz w:val="24"/>
          <w:szCs w:val="24"/>
        </w:rPr>
        <w:t xml:space="preserve"> regression</w:t>
      </w:r>
      <w:r w:rsidR="000D2483">
        <w:rPr>
          <w:sz w:val="24"/>
          <w:szCs w:val="24"/>
        </w:rPr>
        <w:t xml:space="preserve"> by observing various testing cycles again to see if it has improved.</w:t>
      </w:r>
    </w:p>
    <w:p w:rsidR="00000563" w:rsidRDefault="00000563" w:rsidP="00772494">
      <w:pPr>
        <w:spacing w:line="480" w:lineRule="auto"/>
        <w:rPr>
          <w:sz w:val="24"/>
          <w:szCs w:val="24"/>
        </w:rPr>
      </w:pPr>
    </w:p>
    <w:p w:rsidR="00000563" w:rsidRDefault="00000563" w:rsidP="00772494">
      <w:pPr>
        <w:spacing w:line="480" w:lineRule="auto"/>
        <w:rPr>
          <w:sz w:val="24"/>
          <w:szCs w:val="24"/>
        </w:rPr>
      </w:pPr>
    </w:p>
    <w:p w:rsidR="00000563" w:rsidRDefault="00000563" w:rsidP="00772494">
      <w:pPr>
        <w:spacing w:line="480" w:lineRule="auto"/>
        <w:rPr>
          <w:sz w:val="28"/>
          <w:szCs w:val="28"/>
        </w:rPr>
      </w:pPr>
      <w:r>
        <w:rPr>
          <w:b/>
          <w:sz w:val="28"/>
          <w:szCs w:val="28"/>
        </w:rPr>
        <w:lastRenderedPageBreak/>
        <w:t>References</w:t>
      </w:r>
    </w:p>
    <w:p w:rsidR="00000563" w:rsidRDefault="00000563" w:rsidP="00772494">
      <w:pPr>
        <w:spacing w:line="480" w:lineRule="auto"/>
        <w:rPr>
          <w:sz w:val="24"/>
          <w:szCs w:val="24"/>
        </w:rPr>
      </w:pPr>
      <w:r>
        <w:rPr>
          <w:sz w:val="24"/>
          <w:szCs w:val="24"/>
        </w:rPr>
        <w:t xml:space="preserve">C.W. (2014). Proof that you should get a life. The Economist. Retrieved December 16, 2017, from </w:t>
      </w:r>
      <w:hyperlink r:id="rId15" w:history="1">
        <w:r w:rsidRPr="00CE331F">
          <w:rPr>
            <w:rStyle w:val="Hyperlink"/>
            <w:sz w:val="24"/>
            <w:szCs w:val="24"/>
          </w:rPr>
          <w:t>https://www.economist.com/blogs/freeexchange/2014/12/working-hours</w:t>
        </w:r>
      </w:hyperlink>
    </w:p>
    <w:p w:rsidR="00000563" w:rsidRDefault="00000563" w:rsidP="00772494">
      <w:pPr>
        <w:spacing w:line="480" w:lineRule="auto"/>
        <w:rPr>
          <w:sz w:val="24"/>
          <w:szCs w:val="24"/>
        </w:rPr>
      </w:pPr>
      <w:r>
        <w:rPr>
          <w:sz w:val="24"/>
          <w:szCs w:val="24"/>
        </w:rPr>
        <w:t xml:space="preserve">Nguyen, A., </w:t>
      </w:r>
      <w:r w:rsidR="00C76878">
        <w:rPr>
          <w:sz w:val="24"/>
          <w:szCs w:val="24"/>
        </w:rPr>
        <w:t>Carmichael, S.</w:t>
      </w:r>
      <w:r>
        <w:rPr>
          <w:sz w:val="24"/>
          <w:szCs w:val="24"/>
        </w:rPr>
        <w:t xml:space="preserve"> (2015). The Research Is Clear: Long Hours Backfire for People and for Companies. Harvard Business Review. Retrieved December 16, 2017, from </w:t>
      </w:r>
      <w:hyperlink r:id="rId16" w:history="1">
        <w:r w:rsidRPr="00CE331F">
          <w:rPr>
            <w:rStyle w:val="Hyperlink"/>
            <w:sz w:val="24"/>
            <w:szCs w:val="24"/>
          </w:rPr>
          <w:t>https://hbr.org/2015/08/the-research-is-clear-long-hours-backfire-for-people-and-for-companies</w:t>
        </w:r>
      </w:hyperlink>
    </w:p>
    <w:p w:rsidR="00C76878" w:rsidRDefault="00C76878" w:rsidP="00772494">
      <w:pPr>
        <w:spacing w:line="480" w:lineRule="auto"/>
        <w:rPr>
          <w:sz w:val="24"/>
          <w:szCs w:val="24"/>
        </w:rPr>
      </w:pPr>
      <w:proofErr w:type="spellStart"/>
      <w:r>
        <w:rPr>
          <w:sz w:val="24"/>
          <w:szCs w:val="24"/>
        </w:rPr>
        <w:t>Bauerle</w:t>
      </w:r>
      <w:proofErr w:type="spellEnd"/>
      <w:r>
        <w:rPr>
          <w:sz w:val="24"/>
          <w:szCs w:val="24"/>
        </w:rPr>
        <w:t xml:space="preserve"> &amp; Company. (2015). Overtime and Productivity. Retrieved December 16, 2017, from</w:t>
      </w:r>
    </w:p>
    <w:p w:rsidR="00C76878" w:rsidRDefault="002C2E7D" w:rsidP="00772494">
      <w:pPr>
        <w:spacing w:line="480" w:lineRule="auto"/>
        <w:rPr>
          <w:sz w:val="24"/>
          <w:szCs w:val="24"/>
        </w:rPr>
      </w:pPr>
      <w:hyperlink r:id="rId17" w:history="1">
        <w:r w:rsidR="00C76878" w:rsidRPr="00CE331F">
          <w:rPr>
            <w:rStyle w:val="Hyperlink"/>
            <w:sz w:val="24"/>
            <w:szCs w:val="24"/>
          </w:rPr>
          <w:t>https://www.bauerlesolutions.com/overtime-and-productivity/</w:t>
        </w:r>
      </w:hyperlink>
    </w:p>
    <w:p w:rsidR="00C76878" w:rsidRDefault="00C76878" w:rsidP="00772494">
      <w:pPr>
        <w:spacing w:line="480" w:lineRule="auto"/>
        <w:rPr>
          <w:sz w:val="24"/>
          <w:szCs w:val="24"/>
        </w:rPr>
      </w:pPr>
      <w:r>
        <w:rPr>
          <w:sz w:val="24"/>
          <w:szCs w:val="24"/>
        </w:rPr>
        <w:t>Wikipedia (</w:t>
      </w:r>
      <w:proofErr w:type="spellStart"/>
      <w:r>
        <w:rPr>
          <w:sz w:val="24"/>
          <w:szCs w:val="24"/>
        </w:rPr>
        <w:t>n.d.</w:t>
      </w:r>
      <w:proofErr w:type="spellEnd"/>
      <w:r>
        <w:rPr>
          <w:sz w:val="24"/>
          <w:szCs w:val="24"/>
        </w:rPr>
        <w:t xml:space="preserve">). Retrieved December 16, 2017, from </w:t>
      </w:r>
      <w:r w:rsidRPr="00C76878">
        <w:rPr>
          <w:sz w:val="24"/>
          <w:szCs w:val="24"/>
        </w:rPr>
        <w:t>https://en.wikipedia.org/wiki/Learning_curve</w:t>
      </w:r>
    </w:p>
    <w:p w:rsidR="00000563" w:rsidRDefault="00000563" w:rsidP="00772494">
      <w:pPr>
        <w:spacing w:line="480" w:lineRule="auto"/>
        <w:rPr>
          <w:sz w:val="24"/>
          <w:szCs w:val="24"/>
        </w:rPr>
      </w:pPr>
    </w:p>
    <w:p w:rsidR="00000563" w:rsidRDefault="00000563" w:rsidP="00772494">
      <w:pPr>
        <w:spacing w:line="480" w:lineRule="auto"/>
        <w:rPr>
          <w:sz w:val="24"/>
          <w:szCs w:val="24"/>
        </w:rPr>
      </w:pPr>
    </w:p>
    <w:p w:rsidR="00000563" w:rsidRPr="00000563" w:rsidRDefault="00000563" w:rsidP="00772494">
      <w:pPr>
        <w:spacing w:line="480" w:lineRule="auto"/>
        <w:rPr>
          <w:sz w:val="24"/>
          <w:szCs w:val="24"/>
        </w:rPr>
      </w:pPr>
    </w:p>
    <w:sectPr w:rsidR="00000563" w:rsidRPr="00000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79"/>
    <w:rsid w:val="00000563"/>
    <w:rsid w:val="00035AF7"/>
    <w:rsid w:val="000D2483"/>
    <w:rsid w:val="000F2513"/>
    <w:rsid w:val="000F4733"/>
    <w:rsid w:val="00160806"/>
    <w:rsid w:val="001810A9"/>
    <w:rsid w:val="00184054"/>
    <w:rsid w:val="001C250A"/>
    <w:rsid w:val="001C45D4"/>
    <w:rsid w:val="001E0BE2"/>
    <w:rsid w:val="0027217F"/>
    <w:rsid w:val="0029232E"/>
    <w:rsid w:val="002B09C7"/>
    <w:rsid w:val="002C2E7D"/>
    <w:rsid w:val="002F5D6E"/>
    <w:rsid w:val="00372D34"/>
    <w:rsid w:val="003851E7"/>
    <w:rsid w:val="003C2533"/>
    <w:rsid w:val="003C36A2"/>
    <w:rsid w:val="00407FE1"/>
    <w:rsid w:val="00441320"/>
    <w:rsid w:val="004D0CB5"/>
    <w:rsid w:val="00547BAB"/>
    <w:rsid w:val="0059226A"/>
    <w:rsid w:val="005D4AC1"/>
    <w:rsid w:val="005F0FBC"/>
    <w:rsid w:val="00604A77"/>
    <w:rsid w:val="00624B47"/>
    <w:rsid w:val="00651A4A"/>
    <w:rsid w:val="00682921"/>
    <w:rsid w:val="006B6047"/>
    <w:rsid w:val="006F6668"/>
    <w:rsid w:val="006F77FF"/>
    <w:rsid w:val="0071665C"/>
    <w:rsid w:val="00734682"/>
    <w:rsid w:val="00755F14"/>
    <w:rsid w:val="00767D4F"/>
    <w:rsid w:val="00772494"/>
    <w:rsid w:val="007C0665"/>
    <w:rsid w:val="007E4828"/>
    <w:rsid w:val="007F6D97"/>
    <w:rsid w:val="00811700"/>
    <w:rsid w:val="008B4C7C"/>
    <w:rsid w:val="008C0C43"/>
    <w:rsid w:val="008D11C4"/>
    <w:rsid w:val="00913E7A"/>
    <w:rsid w:val="0098146A"/>
    <w:rsid w:val="00995756"/>
    <w:rsid w:val="009B65E9"/>
    <w:rsid w:val="009C3436"/>
    <w:rsid w:val="00A04118"/>
    <w:rsid w:val="00A43B54"/>
    <w:rsid w:val="00A67E39"/>
    <w:rsid w:val="00AB210F"/>
    <w:rsid w:val="00AB723F"/>
    <w:rsid w:val="00B10A26"/>
    <w:rsid w:val="00B17928"/>
    <w:rsid w:val="00B36A68"/>
    <w:rsid w:val="00B47CFA"/>
    <w:rsid w:val="00B569FC"/>
    <w:rsid w:val="00BA4DDC"/>
    <w:rsid w:val="00BC4AA0"/>
    <w:rsid w:val="00C32979"/>
    <w:rsid w:val="00C41489"/>
    <w:rsid w:val="00C76878"/>
    <w:rsid w:val="00C97486"/>
    <w:rsid w:val="00CB5B40"/>
    <w:rsid w:val="00CE6FF3"/>
    <w:rsid w:val="00D0531A"/>
    <w:rsid w:val="00D543D0"/>
    <w:rsid w:val="00D566A6"/>
    <w:rsid w:val="00D82FCB"/>
    <w:rsid w:val="00D85EC1"/>
    <w:rsid w:val="00D92744"/>
    <w:rsid w:val="00DD46AF"/>
    <w:rsid w:val="00DE62A3"/>
    <w:rsid w:val="00E70E21"/>
    <w:rsid w:val="00E74D42"/>
    <w:rsid w:val="00E94CEB"/>
    <w:rsid w:val="00EA3005"/>
    <w:rsid w:val="00ED35CB"/>
    <w:rsid w:val="00ED5137"/>
    <w:rsid w:val="00EF1AE7"/>
    <w:rsid w:val="00F16D21"/>
    <w:rsid w:val="00F3796A"/>
    <w:rsid w:val="00F47FD9"/>
    <w:rsid w:val="00FA72E8"/>
    <w:rsid w:val="00FB5855"/>
    <w:rsid w:val="00FB59DD"/>
    <w:rsid w:val="00FB64B3"/>
    <w:rsid w:val="00FC62C8"/>
    <w:rsid w:val="00FF5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A654"/>
  <w15:chartTrackingRefBased/>
  <w15:docId w15:val="{662CB77B-53BE-4B4A-8EDD-2D0FF2AE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563"/>
    <w:rPr>
      <w:color w:val="0563C1" w:themeColor="hyperlink"/>
      <w:u w:val="single"/>
    </w:rPr>
  </w:style>
  <w:style w:type="character" w:styleId="UnresolvedMention">
    <w:name w:val="Unresolved Mention"/>
    <w:basedOn w:val="DefaultParagraphFont"/>
    <w:uiPriority w:val="99"/>
    <w:semiHidden/>
    <w:unhideWhenUsed/>
    <w:rsid w:val="000005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76824">
      <w:bodyDiv w:val="1"/>
      <w:marLeft w:val="0"/>
      <w:marRight w:val="0"/>
      <w:marTop w:val="0"/>
      <w:marBottom w:val="0"/>
      <w:divBdr>
        <w:top w:val="none" w:sz="0" w:space="0" w:color="auto"/>
        <w:left w:val="none" w:sz="0" w:space="0" w:color="auto"/>
        <w:bottom w:val="none" w:sz="0" w:space="0" w:color="auto"/>
        <w:right w:val="none" w:sz="0" w:space="0" w:color="auto"/>
      </w:divBdr>
    </w:div>
    <w:div w:id="484081046">
      <w:bodyDiv w:val="1"/>
      <w:marLeft w:val="0"/>
      <w:marRight w:val="0"/>
      <w:marTop w:val="0"/>
      <w:marBottom w:val="0"/>
      <w:divBdr>
        <w:top w:val="none" w:sz="0" w:space="0" w:color="auto"/>
        <w:left w:val="none" w:sz="0" w:space="0" w:color="auto"/>
        <w:bottom w:val="none" w:sz="0" w:space="0" w:color="auto"/>
        <w:right w:val="none" w:sz="0" w:space="0" w:color="auto"/>
      </w:divBdr>
    </w:div>
    <w:div w:id="553277901">
      <w:bodyDiv w:val="1"/>
      <w:marLeft w:val="0"/>
      <w:marRight w:val="0"/>
      <w:marTop w:val="0"/>
      <w:marBottom w:val="0"/>
      <w:divBdr>
        <w:top w:val="none" w:sz="0" w:space="0" w:color="auto"/>
        <w:left w:val="none" w:sz="0" w:space="0" w:color="auto"/>
        <w:bottom w:val="none" w:sz="0" w:space="0" w:color="auto"/>
        <w:right w:val="none" w:sz="0" w:space="0" w:color="auto"/>
      </w:divBdr>
    </w:div>
    <w:div w:id="1244534203">
      <w:bodyDiv w:val="1"/>
      <w:marLeft w:val="0"/>
      <w:marRight w:val="0"/>
      <w:marTop w:val="0"/>
      <w:marBottom w:val="0"/>
      <w:divBdr>
        <w:top w:val="none" w:sz="0" w:space="0" w:color="auto"/>
        <w:left w:val="none" w:sz="0" w:space="0" w:color="auto"/>
        <w:bottom w:val="none" w:sz="0" w:space="0" w:color="auto"/>
        <w:right w:val="none" w:sz="0" w:space="0" w:color="auto"/>
      </w:divBdr>
    </w:div>
    <w:div w:id="1491824712">
      <w:bodyDiv w:val="1"/>
      <w:marLeft w:val="0"/>
      <w:marRight w:val="0"/>
      <w:marTop w:val="0"/>
      <w:marBottom w:val="0"/>
      <w:divBdr>
        <w:top w:val="none" w:sz="0" w:space="0" w:color="auto"/>
        <w:left w:val="none" w:sz="0" w:space="0" w:color="auto"/>
        <w:bottom w:val="none" w:sz="0" w:space="0" w:color="auto"/>
        <w:right w:val="none" w:sz="0" w:space="0" w:color="auto"/>
      </w:divBdr>
    </w:div>
    <w:div w:id="171534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bauerlesolutions.com/overtime-and-productivity/" TargetMode="External"/><Relationship Id="rId2" Type="http://schemas.openxmlformats.org/officeDocument/2006/relationships/settings" Target="settings.xml"/><Relationship Id="rId16" Type="http://schemas.openxmlformats.org/officeDocument/2006/relationships/hyperlink" Target="https://hbr.org/2015/08/the-research-is-clear-long-hours-backfire-for-people-and-for-companie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economist.com/blogs/freeexchange/2014/12/working-hours"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13</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 Vo</cp:lastModifiedBy>
  <cp:revision>61</cp:revision>
  <dcterms:created xsi:type="dcterms:W3CDTF">2017-12-16T21:52:00Z</dcterms:created>
  <dcterms:modified xsi:type="dcterms:W3CDTF">2018-05-21T22:57:00Z</dcterms:modified>
</cp:coreProperties>
</file>