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Báo Cáo Ý Tưởng — OlaSM Voice Core</w:t>
      </w:r>
    </w:p>
    <w:p>
      <w:r>
        <w:rPr>
          <w:b w:val="0"/>
          <w:i w:val="0"/>
        </w:rPr>
        <w:t>Nhóm 4: Mobility Assistant | VRIC × GSM Smart City</w:t>
      </w:r>
    </w:p>
    <w:p>
      <w:r>
        <w:rPr>
          <w:b w:val="0"/>
          <w:i w:val="0"/>
        </w:rPr>
        <w:t>Thành viên: Nguyễn Đức Nam Khánh (2A202601103) &amp; Nguyễn Thị Phương (2A202601315)</w:t>
      </w:r>
    </w:p>
    <w:p>
      <w:r>
        <w:rPr>
          <w:b w:val="0"/>
          <w:i w:val="0"/>
        </w:rPr>
        <w:t>Cố vấn: TS. Lê Duy Dũng (VinUniversity) &amp; Anh Lê Yên Thanh (VRIC × GSM)</w:t>
      </w:r>
    </w:p>
    <w:p>
      <w:r>
        <w:t>────────────────────────────────────────────────────────────</w:t>
      </w:r>
    </w:p>
    <w:p>
      <w:pPr>
        <w:pStyle w:val="Heading2"/>
        <w:jc w:val="left"/>
      </w:pPr>
      <w:r>
        <w:t>1. Ý Tưởng Cốt Lõi</w:t>
      </w:r>
    </w:p>
    <w:p>
      <w:r>
        <w:rPr>
          <w:b w:val="0"/>
          <w:i w:val="0"/>
        </w:rPr>
        <w:t>OlaSM Voice Core là trợ lý giọng nói tích hợp bên trong ứng dụng mobile Green SM của VinGroup. Người dùng chỉ cần bấm nút microphone trong Green SM → nói yêu cầu bằng tiếng Việt tự nhiên → OlaSM hiểu và điều khiển app → Green SM thực thi. Không cần tải thêm app, không cần mở website.</w:t>
      </w:r>
    </w:p>
    <w:p>
      <w:r>
        <w:rPr>
          <w:b w:val="0"/>
          <w:i w:val="0"/>
        </w:rPr>
        <w:t>Green SM đã có đầy đủ tính năng: đặt xe Car/Mini/Bike, Food, Express, theo dõi chuyến, thanh toán. Rào cản duy nhất là người dùng phải biết thao tác màn hình. OlaSM phá bỏ rào cản đó.</w:t>
      </w:r>
    </w:p>
    <w:p>
      <w:pPr>
        <w:pStyle w:val="Heading2"/>
        <w:jc w:val="left"/>
      </w:pPr>
      <w:r>
        <w:t>2. Vấn Đề Cần Giải Quyết</w:t>
      </w:r>
    </w:p>
    <w:tbl>
      <w:tblPr>
        <w:tblStyle w:val="TableGrid"/>
        <w:tblW w:type="auto" w:w="0"/>
        <w:tblLook w:firstColumn="1" w:firstRow="1" w:lastColumn="0" w:lastRow="0" w:noHBand="0" w:noVBand="1" w:val="04A0"/>
      </w:tblPr>
      <w:tblGrid>
        <w:gridCol w:w="4320"/>
        <w:gridCol w:w="4320"/>
      </w:tblGrid>
      <w:tr>
        <w:tc>
          <w:tcPr>
            <w:tcW w:type="dxa" w:w="4320"/>
          </w:tcPr>
          <w:p>
            <w:r>
              <w:rPr>
                <w:b/>
              </w:rPr>
              <w:t>Nhóm người dùng</w:t>
            </w:r>
          </w:p>
        </w:tc>
        <w:tc>
          <w:tcPr>
            <w:tcW w:type="dxa" w:w="4320"/>
          </w:tcPr>
          <w:p>
            <w:r>
              <w:rPr>
                <w:b/>
              </w:rPr>
              <w:t>Rào cản hiện tại</w:t>
            </w:r>
          </w:p>
        </w:tc>
      </w:tr>
      <w:tr>
        <w:tc>
          <w:tcPr>
            <w:tcW w:type="dxa" w:w="4320"/>
          </w:tcPr>
          <w:p>
            <w:r>
              <w:t>Người lớn tuổi, ít quen công nghệ</w:t>
            </w:r>
          </w:p>
        </w:tc>
        <w:tc>
          <w:tcPr>
            <w:tcW w:type="dxa" w:w="4320"/>
          </w:tcPr>
          <w:p>
            <w:r>
              <w:t>Không dùng được app, phải nhờ người khác</w:t>
            </w:r>
          </w:p>
        </w:tc>
      </w:tr>
      <w:tr>
        <w:tc>
          <w:tcPr>
            <w:tcW w:type="dxa" w:w="4320"/>
          </w:tcPr>
          <w:p>
            <w:r>
              <w:t>Người bận tay (đang mang hành lý, bế con)</w:t>
            </w:r>
          </w:p>
        </w:tc>
        <w:tc>
          <w:tcPr>
            <w:tcW w:type="dxa" w:w="4320"/>
          </w:tcPr>
          <w:p>
            <w:r>
              <w:t>Không thuận tiện chạm màn hình</w:t>
            </w:r>
          </w:p>
        </w:tc>
      </w:tr>
      <w:tr>
        <w:tc>
          <w:tcPr>
            <w:tcW w:type="dxa" w:w="4320"/>
          </w:tcPr>
          <w:p>
            <w:r>
              <w:t>Người trong tình huống cần tốc độ</w:t>
            </w:r>
          </w:p>
        </w:tc>
        <w:tc>
          <w:tcPr>
            <w:tcW w:type="dxa" w:w="4320"/>
          </w:tcPr>
          <w:p>
            <w:r>
              <w:t>App có nhiều bước thao tác</w:t>
            </w:r>
          </w:p>
        </w:tc>
      </w:tr>
      <w:tr>
        <w:tc>
          <w:tcPr>
            <w:tcW w:type="dxa" w:w="4320"/>
          </w:tcPr>
          <w:p>
            <w:r>
              <w:t>Người có vấn đề về thị lực hoặc vận động</w:t>
            </w:r>
          </w:p>
        </w:tc>
        <w:tc>
          <w:tcPr>
            <w:tcW w:type="dxa" w:w="4320"/>
          </w:tcPr>
          <w:p>
            <w:r>
              <w:t>UI chưa tối ưu cho accessibility</w:t>
            </w:r>
          </w:p>
        </w:tc>
      </w:tr>
    </w:tbl>
    <w:p>
      <w:pPr>
        <w:pStyle w:val="Heading2"/>
        <w:jc w:val="left"/>
      </w:pPr>
      <w:r>
        <w:t>3. Giải Pháp Đề Xuất</w:t>
      </w:r>
    </w:p>
    <w:p>
      <w:r>
        <w:rPr>
          <w:b w:val="0"/>
          <w:i w:val="0"/>
        </w:rPr>
        <w:t>Voice control layer tích hợp vào Green SM mobile, hoạt động theo giao thức:</w:t>
      </w:r>
    </w:p>
    <w:p>
      <w:r>
        <w:rPr>
          <w:b w:val="0"/>
          <w:i w:val="0"/>
        </w:rPr>
        <w:t>Bước 1: Người dùng bấm nút microphone trong Green SM</w:t>
      </w:r>
    </w:p>
    <w:p>
      <w:r>
        <w:rPr>
          <w:b w:val="0"/>
          <w:i w:val="0"/>
        </w:rPr>
        <w:t>Bước 2: OlaSM nhận giọng nói → STT → LLM hiểu intent → hỏi lại nếu chưa rõ</w:t>
      </w:r>
    </w:p>
    <w:p>
      <w:r>
        <w:rPr>
          <w:b w:val="0"/>
          <w:i w:val="0"/>
        </w:rPr>
        <w:t>Bước 3: OlaSM tạo danh sách AppAction typed → Green SM thực thi</w:t>
      </w:r>
    </w:p>
    <w:p>
      <w:r>
        <w:rPr>
          <w:b w:val="0"/>
          <w:i w:val="0"/>
        </w:rPr>
        <w:t>Bước 4: Green SM trả kết quả → OlaSM đọc lại bằng TTS</w:t>
      </w:r>
    </w:p>
    <w:p>
      <w:r>
        <w:rPr>
          <w:b w:val="0"/>
          <w:i w:val="0"/>
        </w:rPr>
        <w:t>Bước 5: Người dùng xác nhận → Green SM hoàn thành booking/action</w:t>
      </w:r>
    </w:p>
    <w:p>
      <w:pPr>
        <w:pStyle w:val="Heading2"/>
        <w:jc w:val="left"/>
      </w:pPr>
      <w:r>
        <w:t>4. Typed Action Contract</w:t>
      </w:r>
    </w:p>
    <w:p>
      <w:r>
        <w:rPr>
          <w:b w:val="0"/>
          <w:i w:val="0"/>
        </w:rPr>
        <w:t>OlaSM chỉ được phát action trong allowlist. Không emit code, URL hay thao tác tự do. Mọi side effect (đặt xe, hủy, thanh toán) đều yêu cầu xác nhận tường minh.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Mô tả</w:t>
            </w:r>
          </w:p>
        </w:tc>
        <w:tc>
          <w:tcPr>
            <w:tcW w:type="dxa" w:w="2880"/>
          </w:tcPr>
          <w:p>
            <w:r>
              <w:rPr>
                <w:b/>
              </w:rPr>
              <w:t>Risk Level</w:t>
            </w:r>
          </w:p>
        </w:tc>
      </w:tr>
      <w:tr>
        <w:tc>
          <w:tcPr>
            <w:tcW w:type="dxa" w:w="2880"/>
          </w:tcPr>
          <w:p>
            <w:r>
              <w:t>NAVIGATE</w:t>
            </w:r>
          </w:p>
        </w:tc>
        <w:tc>
          <w:tcPr>
            <w:tcW w:type="dxa" w:w="2880"/>
          </w:tcPr>
          <w:p>
            <w:r>
              <w:t>Chuyển màn hình trong Green SM</w:t>
            </w:r>
          </w:p>
        </w:tc>
        <w:tc>
          <w:tcPr>
            <w:tcW w:type="dxa" w:w="2880"/>
          </w:tcPr>
          <w:p>
            <w:r>
              <w:t>SAFE_NAVIGATION</w:t>
            </w:r>
          </w:p>
        </w:tc>
      </w:tr>
      <w:tr>
        <w:tc>
          <w:tcPr>
            <w:tcW w:type="dxa" w:w="2880"/>
          </w:tcPr>
          <w:p>
            <w:r>
              <w:t>GO_BACK</w:t>
            </w:r>
          </w:p>
        </w:tc>
        <w:tc>
          <w:tcPr>
            <w:tcW w:type="dxa" w:w="2880"/>
          </w:tcPr>
          <w:p>
            <w:r>
              <w:t>Quay lại màn hình trước</w:t>
            </w:r>
          </w:p>
        </w:tc>
        <w:tc>
          <w:tcPr>
            <w:tcW w:type="dxa" w:w="2880"/>
          </w:tcPr>
          <w:p>
            <w:r>
              <w:t>SAFE_NAVIGATION</w:t>
            </w:r>
          </w:p>
        </w:tc>
      </w:tr>
      <w:tr>
        <w:tc>
          <w:tcPr>
            <w:tcW w:type="dxa" w:w="2880"/>
          </w:tcPr>
          <w:p>
            <w:r>
              <w:t>READ_SCREEN</w:t>
            </w:r>
          </w:p>
        </w:tc>
        <w:tc>
          <w:tcPr>
            <w:tcW w:type="dxa" w:w="2880"/>
          </w:tcPr>
          <w:p>
            <w:r>
              <w:t>Đọc nội dung màn hình</w:t>
            </w:r>
          </w:p>
        </w:tc>
        <w:tc>
          <w:tcPr>
            <w:tcW w:type="dxa" w:w="2880"/>
          </w:tcPr>
          <w:p>
            <w:r>
              <w:t>SAFE_NAVIGATION</w:t>
            </w:r>
          </w:p>
        </w:tc>
      </w:tr>
      <w:tr>
        <w:tc>
          <w:tcPr>
            <w:tcW w:type="dxa" w:w="2880"/>
          </w:tcPr>
          <w:p>
            <w:r>
              <w:t>SET_FIELD</w:t>
            </w:r>
          </w:p>
        </w:tc>
        <w:tc>
          <w:tcPr>
            <w:tcW w:type="dxa" w:w="2880"/>
          </w:tcPr>
          <w:p>
            <w:r>
              <w:t>Điền trường được quảng bá</w:t>
            </w:r>
          </w:p>
        </w:tc>
        <w:tc>
          <w:tcPr>
            <w:tcW w:type="dxa" w:w="2880"/>
          </w:tcPr>
          <w:p>
            <w:r>
              <w:t>USER_CONFIRMATION</w:t>
            </w:r>
          </w:p>
        </w:tc>
      </w:tr>
      <w:tr>
        <w:tc>
          <w:tcPr>
            <w:tcW w:type="dxa" w:w="2880"/>
          </w:tcPr>
          <w:p>
            <w:r>
              <w:t>SELECT_OPTION</w:t>
            </w:r>
          </w:p>
        </w:tc>
        <w:tc>
          <w:tcPr>
            <w:tcW w:type="dxa" w:w="2880"/>
          </w:tcPr>
          <w:p>
            <w:r>
              <w:t>Chọn option trong danh sách</w:t>
            </w:r>
          </w:p>
        </w:tc>
        <w:tc>
          <w:tcPr>
            <w:tcW w:type="dxa" w:w="2880"/>
          </w:tcPr>
          <w:p>
            <w:r>
              <w:t>USER_CONFIRMATION</w:t>
            </w:r>
          </w:p>
        </w:tc>
      </w:tr>
      <w:tr>
        <w:tc>
          <w:tcPr>
            <w:tcW w:type="dxa" w:w="2880"/>
          </w:tcPr>
          <w:p>
            <w:r>
              <w:t>SUBMIT</w:t>
            </w:r>
          </w:p>
        </w:tc>
        <w:tc>
          <w:tcPr>
            <w:tcW w:type="dxa" w:w="2880"/>
          </w:tcPr>
          <w:p>
            <w:r>
              <w:t>Gửi action có side effect</w:t>
            </w:r>
          </w:p>
        </w:tc>
        <w:tc>
          <w:tcPr>
            <w:tcW w:type="dxa" w:w="2880"/>
          </w:tcPr>
          <w:p>
            <w:r>
              <w:t>APP_CONFIRMATION</w:t>
            </w:r>
          </w:p>
        </w:tc>
      </w:tr>
      <w:tr>
        <w:tc>
          <w:tcPr>
            <w:tcW w:type="dxa" w:w="2880"/>
          </w:tcPr>
          <w:p>
            <w:r>
              <w:t>OPEN_HELP</w:t>
            </w:r>
          </w:p>
        </w:tc>
        <w:tc>
          <w:tcPr>
            <w:tcW w:type="dxa" w:w="2880"/>
          </w:tcPr>
          <w:p>
            <w:r>
              <w:t>Mở màn hình hỗ trợ</w:t>
            </w:r>
          </w:p>
        </w:tc>
        <w:tc>
          <w:tcPr>
            <w:tcW w:type="dxa" w:w="2880"/>
          </w:tcPr>
          <w:p>
            <w:r>
              <w:t>SAFE_NAVIGATION</w:t>
            </w:r>
          </w:p>
        </w:tc>
      </w:tr>
      <w:tr>
        <w:tc>
          <w:tcPr>
            <w:tcW w:type="dxa" w:w="2880"/>
          </w:tcPr>
          <w:p>
            <w:r>
              <w:t>REQUEST_OPEN_APP</w:t>
            </w:r>
          </w:p>
        </w:tc>
        <w:tc>
          <w:tcPr>
            <w:tcW w:type="dxa" w:w="2880"/>
          </w:tcPr>
          <w:p>
            <w:r>
              <w:t>Yêu cầu OS mở lại app</w:t>
            </w:r>
          </w:p>
        </w:tc>
        <w:tc>
          <w:tcPr>
            <w:tcW w:type="dxa" w:w="2880"/>
          </w:tcPr>
          <w:p>
            <w:r>
              <w:t>OS_MANAGED</w:t>
            </w:r>
          </w:p>
        </w:tc>
      </w:tr>
      <w:tr>
        <w:tc>
          <w:tcPr>
            <w:tcW w:type="dxa" w:w="2880"/>
          </w:tcPr>
          <w:p>
            <w:r>
              <w:t>END_ASSISTANT</w:t>
            </w:r>
          </w:p>
        </w:tc>
        <w:tc>
          <w:tcPr>
            <w:tcW w:type="dxa" w:w="2880"/>
          </w:tcPr>
          <w:p>
            <w:r>
              <w:t>Dừng voice, giải phóng mic</w:t>
            </w:r>
          </w:p>
        </w:tc>
        <w:tc>
          <w:tcPr>
            <w:tcW w:type="dxa" w:w="2880"/>
          </w:tcPr>
          <w:p>
            <w:r>
              <w:t>SAFE_NAVIGATION</w:t>
            </w:r>
          </w:p>
        </w:tc>
      </w:tr>
    </w:tbl>
    <w:p>
      <w:pPr>
        <w:pStyle w:val="Heading2"/>
        <w:jc w:val="left"/>
      </w:pPr>
      <w:r>
        <w:t>5. Phạm Vi MVP (Phase 1)</w:t>
      </w:r>
    </w:p>
    <w:p>
      <w:r>
        <w:rPr>
          <w:b w:val="0"/>
          <w:i w:val="0"/>
        </w:rPr>
        <w:t>- Kênh: push-to-talk (bấm để nói), tiếng Việt</w:t>
      </w:r>
    </w:p>
    <w:p>
      <w:r>
        <w:rPr>
          <w:b w:val="0"/>
          <w:i w:val="0"/>
        </w:rPr>
        <w:t>- Dịch vụ: Green SM Car / Green SM Mini</w:t>
      </w:r>
    </w:p>
    <w:p>
      <w:r>
        <w:rPr>
          <w:b w:val="0"/>
          <w:i w:val="0"/>
        </w:rPr>
        <w:t>- Điểm đón: lấy tự động từ vị trí hiện tại của app</w:t>
      </w:r>
    </w:p>
    <w:p>
      <w:r>
        <w:rPr>
          <w:b w:val="0"/>
          <w:i w:val="0"/>
        </w:rPr>
        <w:t>- Điểm đến: nói tự nhiên → OlaSM resolve</w:t>
      </w:r>
    </w:p>
    <w:p>
      <w:r>
        <w:rPr>
          <w:b w:val="0"/>
          <w:i w:val="0"/>
        </w:rPr>
        <w:t>- Thanh toán: chọn từ danh sách app trả về</w:t>
      </w:r>
    </w:p>
    <w:p>
      <w:r>
        <w:rPr>
          <w:b w:val="0"/>
          <w:i w:val="0"/>
        </w:rPr>
        <w:t>- Fallback: chuyển text hoặc thao tác tay bất kỳ lúc nào</w:t>
      </w:r>
    </w:p>
    <w:p>
      <w:r>
        <w:rPr>
          <w:b w:val="0"/>
          <w:i w:val="0"/>
        </w:rPr>
        <w:t>- 'Đóng app' = dừng voice + giải phóng microphone (iOS/Android không cho force-quit)</w:t>
      </w:r>
    </w:p>
    <w:p>
      <w:pPr>
        <w:pStyle w:val="Heading2"/>
        <w:jc w:val="left"/>
      </w:pPr>
      <w:r>
        <w:t>6. Những Gì OlaSM Không Làm</w:t>
      </w:r>
    </w:p>
    <w:p>
      <w:r>
        <w:rPr>
          <w:b w:val="0"/>
          <w:i w:val="0"/>
        </w:rPr>
        <w:t>- Không xây app đặt xe riêng cạnh Green SM</w:t>
      </w:r>
    </w:p>
    <w:p>
      <w:r>
        <w:rPr>
          <w:b w:val="0"/>
          <w:i w:val="0"/>
        </w:rPr>
        <w:t>- Không lưu dữ liệu booking riêng (không phải source of truth)</w:t>
      </w:r>
    </w:p>
    <w:p>
      <w:r>
        <w:rPr>
          <w:b w:val="0"/>
          <w:i w:val="0"/>
        </w:rPr>
        <w:t>- Không tự tính giá hay tạo mock driver</w:t>
      </w:r>
    </w:p>
    <w:p>
      <w:r>
        <w:rPr>
          <w:b w:val="0"/>
          <w:i w:val="0"/>
        </w:rPr>
        <w:t>- Không reverse-engineer app Green SM</w:t>
      </w:r>
    </w:p>
    <w:p>
      <w:r>
        <w:rPr>
          <w:b w:val="0"/>
          <w:i w:val="0"/>
        </w:rPr>
        <w:t>- Không force-quit app trên iOS/Android</w:t>
      </w:r>
    </w:p>
    <w:p>
      <w:r>
        <w:rPr>
          <w:b w:val="0"/>
          <w:i w:val="0"/>
        </w:rPr>
        <w:t>- Không nhận thông tin thẻ/OTP qua voice và đưa vào LLM</w:t>
      </w:r>
    </w:p>
    <w:p>
      <w:pPr>
        <w:pStyle w:val="Heading2"/>
        <w:jc w:val="left"/>
      </w:pPr>
      <w:r>
        <w:t>7. Lộ Trình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Mục tiêu</w:t>
            </w:r>
          </w:p>
        </w:tc>
        <w:tc>
          <w:tcPr>
            <w:tcW w:type="dxa" w:w="2880"/>
          </w:tcPr>
          <w:p>
            <w:r>
              <w:rPr>
                <w:b/>
              </w:rPr>
              <w:t>Trạng thái</w:t>
            </w:r>
          </w:p>
        </w:tc>
      </w:tr>
      <w:tr>
        <w:tc>
          <w:tcPr>
            <w:tcW w:type="dxa" w:w="2880"/>
          </w:tcPr>
          <w:p>
            <w:r>
              <w:t>Phase 0</w:t>
            </w:r>
          </w:p>
        </w:tc>
        <w:tc>
          <w:tcPr>
            <w:tcW w:type="dxa" w:w="2880"/>
          </w:tcPr>
          <w:p>
            <w:r>
              <w:t>Chốt API/SDK với team Green SM</w:t>
            </w:r>
          </w:p>
        </w:tc>
        <w:tc>
          <w:tcPr>
            <w:tcW w:type="dxa" w:w="2880"/>
          </w:tcPr>
          <w:p>
            <w:r>
              <w:t>EXTERNAL_BLOCKED</w:t>
            </w:r>
          </w:p>
        </w:tc>
      </w:tr>
      <w:tr>
        <w:tc>
          <w:tcPr>
            <w:tcW w:type="dxa" w:w="2880"/>
          </w:tcPr>
          <w:p>
            <w:r>
              <w:t>Phase 1 (MVP)</w:t>
            </w:r>
          </w:p>
        </w:tc>
        <w:tc>
          <w:tcPr>
            <w:tcW w:type="dxa" w:w="2880"/>
          </w:tcPr>
          <w:p>
            <w:r>
              <w:t>Voice-to-book cho Green SM Car</w:t>
            </w:r>
          </w:p>
        </w:tc>
        <w:tc>
          <w:tcPr>
            <w:tcW w:type="dxa" w:w="2880"/>
          </w:tcPr>
          <w:p>
            <w:r>
              <w:t>IN_PROGRESS</w:t>
            </w:r>
          </w:p>
        </w:tc>
      </w:tr>
      <w:tr>
        <w:tc>
          <w:tcPr>
            <w:tcW w:type="dxa" w:w="2880"/>
          </w:tcPr>
          <w:p>
            <w:r>
              <w:t>Phase 2</w:t>
            </w:r>
          </w:p>
        </w:tc>
        <w:tc>
          <w:tcPr>
            <w:tcW w:type="dxa" w:w="2880"/>
          </w:tcPr>
          <w:p>
            <w:r>
              <w:t>Trợ lý trong chuyến: tracking, hủy, hỗ trợ</w:t>
            </w:r>
          </w:p>
        </w:tc>
        <w:tc>
          <w:tcPr>
            <w:tcW w:type="dxa" w:w="2880"/>
          </w:tcPr>
          <w:p>
            <w:r>
              <w:t>ROADMAP</w:t>
            </w:r>
          </w:p>
        </w:tc>
      </w:tr>
      <w:tr>
        <w:tc>
          <w:tcPr>
            <w:tcW w:type="dxa" w:w="2880"/>
          </w:tcPr>
          <w:p>
            <w:r>
              <w:t>Phase 3</w:t>
            </w:r>
          </w:p>
        </w:tc>
        <w:tc>
          <w:tcPr>
            <w:tcW w:type="dxa" w:w="2880"/>
          </w:tcPr>
          <w:p>
            <w:r>
              <w:t>Mở rộng: Bike, Express, Food, đặt hộ</w:t>
            </w:r>
          </w:p>
        </w:tc>
        <w:tc>
          <w:tcPr>
            <w:tcW w:type="dxa" w:w="2880"/>
          </w:tcPr>
          <w:p>
            <w:r>
              <w:t>ROADMAP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