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Grid>
        <w:gridCol w:w="7029.92125984252" w:type="dxa"/>
        <w:gridCol w:w="7370.07874015748" w:type="dxa"/>
      </w:tblGrid>
      <w:tblPr>
        <w:tblW w:w="0" w:type="auto"/>
        <w:tblLayout w:type="autofit"/>
        <w:tblCellMar>
          <w:top w:w="0" w:type="dxa"/>
          <w:left w:w="0" w:type="dxa"/>
          <w:right w:w="0" w:type="dxa"/>
          <w:bottom w:w="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7029.92125984252" w:type="dxa"/>
            <w:noWrap/>
          </w:tcPr>
          <w:p>
            <w:pPr>
              <w:jc w:val="center"/>
              <w:spacing w:after="0"/>
            </w:pPr>
            <w:r>
              <w:rPr>
                <w:sz w:val="24"/>
                <w:szCs w:val="24"/>
                <w:b w:val="1"/>
                <w:bCs w:val="1"/>
              </w:rPr>
              <w:t xml:space="preserve">TỔNG CỤC HẬU CẦN - KỸ THUẬT</w:t>
            </w:r>
          </w:p>
          <w:p>
            <w:pPr>
              <w:jc w:val="center"/>
              <w:spacing w:after="0"/>
            </w:pPr>
            <w:r>
              <w:rPr>
                <w:sz w:val="24"/>
                <w:szCs w:val="24"/>
                <w:b w:val="1"/>
                <w:bCs w:val="1"/>
                <w:u w:val="single"/>
              </w:rPr>
              <w:t xml:space="preserve">TRƯỜNG CAO ĐẲNG HẬU CẦN 2</w:t>
            </w:r>
          </w:p>
        </w:tc>
        <w:tc>
          <w:tcPr>
            <w:tcW w:w="7370.07874015748" w:type="dxa"/>
            <w:noWrap/>
          </w:tcPr>
          <w:p>
            <w:pPr>
              <w:jc w:val="center"/>
              <w:spacing w:after="0"/>
            </w:pPr>
            <w:r>
              <w:rPr>
                <w:sz w:val="24"/>
                <w:szCs w:val="24"/>
                <w:b w:val="1"/>
                <w:bCs w:val="1"/>
              </w:rPr>
              <w:t xml:space="preserve">CỘNG HÒA XÃ HỘI CHỦ NGHĨA VIỆT NAM</w:t>
            </w:r>
          </w:p>
          <w:p>
            <w:pPr>
              <w:jc w:val="center"/>
              <w:spacing w:after="0"/>
            </w:pPr>
            <w:r>
              <w:rPr>
                <w:sz w:val="24"/>
                <w:szCs w:val="24"/>
                <w:b w:val="1"/>
                <w:bCs w:val="1"/>
                <w:u w:val="single"/>
              </w:rPr>
              <w:t xml:space="preserve">Độc lập - Tự do - Hạnh phúc</w:t>
            </w:r>
          </w:p>
        </w:tc>
      </w:tr>
    </w:tbl>
    <w:p/>
    <w:p>
      <w:pPr>
        <w:jc w:val="right"/>
        <w:spacing w:after="160"/>
      </w:pPr>
      <w:r>
        <w:rPr>
          <w:i w:val="1"/>
          <w:iCs w:val="1"/>
        </w:rPr>
        <w:t xml:space="preserve">Thành Phố Hồ Chí Minh, ngày </w:t>
      </w:r>
      <w:r>
        <w:rPr>
          <w:i w:val="1"/>
          <w:iCs w:val="1"/>
          <w:u w:val="single"/>
        </w:rPr>
        <w:t xml:space="preserve">${ngay}</w:t>
      </w:r>
      <w:r>
        <w:rPr>
          <w:i w:val="1"/>
          <w:iCs w:val="1"/>
        </w:rPr>
        <w:t xml:space="preserve"> tháng </w:t>
      </w:r>
      <w:r>
        <w:rPr>
          <w:i w:val="1"/>
          <w:iCs w:val="1"/>
          <w:u w:val="single"/>
        </w:rPr>
        <w:t xml:space="preserve">${thang}</w:t>
      </w:r>
      <w:r>
        <w:rPr>
          <w:i w:val="1"/>
          <w:iCs w:val="1"/>
        </w:rPr>
        <w:t xml:space="preserve"> năm </w:t>
      </w:r>
      <w:r>
        <w:rPr>
          <w:i w:val="1"/>
          <w:iCs w:val="1"/>
          <w:u w:val="single"/>
        </w:rPr>
        <w:t xml:space="preserve">${nam_hien_tai}</w:t>
      </w:r>
    </w:p>
    <w:p>
      <w:pPr>
        <w:jc w:val="center"/>
        <w:spacing w:after="0"/>
      </w:pPr>
      <w:r>
        <w:rPr>
          <w:sz w:val="28"/>
          <w:szCs w:val="28"/>
          <w:b w:val="1"/>
          <w:bCs w:val="1"/>
        </w:rPr>
        <w:t xml:space="preserve">BÁO CÁO</w:t>
      </w:r>
    </w:p>
    <w:p>
      <w:pPr>
        <w:jc w:val="center"/>
        <w:spacing w:after="0"/>
      </w:pPr>
      <w:r>
        <w:rPr>
          <w:sz w:val="26"/>
          <w:szCs w:val="26"/>
          <w:b w:val="1"/>
          <w:bCs w:val="1"/>
        </w:rPr>
        <w:t xml:space="preserve">BÁO CÁO THEO DÕI THỜI GIAN NGHỈ PHÉP CỦA QUÂN NHÂN NĂM ${nam}</w:t>
      </w:r>
    </w:p>
    <w:p>
      <w:pPr>
        <w:jc w:val="center"/>
        <w:spacing w:after="120"/>
      </w:pPr>
      <w:r>
        <w:rPr>
          <w:i w:val="1"/>
          <w:iCs w:val="1"/>
          <w:u w:val="single"/>
        </w:rPr>
        <w:t xml:space="preserve">(Diện Quân lực quản lý)</w:t>
      </w:r>
    </w:p>
    <w:tbl>
      <w:tblGrid>
        <w:gridCol/>
        <w:gridCol/>
        <w:gridCol/>
        <w:gridCol/>
        <w:gridCol w:w="1020.4724409448818" w:type="dxa"/>
        <w:gridCol w:w="1020.4724409448818" w:type="dxa"/>
        <w:gridCol w:w="1020.4724409448818" w:type="dxa"/>
        <w:gridCol/>
      </w:tblGrid>
      <w:tblPr>
        <w:jc w:val="center"/>
        <w:tblW w:w="0" w:type="auto"/>
        <w:tblLayout w:type="fixed"/>
        <w:tblCellMar>
          <w:top w:w="70" w:type="dxa"/>
          <w:left w:w="70" w:type="dxa"/>
          <w:right w:w="70" w:type="dxa"/>
          <w:bottom w:w="70" w:type="dxa"/>
        </w:tblCellMar>
        <w:tblBorders>
          <w:top w:val="single" w:sz="6" w:color="000000"/>
          <w:left w:val="single" w:sz="6" w:color="000000"/>
          <w:right w:val="single" w:sz="6" w:color="000000"/>
          <w:bottom w:val="single" w:sz="6" w:color="000000"/>
          <w:insideH w:val="single" w:sz="6" w:color="000000"/>
          <w:insideV w:val="single" w:sz="6" w:color="000000"/>
        </w:tblBorders>
      </w:tblPr>
      <w:tr>
        <w:trPr>
          <w:trHeight w:val="396.8503937007873" w:hRule="atLeast"/>
        </w:trPr>
        <w:tc>
          <w:tcPr>
            <w:tcW w:w="566.9291338582676" w:type="dxa"/>
            <w:vAlign w:val="center"/>
            <w:shd w:val="clear" w:fill="F2F2F2"/>
            <w:vMerge w:val="restart"/>
            <w:noWrap/>
          </w:tcPr>
          <w:p>
            <w:pPr>
              <w:jc w:val="center"/>
              <w:spacing w:after="0"/>
            </w:pPr>
            <w:r>
              <w:rPr>
                <w:sz w:val="22"/>
                <w:szCs w:val="22"/>
                <w:b w:val="1"/>
                <w:bCs w:val="1"/>
              </w:rPr>
              <w:t xml:space="preserve">TT</w:t>
            </w:r>
          </w:p>
        </w:tc>
        <w:tc>
          <w:tcPr>
            <w:tcW w:w="2607.8740157480315" w:type="dxa"/>
            <w:vAlign w:val="center"/>
            <w:shd w:val="clear" w:fill="F2F2F2"/>
            <w:vMerge w:val="restart"/>
            <w:noWrap/>
          </w:tcPr>
          <w:p>
            <w:pPr>
              <w:jc w:val="center"/>
              <w:spacing w:after="0"/>
            </w:pPr>
            <w:r>
              <w:rPr>
                <w:sz w:val="22"/>
                <w:szCs w:val="22"/>
                <w:b w:val="1"/>
                <w:bCs w:val="1"/>
              </w:rPr>
              <w:t xml:space="preserve">Họ và tên</w:t>
            </w:r>
          </w:p>
        </w:tc>
        <w:tc>
          <w:tcPr>
            <w:tcW w:w="1247.244094488189" w:type="dxa"/>
            <w:vAlign w:val="center"/>
            <w:shd w:val="clear" w:fill="F2F2F2"/>
            <w:vMerge w:val="restart"/>
            <w:noWrap/>
          </w:tcPr>
          <w:p>
            <w:pPr>
              <w:jc w:val="center"/>
              <w:spacing w:after="0"/>
            </w:pPr>
            <w:r>
              <w:rPr>
                <w:sz w:val="22"/>
                <w:szCs w:val="22"/>
                <w:b w:val="1"/>
                <w:bCs w:val="1"/>
              </w:rPr>
              <w:t xml:space="preserve">Cấp bậc</w:t>
            </w:r>
          </w:p>
        </w:tc>
        <w:tc>
          <w:tcPr>
            <w:tcW w:w="1190.551181102362" w:type="dxa"/>
            <w:vAlign w:val="center"/>
            <w:shd w:val="clear" w:fill="F2F2F2"/>
            <w:vMerge w:val="restart"/>
            <w:noWrap/>
          </w:tcPr>
          <w:p>
            <w:pPr>
              <w:jc w:val="center"/>
              <w:spacing w:after="0"/>
            </w:pPr>
            <w:r>
              <w:rPr>
                <w:sz w:val="22"/>
                <w:szCs w:val="22"/>
                <w:b w:val="1"/>
                <w:bCs w:val="1"/>
              </w:rPr>
              <w:t xml:space="preserve">Nhập ngũ</w:t>
            </w:r>
          </w:p>
        </w:tc>
        <w:tc>
          <w:tcPr>
            <w:tcW w:w="3061.417322834646" w:type="dxa"/>
            <w:vAlign w:val="center"/>
            <w:shd w:val="clear" w:fill="F2F2F2"/>
            <w:gridSpan w:val="3"/>
            <w:noWrap/>
          </w:tcPr>
          <w:p>
            <w:pPr>
              <w:jc w:val="center"/>
              <w:spacing w:after="0"/>
            </w:pPr>
            <w:r>
              <w:rPr>
                <w:sz w:val="22"/>
                <w:szCs w:val="22"/>
                <w:b w:val="1"/>
                <w:bCs w:val="1"/>
              </w:rPr>
              <w:t xml:space="preserve">Thời gian nghỉ phép</w:t>
            </w:r>
          </w:p>
        </w:tc>
        <w:tc>
          <w:tcPr>
            <w:tcW w:w="1927.55905511811" w:type="dxa"/>
            <w:vAlign w:val="center"/>
            <w:shd w:val="clear" w:fill="F2F2F2"/>
            <w:vMerge w:val="restart"/>
            <w:noWrap/>
          </w:tcPr>
          <w:p>
            <w:pPr>
              <w:jc w:val="center"/>
              <w:spacing w:after="0"/>
            </w:pPr>
            <w:r>
              <w:rPr>
                <w:sz w:val="22"/>
                <w:szCs w:val="22"/>
                <w:b w:val="1"/>
                <w:bCs w:val="1"/>
              </w:rPr>
              <w:t xml:space="preserve">Nơi nghỉ phép</w:t>
            </w:r>
          </w:p>
        </w:tc>
      </w:tr>
      <w:tr>
        <w:trPr>
          <w:trHeight w:val="396.8503937007873" w:hRule="atLeast"/>
        </w:trPr>
        <w:tc>
          <w:tcPr>
            <w:vAlign w:val="center"/>
            <w:shd w:val="clear" w:fill="F2F2F2"/>
            <w:vMerge w:val="continue"/>
            <w:noWrap/>
          </w:tcPr>
          <w:p/>
        </w:tc>
        <w:tc>
          <w:tcPr>
            <w:vAlign w:val="center"/>
            <w:shd w:val="clear" w:fill="F2F2F2"/>
            <w:vMerge w:val="continue"/>
            <w:noWrap/>
          </w:tcPr>
          <w:p/>
        </w:tc>
        <w:tc>
          <w:tcPr>
            <w:vAlign w:val="center"/>
            <w:shd w:val="clear" w:fill="F2F2F2"/>
            <w:vMerge w:val="continue"/>
            <w:noWrap/>
          </w:tcPr>
          <w:p/>
        </w:tc>
        <w:tc>
          <w:tcPr>
            <w:vAlign w:val="center"/>
            <w:shd w:val="clear" w:fill="F2F2F2"/>
            <w:vMerge w:val="continue"/>
            <w:noWrap/>
          </w:tcPr>
          <w:p/>
        </w:tc>
        <w:tc>
          <w:tcPr>
            <w:tcW w:w="1020.4724409448818" w:type="dxa"/>
            <w:vAlign w:val="center"/>
            <w:shd w:val="clear" w:fill="F2F2F2"/>
            <w:noWrap/>
          </w:tcPr>
          <w:p>
            <w:pPr>
              <w:jc w:val="center"/>
              <w:spacing w:after="0"/>
            </w:pPr>
            <w:r>
              <w:rPr>
                <w:sz w:val="22"/>
                <w:szCs w:val="22"/>
                <w:b w:val="1"/>
                <w:bCs w:val="1"/>
              </w:rPr>
              <w:t xml:space="preserve">Tổng số</w:t>
            </w:r>
          </w:p>
        </w:tc>
        <w:tc>
          <w:tcPr>
            <w:tcW w:w="1020.4724409448818" w:type="dxa"/>
            <w:vAlign w:val="center"/>
            <w:shd w:val="clear" w:fill="F2F2F2"/>
            <w:noWrap/>
          </w:tcPr>
          <w:p>
            <w:pPr>
              <w:jc w:val="center"/>
              <w:spacing w:after="0"/>
            </w:pPr>
            <w:r>
              <w:rPr>
                <w:sz w:val="22"/>
                <w:szCs w:val="22"/>
                <w:b w:val="1"/>
                <w:bCs w:val="1"/>
              </w:rPr>
              <w:t xml:space="preserve">Đã nghỉ</w:t>
            </w:r>
          </w:p>
        </w:tc>
        <w:tc>
          <w:tcPr>
            <w:tcW w:w="1020.4724409448818" w:type="dxa"/>
            <w:vAlign w:val="center"/>
            <w:shd w:val="clear" w:fill="F2F2F2"/>
            <w:noWrap/>
          </w:tcPr>
          <w:p>
            <w:pPr>
              <w:jc w:val="center"/>
              <w:spacing w:after="0"/>
            </w:pPr>
            <w:r>
              <w:rPr>
                <w:sz w:val="22"/>
                <w:szCs w:val="22"/>
                <w:b w:val="1"/>
                <w:bCs w:val="1"/>
              </w:rPr>
              <w:t xml:space="preserve">Còn lại</w:t>
            </w:r>
          </w:p>
        </w:tc>
        <w:tc>
          <w:tcPr>
            <w:vAlign w:val="center"/>
            <w:shd w:val="clear" w:fill="F2F2F2"/>
            <w:vMerge w:val="continue"/>
            <w:noWrap/>
          </w:tcPr>
          <w:p/>
        </w:tc>
      </w:tr>
      <w:tr>
        <w:trPr>
          <w:trHeight w:val="396.8503937007873" w:hRule="atLeast"/>
        </w:trPr>
        <w:tc>
          <w:tcPr>
            <w:tcW w:w="566.9291338582676" w:type="dxa"/>
          </w:tcPr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/>
            </w:r>
          </w:p>
        </w:tc>
        <w:tc>
          <w:tcPr>
            <w:tcW w:w="2607.8740157480315" w:type="dxa"/>
          </w:tcPr>
          <w:p>
            <w:pPr>
              <w:spacing w:after="0"/>
            </w:pPr>
            <w:r>
              <w:rPr>
                <w:sz w:val="24"/>
                <w:szCs w:val="24"/>
                <w:bCs w:val="1"/>
              </w:rPr>
              <w:t xml:space="preserve">${don_vi_quan_nhan}</w:t>
            </w:r>
          </w:p>
        </w:tc>
        <w:tc>
          <w:tcPr>
            <w:tcW w:w="1247.244094488189" w:type="dxa"/>
          </w:tcPr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/>
            </w:r>
          </w:p>
        </w:tc>
        <w:tc>
          <w:tcPr>
            <w:tcW w:w="1190.551181102362" w:type="dxa"/>
          </w:tcPr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/>
            </w:r>
          </w:p>
        </w:tc>
        <w:tc>
          <w:tcPr/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/>
            </w:r>
          </w:p>
        </w:tc>
        <w:tc>
          <w:tcPr/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/>
            </w:r>
          </w:p>
        </w:tc>
        <w:tc>
          <w:tcPr/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/>
            </w:r>
          </w:p>
        </w:tc>
        <w:tc>
          <w:tcPr/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/>
            </w:r>
          </w:p>
        </w:tc>
      </w:tr>
      <w:tr>
        <w:trPr>
          <w:trHeight w:val="396.8503937007873" w:hRule="atLeast"/>
        </w:trPr>
        <w:tc>
          <w:tcPr>
            <w:tcW w:w="566.9291338582676" w:type="dxa"/>
            <w:noWrap/>
          </w:tcPr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>${stt}</w:t>
            </w:r>
          </w:p>
        </w:tc>
        <w:tc>
          <w:tcPr>
            <w:tcW w:w="2607.8740157480315" w:type="dxa"/>
            <w:noWrap/>
          </w:tcPr>
          <w:p>
            <w:pPr>
              <w:spacing w:after="0"/>
            </w:pPr>
            <w:r>
              <w:rPr>
                <w:sz w:val="24"/>
                <w:szCs w:val="24"/>
              </w:rPr>
              <w:t xml:space="preserve">${ho_ten}</w:t>
            </w:r>
          </w:p>
        </w:tc>
        <w:tc>
          <w:tcPr>
            <w:tcW w:w="1247.244094488189" w:type="dxa"/>
            <w:noWrap/>
          </w:tcPr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>${cap_bac}</w:t>
            </w:r>
          </w:p>
        </w:tc>
        <w:tc>
          <w:tcPr>
            <w:tcW w:w="1190.551181102362" w:type="dxa"/>
            <w:noWrap/>
          </w:tcPr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>${nhap_ngu}</w:t>
            </w:r>
          </w:p>
        </w:tc>
        <w:tc>
          <w:tcPr>
            <w:noWrap/>
          </w:tcPr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>${tong_ngay}</w:t>
            </w:r>
          </w:p>
        </w:tc>
        <w:tc>
          <w:tcPr>
            <w:noWrap/>
          </w:tcPr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>${da_nghi}</w:t>
            </w:r>
          </w:p>
        </w:tc>
        <w:tc>
          <w:tcPr>
            <w:noWrap/>
          </w:tcPr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>${con_lai}</w:t>
            </w:r>
          </w:p>
        </w:tc>
        <w:tc>
          <w:tcPr>
            <w:noWrap/>
          </w:tcPr>
          <w:p>
            <w:pPr>
              <w:spacing w:after="0"/>
            </w:pPr>
            <w:r>
              <w:rPr>
                <w:sz w:val="24"/>
                <w:szCs w:val="24"/>
              </w:rPr>
              <w:t xml:space="preserve">${noi_nghi_phep}</w:t>
            </w:r>
          </w:p>
        </w:tc>
      </w:tr>
    </w:tbl>
    <w:p/>
    <w:p>
      <w:pPr>
        <w:spacing w:after="160"/>
      </w:pPr>
      <w:r>
        <w:rPr>
          <w:i w:val="1"/>
          <w:iCs w:val="1"/>
        </w:rPr>
        <w:t xml:space="preserve">* Tổng số: ${tong_so} đ/c, trong đó: Phép năm = ${so_phep_nam} đ/c, Phép đặc biệt = ${so_phep_dac_biet} đ/c.</w:t>
      </w:r>
    </w:p>
    <w:tbl>
      <w:tblGrid>
        <w:gridCol w:w="7086.614173228347" w:type="dxa"/>
        <w:gridCol w:w="7370.07874015748" w:type="dxa"/>
      </w:tblGrid>
      <w:tblPr>
        <w:tblW w:w="0" w:type="auto"/>
        <w:tblLayout w:type="autofit"/>
        <w:tblCellMar>
          <w:top w:w="0" w:type="dxa"/>
          <w:left w:w="0" w:type="dxa"/>
          <w:right w:w="0" w:type="dxa"/>
          <w:bottom w:w="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7086.614173228347" w:type="dxa"/>
            <w:noWrap/>
          </w:tcPr>
          <w:p>
            <w:pPr>
              <w:jc w:val="center"/>
              <w:spacing w:after="0"/>
            </w:pPr>
            <w:r>
              <w:rPr>
                <w:b w:val="1"/>
                <w:bCs w:val="1"/>
              </w:rPr>
              <w:t xml:space="preserve">NGƯỜI BÁO CÁO</w:t>
            </w:r>
          </w:p>
          <w:p/>
          <w:p/>
          <w:p/>
          <w:p>
            <w:pPr>
              <w:jc w:val="center"/>
            </w:pPr>
            <w:r>
              <w:rPr>
                <w:b w:val="1"/>
                <w:bCs w:val="1"/>
                <w:u w:val="single"/>
              </w:rPr>
              <w:t xml:space="preserve">${nguoi_bao_cao}</w:t>
            </w:r>
          </w:p>
        </w:tc>
        <w:tc>
          <w:tcPr>
            <w:tcW w:w="7370.07874015748" w:type="dxa"/>
            <w:noWrap/>
          </w:tcPr>
          <w:p>
            <w:pPr>
              <w:jc w:val="center"/>
              <w:spacing w:after="0"/>
            </w:pPr>
            <w:r>
              <w:rPr>
                <w:b w:val="1"/>
                <w:bCs w:val="1"/>
              </w:rPr>
              <w:t xml:space="preserve">THỦ TRƯỞNG ĐƠN VỊ</w:t>
            </w:r>
          </w:p>
          <w:p/>
          <w:p/>
          <w:p/>
          <w:p>
            <w:pPr>
              <w:jc w:val="center"/>
            </w:pPr>
            <w:r>
              <w:rPr>
                <w:b w:val="1"/>
                <w:bCs w:val="1"/>
                <w:u w:val="single"/>
              </w:rPr>
              <w:t xml:space="preserve">${thu_truong}</w:t>
            </w:r>
          </w:p>
        </w:tc>
      </w:tr>
    </w:tbl>
    <w:sectPr>
      <w:pgSz w:orient="landscape" w:w="16837.79527559055" w:h="11905.511811023622"/>
      <w:pgMar w:top="566.9291338582676" w:right="680.3149606299213" w:bottom="566.9291338582676" w:left="850.3937007874015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Arial" w:cs="Times New Roman"/>
        <w:color w:val="000000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2026-09-02T00:53:59+00:00</dcterms:created>
  <dcterms:modified xsi:type="dcterms:W3CDTF">2026-09-02T00:53:59+00:00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