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9"/>
        <w:gridCol w:w="7859"/>
      </w:tblGrid>
      <w:tr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TỔNG CỤC HẬU CẦN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TRƯỜNG CAO ĐẲNG HẬU CẦN 2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Số: ....../BC-CDHC</w:t>
            </w:r>
          </w:p>
        </w:tc>
        <w:tc>
          <w:tcPr>
            <w:tcW w:type="dxa" w:w="78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CỘNG HÒA XÃ HỘI CHỦ NGHĨA VIỆT NAM</w:t>
            </w:r>
          </w:p>
          <w:p>
            <w:pPr>
              <w:spacing w:after="12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  <w:u w:val="single"/>
              </w:rPr>
              <w:t xml:space="preserve">Độc lập - Tự do - Hạnh phúc</w:t>
            </w:r>
          </w:p>
          <w:p>
            <w:pPr>
              <w:spacing w:after="2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sz w:val="14"/>
                <w:szCs w:val="14"/>
              </w:rPr>
              <w:t xml:space="preserve">————————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5"/>
                <w:szCs w:val="15"/>
              </w:rPr>
              <w:t xml:space="preserve">Thành phố Hồ Chí Minh, ngày 26 tháng 08 năm 2026</w:t>
            </w:r>
          </w:p>
        </w:tc>
      </w:tr>
    </w:tbl>
    <w:p>
      <w:pPr>
        <w:spacing w:after="60" w:before="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THỐNG KÊ THỰC LỰC VẬT TƯ, TRANG BỊ KỸ THUẬT HIỆN CÓ</w:t>
      </w:r>
    </w:p>
    <w:p>
      <w:pPr>
        <w:spacing w:after="2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5"/>
          <w:szCs w:val="15"/>
        </w:rPr>
        <w:t xml:space="preserve">Vị trí quản lý sử dụng (tổng hợp theo tòa)</w:t>
      </w:r>
    </w:p>
    <w:p>
      <w:pPr>
        <w:spacing w:after="80" w:before="0" w:line="2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đến ngày: 26/08/2026</w:t>
      </w:r>
    </w:p>
    <w:tbl>
      <w:tblPr>
        <w:tblW w:type="dxa" w:w="157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550"/>
        <w:gridCol w:w="800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</w:tblGrid>
      <w:tr>
        <w:trPr>
          <w:tblHeader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MÃ SỐ</w:t>
            </w:r>
          </w:p>
        </w:tc>
        <w:tc>
          <w:tcPr>
            <w:tcW w:type="dxa" w:w="4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VỊ TRÍ Q.LÝ, S.DỤNG
TÊN VẬT TƯ TRANG BỊ</w:t>
            </w:r>
          </w:p>
        </w:tc>
        <w:tc>
          <w:tcPr>
            <w:tcW w:type="dxa" w:w="5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ĐVT</w:t>
            </w:r>
          </w:p>
        </w:tc>
        <w:tc>
          <w:tcPr>
            <w:tcW w:type="dxa" w:w="8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
ngày 26/08/2026</w:t>
            </w:r>
          </w:p>
        </w:tc>
        <w:tc>
          <w:tcPr>
            <w:tcW w:type="dxa" w:w="9061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THỰC LỰC CÁC ĐƠN VỊ</w:t>
            </w:r>
          </w:p>
        </w:tc>
      </w:tr>
      <w:tr>
        <w:trPr>
          <w:tblHeader/>
        </w:trPr>
        <w:tc>
          <w:tcPr>
            <w:tcW w:type="dxa" w:w="11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42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55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8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3"/>
                <w:szCs w:val="13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C3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C5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C6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C9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KCN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KDT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KTC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PHC</w:t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1. Kho vật tư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2. Nhà để xe / kho B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Bình chữa cháy CO2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bình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8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3. Tòa học tập A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40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  * Chưa xác định ngành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Bàn học sinh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17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Máy chiếu Epson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Máy lạnh Daikin 2HP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2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PC Dell OptiPlex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bộ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Quạt trần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4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    Switch 24 port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cái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1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TỔNG CỘNG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>50</w:t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  <w:tc>
          <w:tcPr>
            <w:tcW w:type="dxa" w:w="6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5"/>
              <w:left w:type="dxa" w:w="20"/>
              <w:bottom w:type="dxa" w:w="15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1"/>
                <w:szCs w:val="11"/>
              </w:rPr>
              <w:t xml:space="preserve"/>
            </w:r>
          </w:p>
        </w:tc>
      </w:tr>
    </w:tbl>
    <w:p>
      <w:pPr>
        <w:spacing w:after="40" w:before="100" w:line="240"/>
        <w:jc w:val="left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/>
      </w:r>
    </w:p>
    <w:tbl>
      <w:tblPr>
        <w:tblW w:type="dxa" w:w="157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7"/>
        <w:gridCol w:w="9431"/>
      </w:tblGrid>
      <w:tr>
        <w:tc>
          <w:tcPr>
            <w:tcW w:type="dxa" w:w="62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Nơi nhận: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Như trên;</w:t>
            </w:r>
          </w:p>
          <w:p>
            <w:pPr>
              <w:spacing w:after="4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3"/>
                <w:szCs w:val="13"/>
              </w:rPr>
              <w:t xml:space="preserve">- Lưu: VT, HC;</w:t>
            </w:r>
          </w:p>
        </w:tc>
        <w:tc>
          <w:tcPr>
            <w:tcW w:type="dxa" w:w="94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CHỈ HUY ĐƠN VỊ</w:t>
            </w:r>
          </w:p>
          <w:p>
            <w:pPr>
              <w:spacing w:after="2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2"/>
                <w:szCs w:val="12"/>
              </w:rPr>
              <w:t xml:space="preserve">(Ký, ghi rõ họ tên, cấp bậc)</w:t>
            </w:r>
          </w:p>
          <w:p>
            <w:pPr>
              <w:spacing w:after="4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................................</w:t>
            </w:r>
          </w:p>
        </w:tc>
      </w:tr>
    </w:tbl>
    <w:sectPr>
      <w:pgSz w:w="16838" w:h="11906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thống kê thực lực vật tư theo từng đơn vị</dc:title>
  <dc:creator>QLHV - Quản lý vật tư</dc:creator>
  <cp:lastModifiedBy>Un-named</cp:lastModifiedBy>
  <cp:revision>1</cp:revision>
  <dcterms:created xsi:type="dcterms:W3CDTF">2026-08-26T09:02:01.572Z</dcterms:created>
  <dcterms:modified xsi:type="dcterms:W3CDTF">2026-08-26T09:02:01.572Z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