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ĐỒ ÁN TỐT NGHIỆP</w:t>
      </w:r>
    </w:p>
    <w:p>
      <w:pPr>
        <w:pBdr>
          <w:bottom w:val="single" w:color="1F3864" w:sz="6" w:space="4"/>
        </w:pBdr>
        <w:spacing w:after="240"/>
        <w:jc w:val="center"/>
      </w:pPr>
      <w:r>
        <w:rPr>
          <w:rFonts w:ascii="Times New Roman" w:cs="Times New Roman" w:eastAsia="Times New Roman" w:hAnsi="Times New Roman"/>
          <w:b/>
          <w:bCs/>
          <w:color w:val="1F3864"/>
          <w:sz w:val="34"/>
          <w:szCs w:val="34"/>
        </w:rPr>
        <w:t xml:space="preserve">ĐỀ CƯƠNG CHI TIẾT ĐỒ ÁN TỐT NGHIỆP</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50"/>
      </w:tblGrid>
      <w:tr>
        <w:trPr>
          <w:tblHeader/>
        </w:trPr>
        <w:tc>
          <w:tcPr>
            <w:tcW w:type="dxa" w:w="272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Thông tin</w:t>
            </w:r>
          </w:p>
        </w:tc>
        <w:tc>
          <w:tcPr>
            <w:tcW w:type="dxa" w:w="635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Nội dung</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Tên đề tài</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HỆ THỐNG SỐ HÓA TÀI LIỆU TÍCH HỢP AI</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Sinh viên thực hiện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 và tên] – Mã SV: [……] – Lớp: [……]</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Giảng viên hướng dẫn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[Học hàm, học vị, họ và tên]</w:t>
            </w:r>
          </w:p>
        </w:tc>
      </w:tr>
    </w:tbl>
    <w:p>
      <w:pPr>
        <w:spacing w:after="120"/>
      </w:pPr>
    </w:p>
    <w:p>
      <w:pPr>
        <w:pStyle w:val="Heading1"/>
      </w:pPr>
      <w:r>
        <w:rPr>
          <w:rFonts w:ascii="Times New Roman" w:cs="Times New Roman" w:eastAsia="Times New Roman" w:hAnsi="Times New Roman"/>
        </w:rPr>
        <w:t xml:space="preserve">PHẦN I. THÔNG TIN CHUNG</w:t>
      </w:r>
    </w:p>
    <w:p>
      <w:pPr>
        <w:pStyle w:val="Heading2"/>
      </w:pPr>
      <w:r>
        <w:rPr>
          <w:rFonts w:ascii="Times New Roman" w:cs="Times New Roman" w:eastAsia="Times New Roman" w:hAnsi="Times New Roman"/>
        </w:rPr>
        <w:t xml:space="preserve">1. Tính cấp thiết của đề tài</w:t>
      </w:r>
    </w:p>
    <w:p>
      <w:pPr>
        <w:spacing w:after="100" w:line="312"/>
        <w:jc w:val="both"/>
      </w:pPr>
      <w:r>
        <w:rPr>
          <w:rFonts w:ascii="Times New Roman" w:cs="Times New Roman" w:eastAsia="Times New Roman" w:hAnsi="Times New Roman"/>
          <w:sz w:val="26"/>
          <w:szCs w:val="26"/>
        </w:rPr>
        <w:t xml:space="preserve">Luật Lưu trữ năm 2024 và chủ trương chuyển đổi số quốc gia đặt ra yêu cầu số hóa tài liệu lưu trữ giấy tại các cơ quan, tổ chức. Phần lớn khối lượng này được thuê ngoài cho các đơn vị thi công số hóa. Một dự án điển hình có hàng chục nghìn trang tài liệu, hàng chục nhân sự và nhiều công đoạn nối tiếp nhau: chỉnh lý, scan, kiểm tra scan, nhập metadata, kiểm tra nhập liệu, chuẩn hóa và bàn giao.</w:t>
      </w:r>
    </w:p>
    <w:p>
      <w:pPr>
        <w:spacing w:after="100" w:line="312"/>
        <w:jc w:val="both"/>
      </w:pPr>
      <w:r>
        <w:rPr>
          <w:rFonts w:ascii="Times New Roman" w:cs="Times New Roman" w:eastAsia="Times New Roman" w:hAnsi="Times New Roman"/>
          <w:sz w:val="26"/>
          <w:szCs w:val="26"/>
        </w:rPr>
        <w:t xml:space="preserve">Khảo sát tại một đơn vị thi công số hóa cho thấy: tiến độ và chất lượng đang được theo dõi bằng bảng tính Excel; số trang, số file giữa scan và kiểm tra thường lệch nhau mà không có cơ chế xử lý; việc nhập metadata cho từng văn bản (tên loại, số ký hiệu, ngày ban hành, cơ quan ban hành, trích yếu…) hoàn toàn thủ công và chiếm nhiều nhân lực nhất, phải thuê 20 đến 100 cộng tác viên; sản lượng và tiền công được tính tay.</w:t>
      </w:r>
    </w:p>
    <w:p>
      <w:pPr>
        <w:spacing w:after="100" w:line="312"/>
        <w:jc w:val="both"/>
      </w:pPr>
      <w:r>
        <w:rPr>
          <w:rFonts w:ascii="Times New Roman" w:cs="Times New Roman" w:eastAsia="Times New Roman" w:hAnsi="Times New Roman"/>
          <w:sz w:val="26"/>
          <w:szCs w:val="26"/>
        </w:rPr>
        <w:t xml:space="preserve">Trong khi đó, văn bản hành chính Việt Nam có thể thức trình bày được quy định thống nhất, các thành phần như số ký hiệu, ngày tháng, tên cơ quan nằm ở vị trí tương đối cố định. Đây là điều kiện thuận lợi để ứng dụng nhận dạng ký tự quang học (OCR) và trích xuất thông tin tự động, giúp giảm thời gian nhập liệu mà vẫn giữ con người là người kiểm duyệt cuối cùng.</w:t>
      </w:r>
    </w:p>
    <w:p>
      <w:pPr>
        <w:spacing w:after="100" w:line="312"/>
        <w:jc w:val="both"/>
      </w:pPr>
      <w:r>
        <w:rPr>
          <w:rFonts w:ascii="Times New Roman" w:cs="Times New Roman" w:eastAsia="Times New Roman" w:hAnsi="Times New Roman"/>
          <w:sz w:val="26"/>
          <w:szCs w:val="26"/>
        </w:rPr>
        <w:t xml:space="preserve">Từ thực tế đó, đề tài xây dựng một hệ thống web quản lý khép kín quy trình thi công số hóa, tích hợp module OCR trích xuất tự động thông tin văn bản hành chính, có kiểm soát chất lượng và đánh giá định lượng trên dữ liệu thực tế.</w:t>
      </w:r>
    </w:p>
    <w:p>
      <w:pPr>
        <w:pStyle w:val="Heading2"/>
      </w:pPr>
      <w:r>
        <w:rPr>
          <w:rFonts w:ascii="Times New Roman" w:cs="Times New Roman" w:eastAsia="Times New Roman" w:hAnsi="Times New Roman"/>
        </w:rPr>
        <w:t xml:space="preserve">2. Mục tiêu của đề tài</w:t>
      </w:r>
    </w:p>
    <w:p>
      <w:pPr>
        <w:spacing w:after="100" w:line="312"/>
        <w:jc w:val="both"/>
      </w:pPr>
      <w:r>
        <w:rPr>
          <w:rFonts w:ascii="Times New Roman" w:cs="Times New Roman" w:eastAsia="Times New Roman" w:hAnsi="Times New Roman"/>
          <w:b/>
          <w:bCs/>
          <w:sz w:val="26"/>
          <w:szCs w:val="26"/>
        </w:rPr>
        <w:t xml:space="preserve">Mục tiêu tổng quát:</w:t>
      </w:r>
      <w:r>
        <w:rPr>
          <w:rFonts w:ascii="Times New Roman" w:cs="Times New Roman" w:eastAsia="Times New Roman" w:hAnsi="Times New Roman"/>
          <w:sz w:val="26"/>
          <w:szCs w:val="26"/>
        </w:rPr>
        <w:t xml:space="preserve"> xây dựng hệ thống số hóa tài liệu tích hợp AI, quản lý khép kín quy trình thi công số hóa tài liệu lưu trữ, trong đó module OCR tự động trích xuất thông tin văn bản hành chính để hỗ trợ nhập liệu.</w:t>
      </w:r>
    </w:p>
    <w:p>
      <w:pPr>
        <w:spacing w:after="100" w:line="312"/>
        <w:jc w:val="both"/>
      </w:pPr>
      <w:r>
        <w:rPr>
          <w:rFonts w:ascii="Times New Roman" w:cs="Times New Roman" w:eastAsia="Times New Roman" w:hAnsi="Times New Roman"/>
          <w:b/>
          <w:bCs/>
          <w:sz w:val="26"/>
          <w:szCs w:val="26"/>
        </w:rPr>
        <w:t xml:space="preserve">Mục tiêu cụ thể:</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Xây dựng hệ thống quản lý 7 công đoạn số hóa: theo dõi trạng thái từng hộp, hồ sơ, file; giao việc, thu hồi, phân lại; truy vết ai làm gì, khi nào.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soát chất lượng tại nguồn: so khớp mục lục chỉnh lý với kết quả scan, kiểm tra scan 100%, kiểm tra nhập liệu hai vòng (100% và lấy mẫu 30%).</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Xây dựng module OCR trích xuất tự động 5 trường thông tin văn bản hành chính (tên loại, số và ký hiệu, ngày ban hành, cơ quan ban hành, trích yếu) và gợi ý vào màn hình nhập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Phát hiện tự động ảnh scan kém chất lượng (mờ, nghiêng, trang trắng, độ phân giải thấp) để tăng độ chính xác OCR.</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Tính sản lượng theo trang, KPI, chi trả cộng tác viên; chuẩn hóa đầu ra (PDF/A, ký số, gói tin SIP) và bàn giao.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Đánh giá định lượng: so sánh các engine OCR tiếng Việt, độ chính xác trích xuất theo từng trường, thời gian nhập liệu tiết kiệm được.</w:t>
      </w:r>
    </w:p>
    <w:p>
      <w:pPr>
        <w:pStyle w:val="Heading2"/>
      </w:pPr>
      <w:r>
        <w:rPr>
          <w:rFonts w:ascii="Times New Roman" w:cs="Times New Roman" w:eastAsia="Times New Roman" w:hAnsi="Times New Roman"/>
        </w:rPr>
        <w:t xml:space="preserve">3. Đối tượng và phạm vi nghiên cứu</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Đối tượng nghiên cứu:</w:t>
      </w:r>
      <w:r>
        <w:rPr>
          <w:rFonts w:ascii="Times New Roman" w:cs="Times New Roman" w:eastAsia="Times New Roman" w:hAnsi="Times New Roman"/>
          <w:sz w:val="26"/>
          <w:szCs w:val="26"/>
        </w:rPr>
        <w:t xml:space="preserve"> quy trình thi công số hóa tài liệu lưu trữ hành chính; kỹ thuật OCR tiếng Việt và trích xuất thông tin từ văn bản hành chính.</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Phạm vi tài liệu:</w:t>
      </w:r>
      <w:r>
        <w:rPr>
          <w:rFonts w:ascii="Times New Roman" w:cs="Times New Roman" w:eastAsia="Times New Roman" w:hAnsi="Times New Roman"/>
          <w:sz w:val="26"/>
          <w:szCs w:val="26"/>
        </w:rPr>
        <w:t xml:space="preserve"> văn bản hành chính dạng in (công văn, quyết định, nghị quyết, thông báo…), scan ở 200 dpi; không xử lý chữ viết tay, bản đồ, bản vẽ kỹ thuật.</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Phạm vi hệ thống:</w:t>
      </w:r>
      <w:r>
        <w:rPr>
          <w:rFonts w:ascii="Times New Roman" w:cs="Times New Roman" w:eastAsia="Times New Roman" w:hAnsi="Times New Roman"/>
          <w:sz w:val="26"/>
          <w:szCs w:val="26"/>
        </w:rPr>
        <w:t xml:space="preserve"> ứng dụng web chạy trên máy tính (Chrome, Edge); máy chủ đặt tại đơn vị; khoảng 50 tài khoản nội bộ và tối đa 100 cộng tác viên đồng thời; khoảng 20.000 file PDF mỗi dự án.</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Ngoài phạm vi:</w:t>
      </w:r>
      <w:r>
        <w:rPr>
          <w:rFonts w:ascii="Times New Roman" w:cs="Times New Roman" w:eastAsia="Times New Roman" w:hAnsi="Times New Roman"/>
          <w:sz w:val="26"/>
          <w:szCs w:val="26"/>
        </w:rPr>
        <w:t xml:space="preserve"> tính lương kế toán, quản lý thiết bị, ứng dụng di động, tích hợp trực tiếp với phần mềm ký số (hệ thống chỉ quản lý trạng thái ký).</w:t>
      </w:r>
    </w:p>
    <w:p>
      <w:pPr>
        <w:pStyle w:val="Heading2"/>
      </w:pPr>
      <w:r>
        <w:rPr>
          <w:rFonts w:ascii="Times New Roman" w:cs="Times New Roman" w:eastAsia="Times New Roman" w:hAnsi="Times New Roman"/>
        </w:rPr>
        <w:t xml:space="preserve">4. Phương pháp thực hiện</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Khảo sát và phân tích nghiệp vụ:</w:t>
      </w:r>
      <w:r>
        <w:rPr>
          <w:rFonts w:ascii="Times New Roman" w:cs="Times New Roman" w:eastAsia="Times New Roman" w:hAnsi="Times New Roman"/>
          <w:sz w:val="26"/>
          <w:szCs w:val="26"/>
        </w:rPr>
        <w:t xml:space="preserve"> phỏng vấn đơn vị thi công, phân tích file thống kê, phiếu yêu cầu dự án thật; lập tài liệu đặc tả yêu cầu (BA) có mã truy vết.</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Thiết kế hướng đối tượng và mô hình hóa:</w:t>
      </w:r>
      <w:r>
        <w:rPr>
          <w:rFonts w:ascii="Times New Roman" w:cs="Times New Roman" w:eastAsia="Times New Roman" w:hAnsi="Times New Roman"/>
          <w:sz w:val="26"/>
          <w:szCs w:val="26"/>
        </w:rPr>
        <w:t xml:space="preserve"> UML (use case, hoạt động, trạng thái, tuần tự), mô hình thực thể liên kết.</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Phát triển lặp:</w:t>
      </w:r>
      <w:r>
        <w:rPr>
          <w:rFonts w:ascii="Times New Roman" w:cs="Times New Roman" w:eastAsia="Times New Roman" w:hAnsi="Times New Roman"/>
          <w:sz w:val="26"/>
          <w:szCs w:val="26"/>
        </w:rPr>
        <w:t xml:space="preserve"> chia theo module, mỗi module có kiểm thử tự động, quản lý mã nguồn bằng Git, mỗi nhiệm vụ một commit.</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Thực nghiệm:</w:t>
      </w:r>
      <w:r>
        <w:rPr>
          <w:rFonts w:ascii="Times New Roman" w:cs="Times New Roman" w:eastAsia="Times New Roman" w:hAnsi="Times New Roman"/>
          <w:sz w:val="26"/>
          <w:szCs w:val="26"/>
        </w:rPr>
        <w:t xml:space="preserve"> xây dựng bộ dữ liệu có nhãn từ kết quả kiểm tra của con người; đo CER, độ chính xác theo trường, thời gian nhập; so sánh có/không có gợi ý.</w:t>
      </w:r>
    </w:p>
    <w:p>
      <w:pPr>
        <w:pStyle w:val="Heading2"/>
      </w:pPr>
      <w:r>
        <w:rPr>
          <w:rFonts w:ascii="Times New Roman" w:cs="Times New Roman" w:eastAsia="Times New Roman" w:hAnsi="Times New Roman"/>
        </w:rPr>
        <w:t xml:space="preserve">5. Đóng góp dự kiến của đề tài</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Về thực tiễn:</w:t>
      </w:r>
      <w:r>
        <w:rPr>
          <w:rFonts w:ascii="Times New Roman" w:cs="Times New Roman" w:eastAsia="Times New Roman" w:hAnsi="Times New Roman"/>
          <w:sz w:val="26"/>
          <w:szCs w:val="26"/>
        </w:rPr>
        <w:t xml:space="preserve"> một hệ thống chạy thật, thay thế việc quản lý bằng Excel tại đơn vị thi công số hóa, kiểm soát chất lượng tại nguồn và truy vết được toàn bộ quy trình.</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Về kỹ thuật:</w:t>
      </w:r>
      <w:r>
        <w:rPr>
          <w:rFonts w:ascii="Times New Roman" w:cs="Times New Roman" w:eastAsia="Times New Roman" w:hAnsi="Times New Roman"/>
          <w:sz w:val="26"/>
          <w:szCs w:val="26"/>
        </w:rPr>
        <w:t xml:space="preserve"> một pipeline OCR trích xuất thông tin văn bản hành chính tiếng Việt chạy hoàn toàn trên máy chủ nội bộ, khai thác thể thức văn bản để tăng độ chính xác.</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Về đánh giá:</w:t>
      </w:r>
      <w:r>
        <w:rPr>
          <w:rFonts w:ascii="Times New Roman" w:cs="Times New Roman" w:eastAsia="Times New Roman" w:hAnsi="Times New Roman"/>
          <w:sz w:val="26"/>
          <w:szCs w:val="26"/>
        </w:rPr>
        <w:t xml:space="preserve"> số liệu so sánh các engine OCR tiếng Việt và hiệu quả hỗ trợ nhập liệu trên dữ liệu thật, với nhãn đúng lấy từ chính quy trình kiểm tra của con người.</w:t>
      </w:r>
    </w:p>
    <w:p>
      <w:pPr>
        <w:pStyle w:val="Heading1"/>
      </w:pPr>
      <w:r>
        <w:rPr>
          <w:rFonts w:ascii="Times New Roman" w:cs="Times New Roman" w:eastAsia="Times New Roman" w:hAnsi="Times New Roman"/>
        </w:rPr>
        <w:t xml:space="preserve">PHẦN II. CẤU TRÚC BÁO CÁO (ĐẾN ĐỀ MỤC CẤP 2)</w:t>
      </w:r>
    </w:p>
    <w:p>
      <w:pPr>
        <w:spacing w:after="100" w:line="312"/>
        <w:jc w:val="both"/>
      </w:pPr>
      <w:r>
        <w:rPr>
          <w:rFonts w:ascii="Times New Roman" w:cs="Times New Roman" w:eastAsia="Times New Roman" w:hAnsi="Times New Roman"/>
          <w:sz w:val="26"/>
          <w:szCs w:val="26"/>
        </w:rPr>
        <w:t xml:space="preserve">Bảng dưới đây tóm tắt cấu trúc báo cáo. Nội dung chi tiết của từng mục được trình bày ở Phần III.</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084"/>
        <w:gridCol w:w="5987"/>
      </w:tblGrid>
      <w:tr>
        <w:trPr>
          <w:tblHeader/>
        </w:trPr>
        <w:tc>
          <w:tcPr>
            <w:tcW w:type="dxa" w:w="308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Chương</w:t>
            </w:r>
          </w:p>
        </w:tc>
        <w:tc>
          <w:tcPr>
            <w:tcW w:type="dxa" w:w="598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Các mục cấp 2</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MỞ ĐẦU</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Lý do chọn đề tài</w:t>
            </w:r>
          </w:p>
          <w:p>
            <w:pPr>
              <w:spacing w:after="40" w:line="276"/>
              <w:jc w:val="left"/>
            </w:pPr>
            <w:r>
              <w:rPr>
                <w:rFonts w:ascii="Times New Roman" w:cs="Times New Roman" w:eastAsia="Times New Roman" w:hAnsi="Times New Roman"/>
                <w:sz w:val="24"/>
                <w:szCs w:val="24"/>
              </w:rPr>
              <w:t xml:space="preserve">Mục tiêu và nhiệm vụ của đề tài</w:t>
            </w:r>
          </w:p>
          <w:p>
            <w:pPr>
              <w:spacing w:after="40" w:line="276"/>
              <w:jc w:val="left"/>
            </w:pPr>
            <w:r>
              <w:rPr>
                <w:rFonts w:ascii="Times New Roman" w:cs="Times New Roman" w:eastAsia="Times New Roman" w:hAnsi="Times New Roman"/>
                <w:sz w:val="24"/>
                <w:szCs w:val="24"/>
              </w:rPr>
              <w:t xml:space="preserve">Đối tượng và phạm vi nghiên cứu</w:t>
            </w:r>
          </w:p>
          <w:p>
            <w:pPr>
              <w:spacing w:after="40" w:line="276"/>
              <w:jc w:val="left"/>
            </w:pPr>
            <w:r>
              <w:rPr>
                <w:rFonts w:ascii="Times New Roman" w:cs="Times New Roman" w:eastAsia="Times New Roman" w:hAnsi="Times New Roman"/>
                <w:sz w:val="24"/>
                <w:szCs w:val="24"/>
              </w:rPr>
              <w:t xml:space="preserve">Phương pháp thực hiện</w:t>
            </w:r>
          </w:p>
          <w:p>
            <w:pPr>
              <w:spacing w:after="40" w:line="276"/>
              <w:jc w:val="left"/>
            </w:pPr>
            <w:r>
              <w:rPr>
                <w:rFonts w:ascii="Times New Roman" w:cs="Times New Roman" w:eastAsia="Times New Roman" w:hAnsi="Times New Roman"/>
                <w:sz w:val="24"/>
                <w:szCs w:val="24"/>
              </w:rPr>
              <w:t xml:space="preserve">Bố cục báo cáo</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CHƯƠNG 1. TỔNG QUAN VỀ SỐ HÓA TÀI LIỆU LƯU TRỮ VÀ BÀI TOÁN TRÍCH XUẤT THÔNG TIN</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1.1. Số hóa tài liệu lưu trữ và quy trình thi công số hóa</w:t>
            </w:r>
          </w:p>
          <w:p>
            <w:pPr>
              <w:spacing w:after="40" w:line="276"/>
              <w:jc w:val="left"/>
            </w:pPr>
            <w:r>
              <w:rPr>
                <w:rFonts w:ascii="Times New Roman" w:cs="Times New Roman" w:eastAsia="Times New Roman" w:hAnsi="Times New Roman"/>
                <w:sz w:val="24"/>
                <w:szCs w:val="24"/>
              </w:rPr>
              <w:t xml:space="preserve">1.2. Thể thức văn bản hành chính và metadata hồ sơ, tài liệu</w:t>
            </w:r>
          </w:p>
          <w:p>
            <w:pPr>
              <w:spacing w:after="40" w:line="276"/>
              <w:jc w:val="left"/>
            </w:pPr>
            <w:r>
              <w:rPr>
                <w:rFonts w:ascii="Times New Roman" w:cs="Times New Roman" w:eastAsia="Times New Roman" w:hAnsi="Times New Roman"/>
                <w:sz w:val="24"/>
                <w:szCs w:val="24"/>
              </w:rPr>
              <w:t xml:space="preserve">1.3. Hiện trạng và khó khăn tại đơn vị thi công số hóa</w:t>
            </w:r>
          </w:p>
          <w:p>
            <w:pPr>
              <w:spacing w:after="40" w:line="276"/>
              <w:jc w:val="left"/>
            </w:pPr>
            <w:r>
              <w:rPr>
                <w:rFonts w:ascii="Times New Roman" w:cs="Times New Roman" w:eastAsia="Times New Roman" w:hAnsi="Times New Roman"/>
                <w:sz w:val="24"/>
                <w:szCs w:val="24"/>
              </w:rPr>
              <w:t xml:space="preserve">1.4. Khảo sát các sản phẩm và công trình liên quan</w:t>
            </w:r>
          </w:p>
          <w:p>
            <w:pPr>
              <w:spacing w:after="40" w:line="276"/>
              <w:jc w:val="left"/>
            </w:pPr>
            <w:r>
              <w:rPr>
                <w:rFonts w:ascii="Times New Roman" w:cs="Times New Roman" w:eastAsia="Times New Roman" w:hAnsi="Times New Roman"/>
                <w:sz w:val="24"/>
                <w:szCs w:val="24"/>
              </w:rPr>
              <w:t xml:space="preserve">1.5. Phát biểu bài toán và hướng giải quyết</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CHƯƠNG 2. CƠ SỞ LÝ THUYẾT VÀ CÔNG NGHỆ</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2.1. Kiến trúc ứng dụng web và các công nghệ xây dựng hệ thống</w:t>
            </w:r>
          </w:p>
          <w:p>
            <w:pPr>
              <w:spacing w:after="40" w:line="276"/>
              <w:jc w:val="left"/>
            </w:pPr>
            <w:r>
              <w:rPr>
                <w:rFonts w:ascii="Times New Roman" w:cs="Times New Roman" w:eastAsia="Times New Roman" w:hAnsi="Times New Roman"/>
                <w:sz w:val="24"/>
                <w:szCs w:val="24"/>
              </w:rPr>
              <w:t xml:space="preserve">2.2. Mô hình máy trạng thái trong quản lý quy trình</w:t>
            </w:r>
          </w:p>
          <w:p>
            <w:pPr>
              <w:spacing w:after="40" w:line="276"/>
              <w:jc w:val="left"/>
            </w:pPr>
            <w:r>
              <w:rPr>
                <w:rFonts w:ascii="Times New Roman" w:cs="Times New Roman" w:eastAsia="Times New Roman" w:hAnsi="Times New Roman"/>
                <w:sz w:val="24"/>
                <w:szCs w:val="24"/>
              </w:rPr>
              <w:t xml:space="preserve">2.3. Tiền xử lý ảnh tài liệu scan</w:t>
            </w:r>
          </w:p>
          <w:p>
            <w:pPr>
              <w:spacing w:after="40" w:line="276"/>
              <w:jc w:val="left"/>
            </w:pPr>
            <w:r>
              <w:rPr>
                <w:rFonts w:ascii="Times New Roman" w:cs="Times New Roman" w:eastAsia="Times New Roman" w:hAnsi="Times New Roman"/>
                <w:sz w:val="24"/>
                <w:szCs w:val="24"/>
              </w:rPr>
              <w:t xml:space="preserve">2.4. Nhận dạng ký tự quang học (OCR) cho tiếng Việt</w:t>
            </w:r>
          </w:p>
          <w:p>
            <w:pPr>
              <w:spacing w:after="40" w:line="276"/>
              <w:jc w:val="left"/>
            </w:pPr>
            <w:r>
              <w:rPr>
                <w:rFonts w:ascii="Times New Roman" w:cs="Times New Roman" w:eastAsia="Times New Roman" w:hAnsi="Times New Roman"/>
                <w:sz w:val="24"/>
                <w:szCs w:val="24"/>
              </w:rPr>
              <w:t xml:space="preserve">2.5. Trích xuất thông tin từ văn bản hành chính</w:t>
            </w:r>
          </w:p>
          <w:p>
            <w:pPr>
              <w:spacing w:after="40" w:line="276"/>
              <w:jc w:val="left"/>
            </w:pPr>
            <w:r>
              <w:rPr>
                <w:rFonts w:ascii="Times New Roman" w:cs="Times New Roman" w:eastAsia="Times New Roman" w:hAnsi="Times New Roman"/>
                <w:sz w:val="24"/>
                <w:szCs w:val="24"/>
              </w:rPr>
              <w:t xml:space="preserve">2.6. Các chuẩn lưu trữ: PDF/A, chữ ký số, gói tin SIP</w:t>
            </w:r>
          </w:p>
          <w:p>
            <w:pPr>
              <w:spacing w:after="40" w:line="276"/>
              <w:jc w:val="left"/>
            </w:pPr>
            <w:r>
              <w:rPr>
                <w:rFonts w:ascii="Times New Roman" w:cs="Times New Roman" w:eastAsia="Times New Roman" w:hAnsi="Times New Roman"/>
                <w:sz w:val="24"/>
                <w:szCs w:val="24"/>
              </w:rPr>
              <w:t xml:space="preserve">2.7. Phương pháp đánh giá: CER, độ chính xác theo trường</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CHƯƠNG 3. PHÂN TÍCH VÀ THIẾT KẾ HỆ THỐNG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3.1. Xác định tác nhân và yêu cầu hệ thống</w:t>
            </w:r>
          </w:p>
          <w:p>
            <w:pPr>
              <w:spacing w:after="40" w:line="276"/>
              <w:jc w:val="left"/>
            </w:pPr>
            <w:r>
              <w:rPr>
                <w:rFonts w:ascii="Times New Roman" w:cs="Times New Roman" w:eastAsia="Times New Roman" w:hAnsi="Times New Roman"/>
                <w:sz w:val="24"/>
                <w:szCs w:val="24"/>
              </w:rPr>
              <w:t xml:space="preserve">3.2. Mô hình hóa quy trình nghiệp vụ hiện tại và đề xuất</w:t>
            </w:r>
          </w:p>
          <w:p>
            <w:pPr>
              <w:spacing w:after="40" w:line="276"/>
              <w:jc w:val="left"/>
            </w:pPr>
            <w:r>
              <w:rPr>
                <w:rFonts w:ascii="Times New Roman" w:cs="Times New Roman" w:eastAsia="Times New Roman" w:hAnsi="Times New Roman"/>
                <w:sz w:val="24"/>
                <w:szCs w:val="24"/>
              </w:rPr>
              <w:t xml:space="preserve">3.3. Biểu đồ use case và đặc tả use case chính</w:t>
            </w:r>
          </w:p>
          <w:p>
            <w:pPr>
              <w:spacing w:after="40" w:line="276"/>
              <w:jc w:val="left"/>
            </w:pPr>
            <w:r>
              <w:rPr>
                <w:rFonts w:ascii="Times New Roman" w:cs="Times New Roman" w:eastAsia="Times New Roman" w:hAnsi="Times New Roman"/>
                <w:sz w:val="24"/>
                <w:szCs w:val="24"/>
              </w:rPr>
              <w:t xml:space="preserve">3.4. Thiết kế máy trạng thái cho quy trình 7 công đoạn</w:t>
            </w:r>
          </w:p>
          <w:p>
            <w:pPr>
              <w:spacing w:after="40" w:line="276"/>
              <w:jc w:val="left"/>
            </w:pPr>
            <w:r>
              <w:rPr>
                <w:rFonts w:ascii="Times New Roman" w:cs="Times New Roman" w:eastAsia="Times New Roman" w:hAnsi="Times New Roman"/>
                <w:sz w:val="24"/>
                <w:szCs w:val="24"/>
              </w:rPr>
              <w:t xml:space="preserve">3.5. Thiết kế cơ sở dữ liệu</w:t>
            </w:r>
          </w:p>
          <w:p>
            <w:pPr>
              <w:spacing w:after="40" w:line="276"/>
              <w:jc w:val="left"/>
            </w:pPr>
            <w:r>
              <w:rPr>
                <w:rFonts w:ascii="Times New Roman" w:cs="Times New Roman" w:eastAsia="Times New Roman" w:hAnsi="Times New Roman"/>
                <w:sz w:val="24"/>
                <w:szCs w:val="24"/>
              </w:rPr>
              <w:t xml:space="preserve">3.6. Thiết kế kiến trúc và giao diện lập trình (API)</w:t>
            </w:r>
          </w:p>
          <w:p>
            <w:pPr>
              <w:spacing w:after="40" w:line="276"/>
              <w:jc w:val="left"/>
            </w:pPr>
            <w:r>
              <w:rPr>
                <w:rFonts w:ascii="Times New Roman" w:cs="Times New Roman" w:eastAsia="Times New Roman" w:hAnsi="Times New Roman"/>
                <w:sz w:val="24"/>
                <w:szCs w:val="24"/>
              </w:rPr>
              <w:t xml:space="preserve">3.7. Thiết kế module OCR trích xuất thông tin văn bản hành chính</w:t>
            </w:r>
          </w:p>
          <w:p>
            <w:pPr>
              <w:spacing w:after="40" w:line="276"/>
              <w:jc w:val="left"/>
            </w:pPr>
            <w:r>
              <w:rPr>
                <w:rFonts w:ascii="Times New Roman" w:cs="Times New Roman" w:eastAsia="Times New Roman" w:hAnsi="Times New Roman"/>
                <w:sz w:val="24"/>
                <w:szCs w:val="24"/>
              </w:rPr>
              <w:t xml:space="preserve">3.8. Thiết kế giao diện người dùng</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CHƯƠNG 4. XÂY DỰNG VÀ TRIỂN KHAI HỆ THỐNG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4.1. Môi trường và công cụ phát triển</w:t>
            </w:r>
          </w:p>
          <w:p>
            <w:pPr>
              <w:spacing w:after="40" w:line="276"/>
              <w:jc w:val="left"/>
            </w:pPr>
            <w:r>
              <w:rPr>
                <w:rFonts w:ascii="Times New Roman" w:cs="Times New Roman" w:eastAsia="Times New Roman" w:hAnsi="Times New Roman"/>
                <w:sz w:val="24"/>
                <w:szCs w:val="24"/>
              </w:rPr>
              <w:t xml:space="preserve">4.2. Xây dựng các module quản lý quy trình số hóa</w:t>
            </w:r>
          </w:p>
          <w:p>
            <w:pPr>
              <w:spacing w:after="40" w:line="276"/>
              <w:jc w:val="left"/>
            </w:pPr>
            <w:r>
              <w:rPr>
                <w:rFonts w:ascii="Times New Roman" w:cs="Times New Roman" w:eastAsia="Times New Roman" w:hAnsi="Times New Roman"/>
                <w:sz w:val="24"/>
                <w:szCs w:val="24"/>
              </w:rPr>
              <w:t xml:space="preserve">4.3. Xây dựng module OCR và trích xuất thông tin</w:t>
            </w:r>
          </w:p>
          <w:p>
            <w:pPr>
              <w:spacing w:after="40" w:line="276"/>
              <w:jc w:val="left"/>
            </w:pPr>
            <w:r>
              <w:rPr>
                <w:rFonts w:ascii="Times New Roman" w:cs="Times New Roman" w:eastAsia="Times New Roman" w:hAnsi="Times New Roman"/>
                <w:sz w:val="24"/>
                <w:szCs w:val="24"/>
              </w:rPr>
              <w:t xml:space="preserve">4.4. Tích hợp gợi ý trích xuất vào màn hình nhập liệu</w:t>
            </w:r>
          </w:p>
          <w:p>
            <w:pPr>
              <w:spacing w:after="40" w:line="276"/>
              <w:jc w:val="left"/>
            </w:pPr>
            <w:r>
              <w:rPr>
                <w:rFonts w:ascii="Times New Roman" w:cs="Times New Roman" w:eastAsia="Times New Roman" w:hAnsi="Times New Roman"/>
                <w:sz w:val="24"/>
                <w:szCs w:val="24"/>
              </w:rPr>
              <w:t xml:space="preserve">4.5. Triển khai hệ thống trên máy chủ nội bộ</w:t>
            </w:r>
          </w:p>
          <w:p>
            <w:pPr>
              <w:spacing w:after="40" w:line="276"/>
              <w:jc w:val="left"/>
            </w:pPr>
            <w:r>
              <w:rPr>
                <w:rFonts w:ascii="Times New Roman" w:cs="Times New Roman" w:eastAsia="Times New Roman" w:hAnsi="Times New Roman"/>
                <w:sz w:val="24"/>
                <w:szCs w:val="24"/>
              </w:rPr>
              <w:t xml:space="preserve">4.6. Kết quả giao diện chương trình</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CHƯƠNG 5. THỰC NGHIỆM VÀ ĐÁNH GIÁ</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5.1. Xây dựng bộ dữ liệu đánh giá</w:t>
            </w:r>
          </w:p>
          <w:p>
            <w:pPr>
              <w:spacing w:after="40" w:line="276"/>
              <w:jc w:val="left"/>
            </w:pPr>
            <w:r>
              <w:rPr>
                <w:rFonts w:ascii="Times New Roman" w:cs="Times New Roman" w:eastAsia="Times New Roman" w:hAnsi="Times New Roman"/>
                <w:sz w:val="24"/>
                <w:szCs w:val="24"/>
              </w:rPr>
              <w:t xml:space="preserve">5.2. So sánh các engine OCR tiếng Việt</w:t>
            </w:r>
          </w:p>
          <w:p>
            <w:pPr>
              <w:spacing w:after="40" w:line="276"/>
              <w:jc w:val="left"/>
            </w:pPr>
            <w:r>
              <w:rPr>
                <w:rFonts w:ascii="Times New Roman" w:cs="Times New Roman" w:eastAsia="Times New Roman" w:hAnsi="Times New Roman"/>
                <w:sz w:val="24"/>
                <w:szCs w:val="24"/>
              </w:rPr>
              <w:t xml:space="preserve">5.3. Đánh giá độ chính xác trích xuất theo từng trường</w:t>
            </w:r>
          </w:p>
          <w:p>
            <w:pPr>
              <w:spacing w:after="40" w:line="276"/>
              <w:jc w:val="left"/>
            </w:pPr>
            <w:r>
              <w:rPr>
                <w:rFonts w:ascii="Times New Roman" w:cs="Times New Roman" w:eastAsia="Times New Roman" w:hAnsi="Times New Roman"/>
                <w:sz w:val="24"/>
                <w:szCs w:val="24"/>
              </w:rPr>
              <w:t xml:space="preserve">5.4. Đánh giá hiệu quả hỗ trợ nhập liệu</w:t>
            </w:r>
          </w:p>
          <w:p>
            <w:pPr>
              <w:spacing w:after="40" w:line="276"/>
              <w:jc w:val="left"/>
            </w:pPr>
            <w:r>
              <w:rPr>
                <w:rFonts w:ascii="Times New Roman" w:cs="Times New Roman" w:eastAsia="Times New Roman" w:hAnsi="Times New Roman"/>
                <w:sz w:val="24"/>
                <w:szCs w:val="24"/>
              </w:rPr>
              <w:t xml:space="preserve">5.5. Kiểm thử chức năng và hiệu năng hệ thống</w:t>
            </w:r>
          </w:p>
          <w:p>
            <w:pPr>
              <w:spacing w:after="40" w:line="276"/>
              <w:jc w:val="left"/>
            </w:pPr>
            <w:r>
              <w:rPr>
                <w:rFonts w:ascii="Times New Roman" w:cs="Times New Roman" w:eastAsia="Times New Roman" w:hAnsi="Times New Roman"/>
                <w:sz w:val="24"/>
                <w:szCs w:val="24"/>
              </w:rPr>
              <w:t xml:space="preserve">5.6. Kết quả vận hành thực tế</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LUẬN VÀ HƯỚNG PHÁT TRIỂN</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quả đạt được</w:t>
            </w:r>
          </w:p>
          <w:p>
            <w:pPr>
              <w:spacing w:after="40" w:line="276"/>
              <w:jc w:val="left"/>
            </w:pPr>
            <w:r>
              <w:rPr>
                <w:rFonts w:ascii="Times New Roman" w:cs="Times New Roman" w:eastAsia="Times New Roman" w:hAnsi="Times New Roman"/>
                <w:sz w:val="24"/>
                <w:szCs w:val="24"/>
              </w:rPr>
              <w:t xml:space="preserve">Hạn chế</w:t>
            </w:r>
          </w:p>
          <w:p>
            <w:pPr>
              <w:spacing w:after="40" w:line="276"/>
              <w:jc w:val="left"/>
            </w:pPr>
            <w:r>
              <w:rPr>
                <w:rFonts w:ascii="Times New Roman" w:cs="Times New Roman" w:eastAsia="Times New Roman" w:hAnsi="Times New Roman"/>
                <w:sz w:val="24"/>
                <w:szCs w:val="24"/>
              </w:rPr>
              <w:t xml:space="preserve">Hướng phát triển</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PHỤ LỤC</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Phụ lục A. Đặc tả yêu cầu nghiệp vụ</w:t>
            </w:r>
          </w:p>
          <w:p>
            <w:pPr>
              <w:spacing w:after="40" w:line="276"/>
              <w:jc w:val="left"/>
            </w:pPr>
            <w:r>
              <w:rPr>
                <w:rFonts w:ascii="Times New Roman" w:cs="Times New Roman" w:eastAsia="Times New Roman" w:hAnsi="Times New Roman"/>
                <w:sz w:val="24"/>
                <w:szCs w:val="24"/>
              </w:rPr>
              <w:t xml:space="preserve">Phụ lục B. Hướng dẫn cài đặt và sử dụng</w:t>
            </w:r>
          </w:p>
        </w:tc>
      </w:tr>
    </w:tbl>
    <w:p>
      <w:pPr>
        <w:pStyle w:val="Heading1"/>
      </w:pPr>
      <w:r>
        <w:rPr>
          <w:rFonts w:ascii="Times New Roman" w:cs="Times New Roman" w:eastAsia="Times New Roman" w:hAnsi="Times New Roman"/>
        </w:rPr>
        <w:t xml:space="preserve">PHẦN III. NỘI DUNG CHI TIẾT TỪNG MỤC</w:t>
      </w:r>
    </w:p>
    <w:p>
      <w:pPr>
        <w:pStyle w:val="Heading2"/>
      </w:pPr>
      <w:r>
        <w:rPr>
          <w:rFonts w:ascii="Times New Roman" w:cs="Times New Roman" w:eastAsia="Times New Roman" w:hAnsi="Times New Roman"/>
        </w:rPr>
        <w:t xml:space="preserve">MỞ ĐẦU</w:t>
      </w:r>
    </w:p>
    <w:p>
      <w:pPr>
        <w:spacing w:after="100" w:line="312"/>
        <w:jc w:val="both"/>
      </w:pPr>
      <w:r>
        <w:rPr>
          <w:rFonts w:ascii="Times New Roman" w:cs="Times New Roman" w:eastAsia="Times New Roman" w:hAnsi="Times New Roman"/>
          <w:i/>
          <w:iCs/>
          <w:sz w:val="26"/>
          <w:szCs w:val="26"/>
        </w:rPr>
        <w:t xml:space="preserve">Giới thiệu bối cảnh, lý do, mục tiêu, phạm vi, phương pháp và cấu trúc của báo cáo.</w:t>
      </w:r>
    </w:p>
    <w:p>
      <w:pPr>
        <w:pStyle w:val="Heading3"/>
      </w:pPr>
      <w:r>
        <w:rPr>
          <w:rFonts w:ascii="Times New Roman" w:cs="Times New Roman" w:eastAsia="Times New Roman" w:hAnsi="Times New Roman"/>
        </w:rPr>
        <w:t xml:space="preserve">Lý do chọn đề tài</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tính cấp thiết của đề tài từ yêu cầu chuyển đổi số và thực tế thi công số hóa.</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Yêu cầu số hóa tài liệu lưu trữ theo Luật Lưu trữ 2024 và chủ trương chuyển đổi số.</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Thực trạng quản lý thủ công bằng Excel tại đơn vị thi công: không truy vết, lệch số liệu, nhập liệu tốn nhân lực.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Cơ hội ứng dụng OCR nhờ thể thức văn bản hành chính được chuẩn hóa.</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Nêu rõ bài toán thực tế mà đề tài giải quyết.</w:t>
      </w:r>
    </w:p>
    <w:p>
      <w:pPr>
        <w:pStyle w:val="Heading3"/>
      </w:pPr>
      <w:r>
        <w:rPr>
          <w:rFonts w:ascii="Times New Roman" w:cs="Times New Roman" w:eastAsia="Times New Roman" w:hAnsi="Times New Roman"/>
        </w:rPr>
        <w:t xml:space="preserve">Mục tiêu và nhiệm vụ của đề tài</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Xác định mục tiêu tổng quát và các mục tiêu cụ thể có thể đo lường.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Mục tiêu tổng quát: hệ thống quản lý khép kín quy trình số hóa tích hợp OCR.</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nhiệm vụ: khảo sát, phân tích, thiết kế, xây dựng, thực nghiệm, triển khai.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Tiêu chí đánh giá hoàn thành cho từng nhiệm vụ.</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Danh sách mục tiêu cụ thể làm căn cứ đánh giá ở Chương 5.</w:t>
      </w:r>
    </w:p>
    <w:p>
      <w:pPr>
        <w:pStyle w:val="Heading3"/>
      </w:pPr>
      <w:r>
        <w:rPr>
          <w:rFonts w:ascii="Times New Roman" w:cs="Times New Roman" w:eastAsia="Times New Roman" w:hAnsi="Times New Roman"/>
        </w:rPr>
        <w:t xml:space="preserve">Đối tượng và phạm vi nghiên cứu</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Giới hạn rõ những gì đề tài làm và không làm.</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Đối tượng: quy trình thi công số hóa, văn bản hành chính dạng in, kỹ thuật OCR tiếng Việt.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Phạm vi về loại tài liệu, quy mô người dùng, môi trường triển khai.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nội dung nằm ngoài phạm vi và lý do.</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Ranh giới đề tài rõ ràng.</w:t>
      </w:r>
    </w:p>
    <w:p>
      <w:pPr>
        <w:pStyle w:val="Heading3"/>
      </w:pPr>
      <w:r>
        <w:rPr>
          <w:rFonts w:ascii="Times New Roman" w:cs="Times New Roman" w:eastAsia="Times New Roman" w:hAnsi="Times New Roman"/>
        </w:rPr>
        <w:t xml:space="preserve">Phương pháp thực hiện</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cách tiếp cận để đạt mục tiêu.</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Khảo sát thực tế và phân tích nghiệp vụ.</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Mô hình hóa UML và thiết kế cơ sở dữ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Phát triển lặp có kiểm thử tự động.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Thực nghiệm định lượng với dữ liệu có nhãn.</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Phương pháp phù hợp với từng nhiệm vụ.</w:t>
      </w:r>
    </w:p>
    <w:p>
      <w:pPr>
        <w:pStyle w:val="Heading3"/>
      </w:pPr>
      <w:r>
        <w:rPr>
          <w:rFonts w:ascii="Times New Roman" w:cs="Times New Roman" w:eastAsia="Times New Roman" w:hAnsi="Times New Roman"/>
        </w:rPr>
        <w:t xml:space="preserve">Bố cục báo cáo</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Tóm tắt nội dung từng chương.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Chương 1 đến Chương 5, Kết luận, Phụ lục.</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Người đọc nắm được mạch của báo cáo.</w:t>
      </w:r>
    </w:p>
    <w:p>
      <w:pPr>
        <w:pStyle w:val="Heading2"/>
      </w:pPr>
      <w:r>
        <w:rPr>
          <w:rFonts w:ascii="Times New Roman" w:cs="Times New Roman" w:eastAsia="Times New Roman" w:hAnsi="Times New Roman"/>
        </w:rPr>
        <w:t xml:space="preserve">CHƯƠNG 1. TỔNG QUAN VỀ SỐ HÓA TÀI LIỆU LƯU TRỮ VÀ BÀI TOÁN TRÍCH XUẤT THÔNG TIN</w:t>
      </w:r>
    </w:p>
    <w:p>
      <w:pPr>
        <w:spacing w:after="100" w:line="312"/>
        <w:jc w:val="both"/>
      </w:pPr>
      <w:r>
        <w:rPr>
          <w:rFonts w:ascii="Times New Roman" w:cs="Times New Roman" w:eastAsia="Times New Roman" w:hAnsi="Times New Roman"/>
          <w:i/>
          <w:iCs/>
          <w:sz w:val="26"/>
          <w:szCs w:val="26"/>
        </w:rPr>
        <w:t xml:space="preserve">Chương này trình bày nền tảng nghiệp vụ của đề tài: số hóa tài liệu lưu trữ là gì, quy trình thi công diễn ra thế nào, văn bản hành chính có thể thức ra sao, hiện trạng tại đơn vị khảo sát và các sản phẩm liên quan, từ đó phát biểu bài toán.</w:t>
      </w:r>
    </w:p>
    <w:p>
      <w:pPr>
        <w:pStyle w:val="Heading3"/>
      </w:pPr>
      <w:r>
        <w:rPr>
          <w:rFonts w:ascii="Times New Roman" w:cs="Times New Roman" w:eastAsia="Times New Roman" w:hAnsi="Times New Roman"/>
        </w:rPr>
        <w:t xml:space="preserve">1.1. Số hóa tài liệu lưu trữ và quy trình thi công số hóa</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Giúp người đọc hiểu nghiệp vụ mà hệ thống phục vụ.</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Khái niệm tài liệu lưu trữ, số hóa tài liệu lưu trữ, phông lưu trữ, hộp, hồ sơ,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Mục đích và lợi ích của số hóa: bảo quản bản gốc, khai thác nhanh, chuyển đổi số.</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Bảy công đoạn thi công số hóa:</w:t>
      </w:r>
    </w:p>
    <w:p>
      <w:pPr>
        <w:pStyle w:val="ListParagraph"/>
        <w:numPr>
          <w:ilvl w:val="1"/>
          <w:numId w:val="2"/>
        </w:numPr>
        <w:spacing w:after="60" w:line="312"/>
        <w:jc w:val="both"/>
      </w:pPr>
      <w:r>
        <w:rPr>
          <w:rFonts w:ascii="Times New Roman" w:cs="Times New Roman" w:eastAsia="Times New Roman" w:hAnsi="Times New Roman"/>
          <w:sz w:val="26"/>
          <w:szCs w:val="26"/>
        </w:rPr>
        <w:t xml:space="preserve">Chỉnh lý: phân loại, lập hồ sơ, lập mục lục (năm, cơ quan, thể loại, hộp, hồ sơ).</w:t>
      </w:r>
    </w:p>
    <w:p>
      <w:pPr>
        <w:pStyle w:val="ListParagraph"/>
        <w:numPr>
          <w:ilvl w:val="1"/>
          <w:numId w:val="2"/>
        </w:numPr>
        <w:spacing w:after="60" w:line="312"/>
        <w:jc w:val="both"/>
      </w:pPr>
      <w:r>
        <w:rPr>
          <w:rFonts w:ascii="Times New Roman" w:cs="Times New Roman" w:eastAsia="Times New Roman" w:hAnsi="Times New Roman"/>
          <w:sz w:val="26"/>
          <w:szCs w:val="26"/>
        </w:rPr>
        <w:t xml:space="preserve">Scan: chuyển tài liệu giấy thành file ảnh/PDF theo cấu trúc thư mục quy định.</w:t>
      </w:r>
    </w:p>
    <w:p>
      <w:pPr>
        <w:pStyle w:val="ListParagraph"/>
        <w:numPr>
          <w:ilvl w:val="1"/>
          <w:numId w:val="2"/>
        </w:numPr>
        <w:spacing w:after="60" w:line="312"/>
        <w:jc w:val="both"/>
      </w:pPr>
      <w:r>
        <w:rPr>
          <w:rFonts w:ascii="Times New Roman" w:cs="Times New Roman" w:eastAsia="Times New Roman" w:hAnsi="Times New Roman"/>
          <w:sz w:val="26"/>
          <w:szCs w:val="26"/>
        </w:rPr>
        <w:t xml:space="preserve">Kiểm tra scan: đối chiếu số trang, số file, chất lượng ảnh.</w:t>
      </w:r>
    </w:p>
    <w:p>
      <w:pPr>
        <w:pStyle w:val="ListParagraph"/>
        <w:numPr>
          <w:ilvl w:val="1"/>
          <w:numId w:val="2"/>
        </w:numPr>
        <w:spacing w:after="60" w:line="312"/>
        <w:jc w:val="both"/>
      </w:pPr>
      <w:r>
        <w:rPr>
          <w:rFonts w:ascii="Times New Roman" w:cs="Times New Roman" w:eastAsia="Times New Roman" w:hAnsi="Times New Roman"/>
          <w:sz w:val="26"/>
          <w:szCs w:val="26"/>
        </w:rPr>
        <w:t xml:space="preserve">Nhập liệu: nhập metadata hồ sơ và văn bản.</w:t>
      </w:r>
    </w:p>
    <w:p>
      <w:pPr>
        <w:pStyle w:val="ListParagraph"/>
        <w:numPr>
          <w:ilvl w:val="1"/>
          <w:numId w:val="2"/>
        </w:numPr>
        <w:spacing w:after="60" w:line="312"/>
        <w:jc w:val="both"/>
      </w:pPr>
      <w:r>
        <w:rPr>
          <w:rFonts w:ascii="Times New Roman" w:cs="Times New Roman" w:eastAsia="Times New Roman" w:hAnsi="Times New Roman"/>
          <w:sz w:val="26"/>
          <w:szCs w:val="26"/>
        </w:rPr>
        <w:t xml:space="preserve">Kiểm tra nhập liệu: soát lỗi, sửa, duyệt.</w:t>
      </w:r>
    </w:p>
    <w:p>
      <w:pPr>
        <w:pStyle w:val="ListParagraph"/>
        <w:numPr>
          <w:ilvl w:val="1"/>
          <w:numId w:val="2"/>
        </w:numPr>
        <w:spacing w:after="60" w:line="312"/>
        <w:jc w:val="both"/>
      </w:pPr>
      <w:r>
        <w:rPr>
          <w:rFonts w:ascii="Times New Roman" w:cs="Times New Roman" w:eastAsia="Times New Roman" w:hAnsi="Times New Roman"/>
          <w:sz w:val="26"/>
          <w:szCs w:val="26"/>
        </w:rPr>
        <w:t xml:space="preserve">Chuẩn hóa: làm sạch tên file, chuyển PDF/A, ký số, đóng gói.</w:t>
      </w:r>
    </w:p>
    <w:p>
      <w:pPr>
        <w:pStyle w:val="ListParagraph"/>
        <w:numPr>
          <w:ilvl w:val="1"/>
          <w:numId w:val="2"/>
        </w:numPr>
        <w:spacing w:after="60" w:line="312"/>
        <w:jc w:val="both"/>
      </w:pPr>
      <w:r>
        <w:rPr>
          <w:rFonts w:ascii="Times New Roman" w:cs="Times New Roman" w:eastAsia="Times New Roman" w:hAnsi="Times New Roman"/>
          <w:sz w:val="26"/>
          <w:szCs w:val="26"/>
        </w:rPr>
        <w:t xml:space="preserve">Bàn giao và nghiệm thu.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vai trò tham gia: quản trị dự án, nhân sự hành chính, cộng tác viên nhập liệu, khách hàng.</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1.1: Sơ đồ 7 công đoạn thi công số hóa.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1.1: Vai trò và công việc trong dự án số hóa.</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Mô tả đầy đủ nghiệp vụ làm cơ sở cho phân tích ở Chương 3.</w:t>
      </w:r>
    </w:p>
    <w:p>
      <w:pPr>
        <w:pStyle w:val="Heading3"/>
      </w:pPr>
      <w:r>
        <w:rPr>
          <w:rFonts w:ascii="Times New Roman" w:cs="Times New Roman" w:eastAsia="Times New Roman" w:hAnsi="Times New Roman"/>
        </w:rPr>
        <w:t xml:space="preserve">1.2. Thể thức văn bản hành chính và metadata hồ sơ, tài liệu</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Làm rõ cấu trúc văn bản hành chính, là cơ sở để thiết kế module OCR trích xuất thông tin.</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thành phần thể thức của văn bản hành chính và vị trí trình bày trên trang:</w:t>
      </w:r>
    </w:p>
    <w:p>
      <w:pPr>
        <w:pStyle w:val="ListParagraph"/>
        <w:numPr>
          <w:ilvl w:val="1"/>
          <w:numId w:val="2"/>
        </w:numPr>
        <w:spacing w:after="60" w:line="312"/>
        <w:jc w:val="both"/>
      </w:pPr>
      <w:r>
        <w:rPr>
          <w:rFonts w:ascii="Times New Roman" w:cs="Times New Roman" w:eastAsia="Times New Roman" w:hAnsi="Times New Roman"/>
          <w:sz w:val="26"/>
          <w:szCs w:val="26"/>
        </w:rPr>
        <w:t xml:space="preserve">Tên cơ quan ban hành và số, ký hiệu văn bản ở phía trên bên trái.</w:t>
      </w:r>
    </w:p>
    <w:p>
      <w:pPr>
        <w:pStyle w:val="ListParagraph"/>
        <w:numPr>
          <w:ilvl w:val="1"/>
          <w:numId w:val="2"/>
        </w:numPr>
        <w:spacing w:after="60" w:line="312"/>
        <w:jc w:val="both"/>
      </w:pPr>
      <w:r>
        <w:rPr>
          <w:rFonts w:ascii="Times New Roman" w:cs="Times New Roman" w:eastAsia="Times New Roman" w:hAnsi="Times New Roman"/>
          <w:sz w:val="26"/>
          <w:szCs w:val="26"/>
        </w:rPr>
        <w:t xml:space="preserve">Quốc hiệu, tiêu ngữ, địa danh và ngày tháng ban hành ở phía trên bên phải.</w:t>
      </w:r>
    </w:p>
    <w:p>
      <w:pPr>
        <w:pStyle w:val="ListParagraph"/>
        <w:numPr>
          <w:ilvl w:val="1"/>
          <w:numId w:val="2"/>
        </w:numPr>
        <w:spacing w:after="60" w:line="312"/>
        <w:jc w:val="both"/>
      </w:pPr>
      <w:r>
        <w:rPr>
          <w:rFonts w:ascii="Times New Roman" w:cs="Times New Roman" w:eastAsia="Times New Roman" w:hAnsi="Times New Roman"/>
          <w:sz w:val="26"/>
          <w:szCs w:val="26"/>
        </w:rPr>
        <w:t xml:space="preserve">Tên loại văn bản và trích yếu nội dung ở giữa trang.</w:t>
      </w:r>
    </w:p>
    <w:p>
      <w:pPr>
        <w:pStyle w:val="ListParagraph"/>
        <w:numPr>
          <w:ilvl w:val="1"/>
          <w:numId w:val="2"/>
        </w:numPr>
        <w:spacing w:after="60" w:line="312"/>
        <w:jc w:val="both"/>
      </w:pPr>
      <w:r>
        <w:rPr>
          <w:rFonts w:ascii="Times New Roman" w:cs="Times New Roman" w:eastAsia="Times New Roman" w:hAnsi="Times New Roman"/>
          <w:sz w:val="26"/>
          <w:szCs w:val="26"/>
        </w:rPr>
        <w:t xml:space="preserve">Nội dung, chữ ký, con dấu, nơi nhận ở các phần tiếp theo.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ước ghi số, ký hiệu (ví dụ 123/QĐ-BYT), ngày tháng năm, tên loại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Metadata hồ sơ (18 trường: mã hồ sơ, tiêu đề, thời hạn lưu trữ, thời gian bắt đầu/kết thúc, số tờ…) và metadata văn bản (22 trường).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Danh mục mã: thời hạn lưu trữ, chế độ sử dụng, ngôn ngữ, tên loại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Năm trường được chọn làm đối tượng trích xuất tự động và lý do chọn.</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1.2: Bố cục các thành phần thể thức trên trang đầu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1.2: Danh sách trường metadata văn bản và trường được trích xuất tự động.</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Xác định đầu ra cụ thể của bài toán OCR.</w:t>
      </w:r>
    </w:p>
    <w:p>
      <w:pPr>
        <w:pStyle w:val="Heading3"/>
      </w:pPr>
      <w:r>
        <w:rPr>
          <w:rFonts w:ascii="Times New Roman" w:cs="Times New Roman" w:eastAsia="Times New Roman" w:hAnsi="Times New Roman"/>
        </w:rPr>
        <w:t xml:space="preserve">1.3. Hiện trạng và khó khăn tại đơn vị thi công số hóa</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Chứng minh bài toán có thật bằng số liệu khảo sát.</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Cách quản lý hiện tại: theo dõi theo hộp trên Excel (số trang, số file scan và kiểm tra, ngày giao, người làm).</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Số liệu khảo sát từ file thống kê: số hộp, số hồ sơ, số trang, độ lệch trang/file giữa scan và kiểm tra.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vấn đề: không truy vết, dữ liệu không thống nhất (cùng một tên viết nhiều kiểu), sản lượng tính tay, nhập liệu thủ công tốn nhân lực.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Phần mềm nhập liệu hiện có: những gì đã có và còn thiếu.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Yêu cầu bảo mật: dữ liệu nhạy cảm, máy chủ đặt tại đơn vị.</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1.3: Số liệu khảo sát dự án mẫu.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1.3: Ví dụ bảng theo dõi Excel hiện tại.</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Danh sách vấn đề cụ thể mà hệ thống cần giải quyết.</w:t>
      </w:r>
    </w:p>
    <w:p>
      <w:pPr>
        <w:pStyle w:val="Heading3"/>
      </w:pPr>
      <w:r>
        <w:rPr>
          <w:rFonts w:ascii="Times New Roman" w:cs="Times New Roman" w:eastAsia="Times New Roman" w:hAnsi="Times New Roman"/>
        </w:rPr>
        <w:t xml:space="preserve">1.4. Khảo sát các sản phẩm và công trình liên quan</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Xác định giải pháp đã có và điểm mới của đề tài.</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Sản phẩm thương mại trong nước về OCR và trích xuất văn bản (VNPT SmartReader, FPT.AI Reader, SmartDoc).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Phần mềm mã nguồn mở: Archivematica (bảo quản theo OAIS), Paperless-ngx (quản lý tài liệu có OCR), OCRmyPDF.</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Thư viện OCR tiếng Việt: VietOCR, PaddleOCR, Tesseract.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luận văn, đồ án liên quan về số hóa và OCR tiếng Việt.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so sánh theo các tiêu chí: quản lý quy trình, kiểm soát chất lượng, OCR, trích xuất, chạy nội bộ.</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1.4: So sánh các sản phẩm liên quan với đề tài.</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Chỉ ra khoảng trống: chưa có hệ thống kết hợp quản lý thi công nhiều công đoạn với OCR hỗ trợ nhập liệu, chạy nội bộ.</w:t>
      </w:r>
    </w:p>
    <w:p>
      <w:pPr>
        <w:pStyle w:val="Heading3"/>
      </w:pPr>
      <w:r>
        <w:rPr>
          <w:rFonts w:ascii="Times New Roman" w:cs="Times New Roman" w:eastAsia="Times New Roman" w:hAnsi="Times New Roman"/>
        </w:rPr>
        <w:t xml:space="preserve">1.5. Phát biểu bài toán và hướng giải quyết</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Phát biểu chính xác hai bài toán của đề tài.</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Bài toán 1, quản lý quy trình: đầu vào, đầu ra, ràng buộc (truy vết, kiểm soát chất lượng, phân quyền).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Bài toán 2, trích xuất thông tin:</w:t>
      </w:r>
    </w:p>
    <w:p>
      <w:pPr>
        <w:pStyle w:val="ListParagraph"/>
        <w:numPr>
          <w:ilvl w:val="1"/>
          <w:numId w:val="2"/>
        </w:numPr>
        <w:spacing w:after="60" w:line="312"/>
        <w:jc w:val="both"/>
      </w:pPr>
      <w:r>
        <w:rPr>
          <w:rFonts w:ascii="Times New Roman" w:cs="Times New Roman" w:eastAsia="Times New Roman" w:hAnsi="Times New Roman"/>
          <w:sz w:val="26"/>
          <w:szCs w:val="26"/>
        </w:rPr>
        <w:t xml:space="preserve">Đầu vào: file PDF scan văn bản hành chính, 200 dpi, đã qua kiểm tra scan.</w:t>
      </w:r>
    </w:p>
    <w:p>
      <w:pPr>
        <w:pStyle w:val="ListParagraph"/>
        <w:numPr>
          <w:ilvl w:val="1"/>
          <w:numId w:val="2"/>
        </w:numPr>
        <w:spacing w:after="60" w:line="312"/>
        <w:jc w:val="both"/>
      </w:pPr>
      <w:r>
        <w:rPr>
          <w:rFonts w:ascii="Times New Roman" w:cs="Times New Roman" w:eastAsia="Times New Roman" w:hAnsi="Times New Roman"/>
          <w:sz w:val="26"/>
          <w:szCs w:val="26"/>
        </w:rPr>
        <w:t xml:space="preserve">Đầu ra: 5 trường thông tin kèm độ tin cậy.</w:t>
      </w:r>
    </w:p>
    <w:p>
      <w:pPr>
        <w:pStyle w:val="ListParagraph"/>
        <w:numPr>
          <w:ilvl w:val="1"/>
          <w:numId w:val="2"/>
        </w:numPr>
        <w:spacing w:after="60" w:line="312"/>
        <w:jc w:val="both"/>
      </w:pPr>
      <w:r>
        <w:rPr>
          <w:rFonts w:ascii="Times New Roman" w:cs="Times New Roman" w:eastAsia="Times New Roman" w:hAnsi="Times New Roman"/>
          <w:sz w:val="26"/>
          <w:szCs w:val="26"/>
        </w:rPr>
        <w:t xml:space="preserve">Tiêu chí: độ chính xác theo từng trường, thời gian xử lý, chạy trên máy chủ nội bộ.</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Hướng giải quyết tổng quát và kiến trúc sơ bộ.</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1.4: Kiến trúc tổng quát của giải pháp.</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Bài toán được phát biểu rõ, làm căn cứ cho các chương sau.</w:t>
      </w:r>
    </w:p>
    <w:p>
      <w:pPr>
        <w:pStyle w:val="Heading2"/>
      </w:pPr>
      <w:r>
        <w:rPr>
          <w:rFonts w:ascii="Times New Roman" w:cs="Times New Roman" w:eastAsia="Times New Roman" w:hAnsi="Times New Roman"/>
        </w:rPr>
        <w:t xml:space="preserve">CHƯƠNG 2. CƠ SỞ LÝ THUYẾT VÀ CÔNG NGHỆ</w:t>
      </w:r>
    </w:p>
    <w:p>
      <w:pPr>
        <w:spacing w:after="100" w:line="312"/>
        <w:jc w:val="both"/>
      </w:pPr>
      <w:r>
        <w:rPr>
          <w:rFonts w:ascii="Times New Roman" w:cs="Times New Roman" w:eastAsia="Times New Roman" w:hAnsi="Times New Roman"/>
          <w:i/>
          <w:iCs/>
          <w:sz w:val="26"/>
          <w:szCs w:val="26"/>
        </w:rPr>
        <w:t xml:space="preserve">Chương này trình bày các kiến thức và công nghệ được sử dụng: kiến trúc ứng dụng web, máy trạng thái, xử lý ảnh, OCR, trích xuất thông tin, các chuẩn lưu trữ và phương pháp đánh giá.</w:t>
      </w:r>
    </w:p>
    <w:p>
      <w:pPr>
        <w:pStyle w:val="Heading3"/>
      </w:pPr>
      <w:r>
        <w:rPr>
          <w:rFonts w:ascii="Times New Roman" w:cs="Times New Roman" w:eastAsia="Times New Roman" w:hAnsi="Times New Roman"/>
        </w:rPr>
        <w:t xml:space="preserve">2.1. Kiến trúc ứng dụng web và các công nghệ xây dựng hệ thống</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Giải thích lựa chọn công nghệ cho phần hệ thống.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Kiến trúc nhiều lớp: router, service, repository; lợi ích tách biệt truy vấn dữ liệu và nghiệp vụ.</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Python và FastAPI: định tuyến, kiểm tra dữ liệu với Pydantic, dependency injection cho phân quyền.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SQLAlchemy và PostgreSQL: ánh xạ đối tượng, giao dịch, khóa dòng chống tranh chấp.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Alembic: quản lý phiên bản cơ sở dữ liệu, migration không làm hỏng dữ liệu cũ.</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Giao diện: HTML, JavaScript, Bootstrap, PDF.js; chính sách bảo mật nội dung (CSP).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Xác thực JWT, băm mật khẩu scrypt, phân quyền theo vai trò.</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2.1: Kiến trúc nhiều lớp của hệ thống.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2.1: Công nghệ sử dụng và lý do chọn.</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Cơ sở để trình bày thiết kế kiến trúc ở mục 3.6.</w:t>
      </w:r>
    </w:p>
    <w:p>
      <w:pPr>
        <w:pStyle w:val="Heading3"/>
      </w:pPr>
      <w:r>
        <w:rPr>
          <w:rFonts w:ascii="Times New Roman" w:cs="Times New Roman" w:eastAsia="Times New Roman" w:hAnsi="Times New Roman"/>
        </w:rPr>
        <w:t xml:space="preserve">2.2. Mô hình máy trạng thái trong quản lý quy trình</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lý thuyết dùng để điều khiển quy trình 7 công đoạn.</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Khái niệm máy trạng thái hữu hạn: trạng thái, sự kiện, chuyển trạng thái, điều kiện.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Áp dụng cho quy trình: chờ, đang làm, hoàn tất, bị trả lại; điều kiện mở công đoạn sau.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Vòng làm lại (rework) khi công đoạn kiểm tra trả về.</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Ghi sự kiện bất biến (event log) để truy vết và kiểm toán.</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2.2: Ví dụ biểu đồ trạng thái của một công đoạn.</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Cơ sở cho thiết kế mục 3.4.</w:t>
      </w:r>
    </w:p>
    <w:p>
      <w:pPr>
        <w:pStyle w:val="Heading3"/>
      </w:pPr>
      <w:r>
        <w:rPr>
          <w:rFonts w:ascii="Times New Roman" w:cs="Times New Roman" w:eastAsia="Times New Roman" w:hAnsi="Times New Roman"/>
        </w:rPr>
        <w:t xml:space="preserve">2.3. Tiền xử lý ảnh tài liệu scan</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các kỹ thuật làm ảnh tốt hơn trước khi OCR và kỹ thuật phát hiện ảnh kém chất lượng.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Chuyển ảnh xám, nhị phân hóa (Otsu, ngưỡng thích nghi).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Khử nhiễu, chỉnh độ nghiêng (biến đổi Hough, chiếu ngang).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Đánh giá độ mờ bằng phương sai toán tử Laplace; phát hiện trang trắng.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tra độ phân giải và độ sâu màu theo yêu cầu số hóa (200 dpi, 24 bit).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Thư viện OpenCV.</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2.3: Ảnh trước và sau tiền xử lý.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2.4: Ví dụ ảnh mờ, nghiêng và điểm đánh giá.</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Lựa chọn kỹ thuật cho bước tiền xử lý và kiểm tra chất lượng ảnh.</w:t>
      </w:r>
    </w:p>
    <w:p>
      <w:pPr>
        <w:pStyle w:val="Heading3"/>
      </w:pPr>
      <w:r>
        <w:rPr>
          <w:rFonts w:ascii="Times New Roman" w:cs="Times New Roman" w:eastAsia="Times New Roman" w:hAnsi="Times New Roman"/>
        </w:rPr>
        <w:t xml:space="preserve">2.4. Nhận dạng ký tự quang học (OCR) cho tiếng Việt</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lý thuyết OCR và các engine sẽ so sánh.</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trình OCR: phát hiện vùng chữ, nhận dạng dòng chữ, hậu xử lý.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Khó khăn riêng của tiếng Việt: dấu thanh, dấu phụ, chữ in nghiêng, con dấu đè chữ.</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Tesseract: kiến trúc LSTM, mô hình tiếng Việt có sẵn.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VietOCR: kiến trúc CNN kết hợp Transformer hoặc Seq2Seq cho dòng chữ tiếng Việt.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PaddleOCR: phát hiện và nhận dạng chữ, phân tích bố cục tài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Ưu nhược điểm và tiêu chí lựa chọn.</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2.5: Quy trình OCR tổng quát.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2.2: So sánh lý thuyết ba engine OCR.</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Lựa chọn các engine đưa vào thực nghiệm ở mục 5.2.</w:t>
      </w:r>
    </w:p>
    <w:p>
      <w:pPr>
        <w:pStyle w:val="Heading3"/>
      </w:pPr>
      <w:r>
        <w:rPr>
          <w:rFonts w:ascii="Times New Roman" w:cs="Times New Roman" w:eastAsia="Times New Roman" w:hAnsi="Times New Roman"/>
        </w:rPr>
        <w:t xml:space="preserve">2.5. Trích xuất thông tin từ văn bản hành chính</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các cách tiếp cận để lấy 5 trường từ kết quả OCR.</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Tiếp cận dựa trên luật: biểu thức chính quy cho số ký hiệu, ngày tháng; danh sách tên loại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Tiếp cận dựa trên vị trí: chia vùng theo thể thức văn bản (trên trái, trên phải, giữa trang).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Tiếp cận học máy: nhận dạng thực thể có tên; mô hình hiểu bố cục tài liệu (LayoutLM); mô hình ngôn ngữ chạy cục bộ.</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Kết hợp các cách tiếp cận và tính độ tin cậy cho từng trường.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Chuẩn hóa giá trị: ngày về định dạng DD/MM/YYYY, tên loại về mã danh mục.</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2.6: Các vùng thông tin trên trang đầu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2.3: Mẫu nhận dạng cho từng trường.</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Lựa chọn phương pháp trích xuất cho thiết kế mục 3.7.</w:t>
      </w:r>
    </w:p>
    <w:p>
      <w:pPr>
        <w:pStyle w:val="Heading3"/>
      </w:pPr>
      <w:r>
        <w:rPr>
          <w:rFonts w:ascii="Times New Roman" w:cs="Times New Roman" w:eastAsia="Times New Roman" w:hAnsi="Times New Roman"/>
        </w:rPr>
        <w:t xml:space="preserve">2.6. Các chuẩn lưu trữ: PDF/A, chữ ký số, gói tin SIP</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các chuẩn đầu ra mà công đoạn chuẩn hóa và bàn giao phải đáp ứng.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PDF/A (ISO 19005): đặc điểm, mức tuân thủ, công cụ chuyển đổi và kiểm tra (OCRmyPDF, veraPDF).</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Chữ ký số trên PDF: nguyên lý, vị trí hiển thị, kiểm tra hiệu lực.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Mô hình OAIS (ISO 14721) và gói tin SIP: thành phần gói, thông tin mô tả gói và phông.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Mã băm SHA-256 để bảo đảm toàn vẹn file khi bàn giao.</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2.4: Yêu cầu kỹ thuật đối với file số hóa.</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Cơ sở cho chức năng chuẩn hóa và bàn giao.</w:t>
      </w:r>
    </w:p>
    <w:p>
      <w:pPr>
        <w:pStyle w:val="Heading3"/>
      </w:pPr>
      <w:r>
        <w:rPr>
          <w:rFonts w:ascii="Times New Roman" w:cs="Times New Roman" w:eastAsia="Times New Roman" w:hAnsi="Times New Roman"/>
        </w:rPr>
        <w:t xml:space="preserve">2.7. Phương pháp đánh giá: CER, độ chính xác theo trường</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Xác định các thước đo dùng trong Chương 5.</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Tỉ lệ lỗi ký tự (CER) và tỉ lệ lỗi từ (WER) dựa trên khoảng cách chỉnh sửa Levenshtein.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Độ chính xác khớp chính xác (exact match) và khớp sau chuẩn hóa cho từng trường.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Precision, Recall, F1 khi trường có thể thiếu.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Đo thời gian nhập liệu và tỉ lệ trường phải sửa.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kế thí nghiệm có đối chứng (có gợi ý và không gợi ý).</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2.5: Các thước đo và công thức.</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Bộ thước đo thống nhất cho thực nghiệm.</w:t>
      </w:r>
    </w:p>
    <w:p>
      <w:pPr>
        <w:pStyle w:val="Heading2"/>
      </w:pPr>
      <w:r>
        <w:rPr>
          <w:rFonts w:ascii="Times New Roman" w:cs="Times New Roman" w:eastAsia="Times New Roman" w:hAnsi="Times New Roman"/>
        </w:rPr>
        <w:t xml:space="preserve">CHƯƠNG 3. PHÂN TÍCH VÀ THIẾT KẾ HỆ THỐNG</w:t>
      </w:r>
    </w:p>
    <w:p>
      <w:pPr>
        <w:spacing w:after="100" w:line="312"/>
        <w:jc w:val="both"/>
      </w:pPr>
      <w:r>
        <w:rPr>
          <w:rFonts w:ascii="Times New Roman" w:cs="Times New Roman" w:eastAsia="Times New Roman" w:hAnsi="Times New Roman"/>
          <w:i/>
          <w:iCs/>
          <w:sz w:val="26"/>
          <w:szCs w:val="26"/>
        </w:rPr>
        <w:t xml:space="preserve">Chương này phân tích yêu cầu và trình bày thiết kế hệ thống: tác nhân, quy trình nghiệp vụ, use case, máy trạng thái, cơ sở dữ liệu, kiến trúc, module OCR và giao diện.</w:t>
      </w:r>
    </w:p>
    <w:p>
      <w:pPr>
        <w:pStyle w:val="Heading3"/>
      </w:pPr>
      <w:r>
        <w:rPr>
          <w:rFonts w:ascii="Times New Roman" w:cs="Times New Roman" w:eastAsia="Times New Roman" w:hAnsi="Times New Roman"/>
        </w:rPr>
        <w:t xml:space="preserve">3.1. Xác định tác nhân và yêu cầu hệ thống</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Xác định ai dùng hệ thống và hệ thống phải làm gì.</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Tác nhân và vai trò:</w:t>
      </w:r>
    </w:p>
    <w:p>
      <w:pPr>
        <w:pStyle w:val="ListParagraph"/>
        <w:numPr>
          <w:ilvl w:val="1"/>
          <w:numId w:val="2"/>
        </w:numPr>
        <w:spacing w:after="60" w:line="312"/>
        <w:jc w:val="both"/>
      </w:pPr>
      <w:r>
        <w:rPr>
          <w:rFonts w:ascii="Times New Roman" w:cs="Times New Roman" w:eastAsia="Times New Roman" w:hAnsi="Times New Roman"/>
          <w:sz w:val="26"/>
          <w:szCs w:val="26"/>
        </w:rPr>
        <w:t xml:space="preserve">Quản trị (Admin/PM): cấu hình dự án, quản lý tài khoản, giao việc, chuẩn hóa, bàn giao, duyệt chi trả.</w:t>
      </w:r>
    </w:p>
    <w:p>
      <w:pPr>
        <w:pStyle w:val="ListParagraph"/>
        <w:numPr>
          <w:ilvl w:val="1"/>
          <w:numId w:val="2"/>
        </w:numPr>
        <w:spacing w:after="60" w:line="312"/>
        <w:jc w:val="both"/>
      </w:pPr>
      <w:r>
        <w:rPr>
          <w:rFonts w:ascii="Times New Roman" w:cs="Times New Roman" w:eastAsia="Times New Roman" w:hAnsi="Times New Roman"/>
          <w:sz w:val="26"/>
          <w:szCs w:val="26"/>
        </w:rPr>
        <w:t xml:space="preserve">Nhân sự hành chính: chỉnh lý, scan, kiểm tra scan, nhập liệu, kiểm tra nhập liệu.</w:t>
      </w:r>
    </w:p>
    <w:p>
      <w:pPr>
        <w:pStyle w:val="ListParagraph"/>
        <w:numPr>
          <w:ilvl w:val="1"/>
          <w:numId w:val="2"/>
        </w:numPr>
        <w:spacing w:after="60" w:line="312"/>
        <w:jc w:val="both"/>
      </w:pPr>
      <w:r>
        <w:rPr>
          <w:rFonts w:ascii="Times New Roman" w:cs="Times New Roman" w:eastAsia="Times New Roman" w:hAnsi="Times New Roman"/>
          <w:sz w:val="26"/>
          <w:szCs w:val="26"/>
        </w:rPr>
        <w:t xml:space="preserve">Cộng tác viên: chỉ nhập liệu việc được giao, không tải PDF, tài khoản có thời hạn.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Yêu cầu chức năng nhóm theo module (khoảng 46 yêu cầu, có mã FR để truy vết).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Yêu cầu phi chức năng: hiệu năng (100 người dùng đồng thời), khả dụng 24/7, bảo mật, sao lưu, tương thích.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tắc nghiệp vụ chính: không tự kiểm tra việc của mình, chặn duyệt khi còn chênh lệch, tính tiền khi đã kiểm tra đạt.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Ma trận phân quyền theo vai trò.</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3.1: Tác nhân và mô tả.</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3.2: Danh sách yêu cầu chức năng.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3.3: Yêu cầu phi chức năng.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3.4: Ma trận phân quyền.</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Bộ yêu cầu đầy đủ, truy vết được tới thiết kế và kiểm thử.</w:t>
      </w:r>
    </w:p>
    <w:p>
      <w:pPr>
        <w:pStyle w:val="Heading3"/>
      </w:pPr>
      <w:r>
        <w:rPr>
          <w:rFonts w:ascii="Times New Roman" w:cs="Times New Roman" w:eastAsia="Times New Roman" w:hAnsi="Times New Roman"/>
        </w:rPr>
        <w:t xml:space="preserve">3.2. Mô hình hóa quy trình nghiệp vụ hiện tại và đề xuất</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So sánh cách làm hiện tại với cách làm trên hệ thống mới.</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trình hiện tại (as-is): các bước làm thủ công, điểm nghẽn, nơi phát sinh sai lệch.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trình đề xuất (to-be): các bước trên hệ thống, điểm kiểm soát chất lượng, vị trí AI hỗ trợ.</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điểm cải tiến: so khớp đường dẫn bắt buộc, kiểm tra hai vòng, gợi ý metadata, đối soát tự động.</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 Biểu đồ hoạt động quy trình hiện tại.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3.2: Biểu đồ hoạt động quy trình đề xuất.</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Thể hiện rõ giá trị của hệ thống so với cách làm cũ.</w:t>
      </w:r>
    </w:p>
    <w:p>
      <w:pPr>
        <w:pStyle w:val="Heading3"/>
      </w:pPr>
      <w:r>
        <w:rPr>
          <w:rFonts w:ascii="Times New Roman" w:cs="Times New Roman" w:eastAsia="Times New Roman" w:hAnsi="Times New Roman"/>
        </w:rPr>
        <w:t xml:space="preserve">3.3. Biểu đồ use case và đặc tả use case chính</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Mô tả tương tác giữa người dùng và hệ thống.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Biểu đồ use case tổng quát và phân rã theo từng nhóm chức năng.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Đặc tả chi tiết các use case chính (tác nhân, tiền điều kiện, luồng chính, luồng thay thế, hậu điều kiện):</w:t>
      </w:r>
    </w:p>
    <w:p>
      <w:pPr>
        <w:pStyle w:val="ListParagraph"/>
        <w:numPr>
          <w:ilvl w:val="1"/>
          <w:numId w:val="2"/>
        </w:numPr>
        <w:spacing w:after="60" w:line="312"/>
        <w:jc w:val="both"/>
      </w:pPr>
      <w:r>
        <w:rPr>
          <w:rFonts w:ascii="Times New Roman" w:cs="Times New Roman" w:eastAsia="Times New Roman" w:hAnsi="Times New Roman"/>
          <w:sz w:val="26"/>
          <w:szCs w:val="26"/>
        </w:rPr>
        <w:t xml:space="preserve">Import mục lục chỉnh lý.</w:t>
      </w:r>
    </w:p>
    <w:p>
      <w:pPr>
        <w:pStyle w:val="ListParagraph"/>
        <w:numPr>
          <w:ilvl w:val="1"/>
          <w:numId w:val="2"/>
        </w:numPr>
        <w:spacing w:after="60" w:line="312"/>
        <w:jc w:val="both"/>
      </w:pPr>
      <w:r>
        <w:rPr>
          <w:rFonts w:ascii="Times New Roman" w:cs="Times New Roman" w:eastAsia="Times New Roman" w:hAnsi="Times New Roman"/>
          <w:sz w:val="26"/>
          <w:szCs w:val="26"/>
        </w:rPr>
        <w:t xml:space="preserve">Nộp gói scan và so khớp đường dẫn.</w:t>
      </w:r>
    </w:p>
    <w:p>
      <w:pPr>
        <w:pStyle w:val="ListParagraph"/>
        <w:numPr>
          <w:ilvl w:val="1"/>
          <w:numId w:val="2"/>
        </w:numPr>
        <w:spacing w:after="60" w:line="312"/>
        <w:jc w:val="both"/>
      </w:pPr>
      <w:r>
        <w:rPr>
          <w:rFonts w:ascii="Times New Roman" w:cs="Times New Roman" w:eastAsia="Times New Roman" w:hAnsi="Times New Roman"/>
          <w:sz w:val="26"/>
          <w:szCs w:val="26"/>
        </w:rPr>
        <w:t xml:space="preserve">Kiểm tra scan.</w:t>
      </w:r>
    </w:p>
    <w:p>
      <w:pPr>
        <w:pStyle w:val="ListParagraph"/>
        <w:numPr>
          <w:ilvl w:val="1"/>
          <w:numId w:val="2"/>
        </w:numPr>
        <w:spacing w:after="60" w:line="312"/>
        <w:jc w:val="both"/>
      </w:pPr>
      <w:r>
        <w:rPr>
          <w:rFonts w:ascii="Times New Roman" w:cs="Times New Roman" w:eastAsia="Times New Roman" w:hAnsi="Times New Roman"/>
          <w:sz w:val="26"/>
          <w:szCs w:val="26"/>
        </w:rPr>
        <w:t xml:space="preserve">Nhập liệu có gợi ý OCR.</w:t>
      </w:r>
    </w:p>
    <w:p>
      <w:pPr>
        <w:pStyle w:val="ListParagraph"/>
        <w:numPr>
          <w:ilvl w:val="1"/>
          <w:numId w:val="2"/>
        </w:numPr>
        <w:spacing w:after="60" w:line="312"/>
        <w:jc w:val="both"/>
      </w:pPr>
      <w:r>
        <w:rPr>
          <w:rFonts w:ascii="Times New Roman" w:cs="Times New Roman" w:eastAsia="Times New Roman" w:hAnsi="Times New Roman"/>
          <w:sz w:val="26"/>
          <w:szCs w:val="26"/>
        </w:rPr>
        <w:t xml:space="preserve">Kiểm tra nhập liệu vòng 2 (lấy mẫu).</w:t>
      </w:r>
    </w:p>
    <w:p>
      <w:pPr>
        <w:pStyle w:val="ListParagraph"/>
        <w:numPr>
          <w:ilvl w:val="1"/>
          <w:numId w:val="2"/>
        </w:numPr>
        <w:spacing w:after="60" w:line="312"/>
        <w:jc w:val="both"/>
      </w:pPr>
      <w:r>
        <w:rPr>
          <w:rFonts w:ascii="Times New Roman" w:cs="Times New Roman" w:eastAsia="Times New Roman" w:hAnsi="Times New Roman"/>
          <w:sz w:val="26"/>
          <w:szCs w:val="26"/>
        </w:rPr>
        <w:t xml:space="preserve">Thu hồi và phân lại việc của cộng tác viên.</w:t>
      </w:r>
    </w:p>
    <w:p>
      <w:pPr>
        <w:pStyle w:val="ListParagraph"/>
        <w:numPr>
          <w:ilvl w:val="1"/>
          <w:numId w:val="2"/>
        </w:numPr>
        <w:spacing w:after="60" w:line="312"/>
        <w:jc w:val="both"/>
      </w:pPr>
      <w:r>
        <w:rPr>
          <w:rFonts w:ascii="Times New Roman" w:cs="Times New Roman" w:eastAsia="Times New Roman" w:hAnsi="Times New Roman"/>
          <w:sz w:val="26"/>
          <w:szCs w:val="26"/>
        </w:rPr>
        <w:t xml:space="preserve">Đóng gói bàn giao.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Biểu đồ tuần tự cho use case nhập liệu có gợi ý OCR.</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3.3: Use case tổng quát.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3.4–3.8: Use case phân rã.</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3.9: Biểu đồ tuần tự nhập liệu có gợi ý OCR.</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3.5–3.11: Đặc tả use case.</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Đặc tả đủ để cài đặt và viết kịch bản kiểm thử.</w:t>
      </w:r>
    </w:p>
    <w:p>
      <w:pPr>
        <w:pStyle w:val="Heading3"/>
      </w:pPr>
      <w:r>
        <w:rPr>
          <w:rFonts w:ascii="Times New Roman" w:cs="Times New Roman" w:eastAsia="Times New Roman" w:hAnsi="Times New Roman"/>
        </w:rPr>
        <w:t xml:space="preserve">3.4. Thiết kế máy trạng thái cho quy trình 7 công đoạn</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Thiết kế cơ chế điều khiển trạng thái của từng hộp hồ sơ qua các công đoạn.</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Danh mục công đoạn, loại công đoạn (thực hiện, kiểm tra, bàn giao), vai trò được phép.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Bốn trạng thái: chờ, đang làm, hoàn tất, bị trả lại; điều kiện bắt đầu và hoàn tất.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tắc trả lại của công đoạn kiểm tra và quy tắc chặn khi công đoạn sau đã bắt đầu.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Công đoạn nhập liệu và kiểm tra nhập liệu được suy ra từ dữ liệu nhập.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Vòng đời gói scan: đã giao, đang scan, đã nộp, lệch đường dẫn, đang kiểm tra, cần làm lại, đã duyệt, đã đóng.</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3.10: Biểu đồ trạng thái công đoạn.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3.11: Biểu đồ trạng thái gói scan.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3.12: Bảng chuyển trạng thái.</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Thiết kế máy trạng thái có thể cài đặt và kiểm thử độc lập.</w:t>
      </w:r>
    </w:p>
    <w:p>
      <w:pPr>
        <w:pStyle w:val="Heading3"/>
      </w:pPr>
      <w:r>
        <w:rPr>
          <w:rFonts w:ascii="Times New Roman" w:cs="Times New Roman" w:eastAsia="Times New Roman" w:hAnsi="Times New Roman"/>
        </w:rPr>
        <w:t xml:space="preserve">3.5. Thiết kế cơ sở dữ liệu</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Thiết kế lưu trữ dữ liệu cho toàn bộ hệ thống.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Mô hình thực thể liên kết: dự án, phông, hộp, hồ sơ, file, gói scan, chênh lệch, kiểm tra, lỗi, bản ghi metadata, giờ công, sản lượng, gói bàn giao, nhật ký.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kế bảng cho module quy trình: trạng thái công đoạn, sự kiện, thành viên theo công đoạn.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kế bảng cho module OCR: kết quả OCR theo trang, gợi ý trích xuất, độ tin cậy, phiên bản engine.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Ràng buộc toàn vẹn, chỉ mục, khóa ngoại; nguyên tắc chỉ thêm bảng mới, không sửa bảng cũ.</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Chiến lược migration và tương thích dữ liệu đang chạy.</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3.12: Sơ đồ thực thể liên kết.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3.13–3.20: Mô tả các bảng chính.</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Lược đồ cơ sở dữ liệu hoàn chỉnh.</w:t>
      </w:r>
    </w:p>
    <w:p>
      <w:pPr>
        <w:pStyle w:val="Heading3"/>
      </w:pPr>
      <w:r>
        <w:rPr>
          <w:rFonts w:ascii="Times New Roman" w:cs="Times New Roman" w:eastAsia="Times New Roman" w:hAnsi="Times New Roman"/>
        </w:rPr>
        <w:t xml:space="preserve">3.6. Thiết kế kiến trúc và giao diện lập trình (API)</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Thiết kế cấu trúc phần mềm và các API.</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Kiến trúc tổng thể: trình duyệt, máy chủ web, cơ sở dữ liệu, kho file, tiến trình OCR chạy nền.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Phân lớp router, service, repository; vị trí của máy trạng thái và module OCR.</w:t>
      </w:r>
    </w:p>
    <w:p>
      <w:pPr>
        <w:pStyle w:val="ListParagraph"/>
        <w:numPr>
          <w:ilvl w:val="0"/>
          <w:numId w:val="2"/>
        </w:numPr>
        <w:spacing w:after="60" w:line="312"/>
        <w:jc w:val="both"/>
      </w:pPr>
      <w:r>
        <w:rPr>
          <w:rFonts w:ascii="Times New Roman" w:cs="Times New Roman" w:eastAsia="Times New Roman" w:hAnsi="Times New Roman"/>
          <w:sz w:val="26"/>
          <w:szCs w:val="26"/>
        </w:rPr>
        <w:t xml:space="preserve">Danh sách API theo nhóm: cấu hình dự án, quy trình, scan, nhập liệu, OCR, bàn giao.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Xử lý tác vụ nặng (quét thư mục, OCR, chuyển PDF/A) bằng tác vụ nền có theo dõi tiến độ.</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kế bảo mật: xác thực, phân quyền theo dự án và công đoạn, ghi nhật ký.</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3.13: Kiến trúc triển khai.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3.14: Sơ đồ thành phần.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3.21: Danh sách API.</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Kiến trúc đáp ứng yêu cầu chức năng và phi chức năng.</w:t>
      </w:r>
    </w:p>
    <w:p>
      <w:pPr>
        <w:pStyle w:val="Heading3"/>
      </w:pPr>
      <w:r>
        <w:rPr>
          <w:rFonts w:ascii="Times New Roman" w:cs="Times New Roman" w:eastAsia="Times New Roman" w:hAnsi="Times New Roman"/>
        </w:rPr>
        <w:t xml:space="preserve">3.7. Thiết kế module OCR trích xuất thông tin văn bản hành chính</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Thiết kế chi tiết phần AI, trọng tâm của đề tài.</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Luồng xử lý:</w:t>
      </w:r>
    </w:p>
    <w:p>
      <w:pPr>
        <w:pStyle w:val="ListParagraph"/>
        <w:numPr>
          <w:ilvl w:val="1"/>
          <w:numId w:val="2"/>
        </w:numPr>
        <w:spacing w:after="60" w:line="312"/>
        <w:jc w:val="both"/>
      </w:pPr>
      <w:r>
        <w:rPr>
          <w:rFonts w:ascii="Times New Roman" w:cs="Times New Roman" w:eastAsia="Times New Roman" w:hAnsi="Times New Roman"/>
          <w:sz w:val="26"/>
          <w:szCs w:val="26"/>
        </w:rPr>
        <w:t xml:space="preserve">Lấy trang đầu của file PDF, chuyển sang ảnh.</w:t>
      </w:r>
    </w:p>
    <w:p>
      <w:pPr>
        <w:pStyle w:val="ListParagraph"/>
        <w:numPr>
          <w:ilvl w:val="1"/>
          <w:numId w:val="2"/>
        </w:numPr>
        <w:spacing w:after="60" w:line="312"/>
        <w:jc w:val="both"/>
      </w:pPr>
      <w:r>
        <w:rPr>
          <w:rFonts w:ascii="Times New Roman" w:cs="Times New Roman" w:eastAsia="Times New Roman" w:hAnsi="Times New Roman"/>
          <w:sz w:val="26"/>
          <w:szCs w:val="26"/>
        </w:rPr>
        <w:t xml:space="preserve">Kiểm tra chất lượng ảnh; cảnh báo nếu mờ, nghiêng, độ phân giải thấp.</w:t>
      </w:r>
    </w:p>
    <w:p>
      <w:pPr>
        <w:pStyle w:val="ListParagraph"/>
        <w:numPr>
          <w:ilvl w:val="1"/>
          <w:numId w:val="2"/>
        </w:numPr>
        <w:spacing w:after="60" w:line="312"/>
        <w:jc w:val="both"/>
      </w:pPr>
      <w:r>
        <w:rPr>
          <w:rFonts w:ascii="Times New Roman" w:cs="Times New Roman" w:eastAsia="Times New Roman" w:hAnsi="Times New Roman"/>
          <w:sz w:val="26"/>
          <w:szCs w:val="26"/>
        </w:rPr>
        <w:t xml:space="preserve">Tiền xử lý: chỉnh nghiêng, khử nhiễu, nhị phân hóa.</w:t>
      </w:r>
    </w:p>
    <w:p>
      <w:pPr>
        <w:pStyle w:val="ListParagraph"/>
        <w:numPr>
          <w:ilvl w:val="1"/>
          <w:numId w:val="2"/>
        </w:numPr>
        <w:spacing w:after="60" w:line="312"/>
        <w:jc w:val="both"/>
      </w:pPr>
      <w:r>
        <w:rPr>
          <w:rFonts w:ascii="Times New Roman" w:cs="Times New Roman" w:eastAsia="Times New Roman" w:hAnsi="Times New Roman"/>
          <w:sz w:val="26"/>
          <w:szCs w:val="26"/>
        </w:rPr>
        <w:t xml:space="preserve">Chia vùng theo thể thức văn bản: vùng trên trái, trên phải, giữa trang.</w:t>
      </w:r>
    </w:p>
    <w:p>
      <w:pPr>
        <w:pStyle w:val="ListParagraph"/>
        <w:numPr>
          <w:ilvl w:val="1"/>
          <w:numId w:val="2"/>
        </w:numPr>
        <w:spacing w:after="60" w:line="312"/>
        <w:jc w:val="both"/>
      </w:pPr>
      <w:r>
        <w:rPr>
          <w:rFonts w:ascii="Times New Roman" w:cs="Times New Roman" w:eastAsia="Times New Roman" w:hAnsi="Times New Roman"/>
          <w:sz w:val="26"/>
          <w:szCs w:val="26"/>
        </w:rPr>
        <w:t xml:space="preserve">Chạy OCR trên từng vùng.</w:t>
      </w:r>
    </w:p>
    <w:p>
      <w:pPr>
        <w:pStyle w:val="ListParagraph"/>
        <w:numPr>
          <w:ilvl w:val="1"/>
          <w:numId w:val="2"/>
        </w:numPr>
        <w:spacing w:after="60" w:line="312"/>
        <w:jc w:val="both"/>
      </w:pPr>
      <w:r>
        <w:rPr>
          <w:rFonts w:ascii="Times New Roman" w:cs="Times New Roman" w:eastAsia="Times New Roman" w:hAnsi="Times New Roman"/>
          <w:sz w:val="26"/>
          <w:szCs w:val="26"/>
        </w:rPr>
        <w:t xml:space="preserve">Trích xuất 5 trường bằng luật và mô hình; chuẩn hóa giá trị.</w:t>
      </w:r>
    </w:p>
    <w:p>
      <w:pPr>
        <w:pStyle w:val="ListParagraph"/>
        <w:numPr>
          <w:ilvl w:val="1"/>
          <w:numId w:val="2"/>
        </w:numPr>
        <w:spacing w:after="60" w:line="312"/>
        <w:jc w:val="both"/>
      </w:pPr>
      <w:r>
        <w:rPr>
          <w:rFonts w:ascii="Times New Roman" w:cs="Times New Roman" w:eastAsia="Times New Roman" w:hAnsi="Times New Roman"/>
          <w:sz w:val="26"/>
          <w:szCs w:val="26"/>
        </w:rPr>
        <w:t xml:space="preserve">Tính độ tin cậy, lưu kết quả, gợi ý vào màn hình nhập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kế giao diện giữa module OCR và hệ thống (hàng đợi xử lý, kết quả, phiên bản engine).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kế để thay engine OCR dễ dàng (phục vụ so sánh).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Cách thu thập phản hồi: giá trị cuối cùng sau kiểm tra được dùng để đo độ chính xác.</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3.15: Pipeline xử lý OCR.</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3.16: Các vùng trích xuất trên văn bản mẫu.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3.22: Quy tắc trích xuất cho từng trường.</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Thiết kế module OCR có thể cài đặt và đánh giá.</w:t>
      </w:r>
    </w:p>
    <w:p>
      <w:pPr>
        <w:pStyle w:val="Heading3"/>
      </w:pPr>
      <w:r>
        <w:rPr>
          <w:rFonts w:ascii="Times New Roman" w:cs="Times New Roman" w:eastAsia="Times New Roman" w:hAnsi="Times New Roman"/>
        </w:rPr>
        <w:t xml:space="preserve">3.8. Thiết kế giao diện người dùng</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Thiết kế các màn hình chính.</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Màn hình quản trị dự án và cấu hình quy trình.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Màn hình nộp gói scan, danh sách chênh lệch, kiểm tra scan từng file.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Màn hình nhập liệu: xem PDF song song biểu mẫu, ô gợi ý có tô màu theo độ tin cậy.</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Màn hình kiểm tra nhập liệu vòng 1 và vòng 2.</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Màn hình đóng gói bàn giao, dashboard tiến độ.</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3.17–3.22: Bản phác thảo các màn hình chính.</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Giao diện thống nhất, phù hợp với từng vai trò.</w:t>
      </w:r>
    </w:p>
    <w:p>
      <w:pPr>
        <w:pStyle w:val="Heading2"/>
      </w:pPr>
      <w:r>
        <w:rPr>
          <w:rFonts w:ascii="Times New Roman" w:cs="Times New Roman" w:eastAsia="Times New Roman" w:hAnsi="Times New Roman"/>
        </w:rPr>
        <w:t xml:space="preserve">CHƯƠNG 4. XÂY DỰNG VÀ TRIỂN KHAI HỆ THỐNG</w:t>
      </w:r>
    </w:p>
    <w:p>
      <w:pPr>
        <w:spacing w:after="100" w:line="312"/>
        <w:jc w:val="both"/>
      </w:pPr>
      <w:r>
        <w:rPr>
          <w:rFonts w:ascii="Times New Roman" w:cs="Times New Roman" w:eastAsia="Times New Roman" w:hAnsi="Times New Roman"/>
          <w:i/>
          <w:iCs/>
          <w:sz w:val="26"/>
          <w:szCs w:val="26"/>
        </w:rPr>
        <w:t xml:space="preserve">Chương này trình bày quá trình cài đặt các module theo thiết kế, tích hợp OCR vào hệ thống và triển khai trên máy chủ thực tế.</w:t>
      </w:r>
    </w:p>
    <w:p>
      <w:pPr>
        <w:pStyle w:val="Heading3"/>
      </w:pPr>
      <w:r>
        <w:rPr>
          <w:rFonts w:ascii="Times New Roman" w:cs="Times New Roman" w:eastAsia="Times New Roman" w:hAnsi="Times New Roman"/>
        </w:rPr>
        <w:t xml:space="preserve">4.1. Môi trường và công cụ phát triển</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Liệt kê môi trường làm việc và công cụ.</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Ngôn ngữ, framework, hệ quản trị cơ sở dữ liệu và phiên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Công cụ: Visual Studio Code, Git/GitHub, Postman, trình duyệt Chrome.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Thư viện OCR và xử lý ảnh: Tesseract, VietOCR, PaddleOCR, OpenCV.</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trình làm việc: nhánh Git, mỗi nhiệm vụ một commit, chạy kiểm thử trước khi đẩy mã.</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4.1: Môi trường và công cụ.</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Người đọc có thể dựng lại môi trường.</w:t>
      </w:r>
    </w:p>
    <w:p>
      <w:pPr>
        <w:pStyle w:val="Heading3"/>
      </w:pPr>
      <w:r>
        <w:rPr>
          <w:rFonts w:ascii="Times New Roman" w:cs="Times New Roman" w:eastAsia="Times New Roman" w:hAnsi="Times New Roman"/>
        </w:rPr>
        <w:t xml:space="preserve">4.2. Xây dựng các module quản lý quy trình số hóa</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cài đặt các chức năng nghiệp vụ.</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cấu hình dự án, tài khoản và phân quyền theo vai trò.</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chỉnh lý: import Excel mục lục, theo dõi giao nhận hồ sơ giấy.</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giao việc theo hộp, thu hồi và phân lại.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scan: nộp gói, quét thư mục, lập manifest, so khớp đường dẫn.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kiểm tra scan, kiểm tra nhập liệu hai vòng.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chuẩn hóa, bàn giao, sản lượng, KPI, đối soát.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đoạn mã tiêu biểu: máy trạng thái, kiểm tra quyền, chọn mẫu ngẫu nhiên.</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4.1–4.6: Ảnh chụp màn hình các module.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Đoạn mã 4.1–4.3.</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Các module chạy được, đúng thiết kế.</w:t>
      </w:r>
    </w:p>
    <w:p>
      <w:pPr>
        <w:pStyle w:val="Heading3"/>
      </w:pPr>
      <w:r>
        <w:rPr>
          <w:rFonts w:ascii="Times New Roman" w:cs="Times New Roman" w:eastAsia="Times New Roman" w:hAnsi="Times New Roman"/>
        </w:rPr>
        <w:t xml:space="preserve">4.3. Xây dựng module OCR và trích xuất thông tin</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cài đặt phần AI.</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Cài đặt bước kiểm tra chất lượng ảnh và tiền xử lý bằng OpenCV.</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Tích hợp ba engine OCR qua một giao diện chung.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Cài đặt bộ trích xuất 5 trường: luật, chia vùng, chuẩn hóa giá trị, tính độ tin cậy.</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Chạy OCR dạng tác vụ nền, lưu kết quả theo phiên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Xử lý các trường hợp khó: con dấu đè chữ, văn bản nhiều trang, trang đầu không chứa đủ thông tin.</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4.7: Ảnh trước/sau tiền xử lý.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4.8: Kết quả trích xuất trên văn bản mẫu.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Đoạn mã 4.4–4.6.</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Module OCR hoạt động trên dữ liệu thật.</w:t>
      </w:r>
    </w:p>
    <w:p>
      <w:pPr>
        <w:pStyle w:val="Heading3"/>
      </w:pPr>
      <w:r>
        <w:rPr>
          <w:rFonts w:ascii="Times New Roman" w:cs="Times New Roman" w:eastAsia="Times New Roman" w:hAnsi="Times New Roman"/>
        </w:rPr>
        <w:t xml:space="preserve">4.4. Tích hợp gợi ý trích xuất vào màn hình nhập liệu</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Đưa kết quả OCR tới người dùng.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Tự điền 5 trường khi mở văn bản; hiển thị độ tin cậy bằng màu sắc.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Người nhập xác nhận hoặc sửa; hệ thống ghi lại giá trị gợi ý và giá trị cuối cùng.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Đo thời gian nhập liệu trên từng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Cho phép bật/tắt gợi ý theo dự án để làm thí nghiệm đối chứng.</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4.9: Màn hình nhập liệu có gợi ý OCR.</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Gợi ý OCR được dùng thật trong quá trình nhập liệu.</w:t>
      </w:r>
    </w:p>
    <w:p>
      <w:pPr>
        <w:pStyle w:val="Heading3"/>
      </w:pPr>
      <w:r>
        <w:rPr>
          <w:rFonts w:ascii="Times New Roman" w:cs="Times New Roman" w:eastAsia="Times New Roman" w:hAnsi="Times New Roman"/>
        </w:rPr>
        <w:t xml:space="preserve">4.5. Triển khai hệ thống trên máy chủ nội bộ</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cách đưa hệ thống vào vận hành.</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Cấu hình máy chủ Windows, PostgreSQL, Caddy (HTTPS), dịch vụ chạy nền.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Đồng bộ file scan từ máy trạm qua mạng nội bộ.</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Cho cộng tác viên truy cập qua Internet; các biện pháp bảo mật tối thiểu.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Sao lưu hằng ngày và thử khôi phục.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trình cập nhật phiên bản và chạy migration.</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4.10: Sơ đồ triển khai thực tế.</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Hệ thống chạy ổn định tại đơn vị.</w:t>
      </w:r>
    </w:p>
    <w:p>
      <w:pPr>
        <w:pStyle w:val="Heading3"/>
      </w:pPr>
      <w:r>
        <w:rPr>
          <w:rFonts w:ascii="Times New Roman" w:cs="Times New Roman" w:eastAsia="Times New Roman" w:hAnsi="Times New Roman"/>
        </w:rPr>
        <w:t xml:space="preserve">4.6. Kết quả giao diện chương trình</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Trình bày các màn hình hoàn chỉnh.</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Đăng nhập, quản trị, cấu hình dự 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trình số hóa, danh sách hộp theo công đoạn.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tra scan, nhập liệu có gợi ý OCR, kiểm tra nhập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Đóng gói bàn giao, dashboard, thông báo.</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4.11–4.20: Ảnh chụp màn hình.</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Minh chứng sản phẩm hoàn chỉnh.</w:t>
      </w:r>
    </w:p>
    <w:p>
      <w:pPr>
        <w:pStyle w:val="Heading2"/>
      </w:pPr>
      <w:r>
        <w:rPr>
          <w:rFonts w:ascii="Times New Roman" w:cs="Times New Roman" w:eastAsia="Times New Roman" w:hAnsi="Times New Roman"/>
        </w:rPr>
        <w:t xml:space="preserve">CHƯƠNG 5. THỰC NGHIỆM VÀ ĐÁNH GIÁ</w:t>
      </w:r>
    </w:p>
    <w:p>
      <w:pPr>
        <w:spacing w:after="100" w:line="312"/>
        <w:jc w:val="both"/>
      </w:pPr>
      <w:r>
        <w:rPr>
          <w:rFonts w:ascii="Times New Roman" w:cs="Times New Roman" w:eastAsia="Times New Roman" w:hAnsi="Times New Roman"/>
          <w:i/>
          <w:iCs/>
          <w:sz w:val="26"/>
          <w:szCs w:val="26"/>
        </w:rPr>
        <w:t xml:space="preserve">Chương này đánh giá định lượng module OCR và kiểm thử toàn bộ hệ thống, so sánh kết quả với mục tiêu đã đặt ra.</w:t>
      </w:r>
    </w:p>
    <w:p>
      <w:pPr>
        <w:pStyle w:val="Heading3"/>
      </w:pPr>
      <w:r>
        <w:rPr>
          <w:rFonts w:ascii="Times New Roman" w:cs="Times New Roman" w:eastAsia="Times New Roman" w:hAnsi="Times New Roman"/>
        </w:rPr>
        <w:t xml:space="preserve">5.1. Xây dựng bộ dữ liệu đánh giá</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Chuẩn bị dữ liệu có nhãn đáng tin cậy để đo độ chính xác.</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Nguồn dữ liệu: các văn bản đã qua kiểm tra nhập liệu vòng 1 và vòng 2 trong dự án thật; giá trị đã duyệt là nhãn đúng.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mô dự kiến: 300 đến 500 văn bản, phân bố theo tên loại (công văn, quyết định, nghị quyết, thông báo…).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Chia tập phát triển và tập kiểm tra; đảm bảo không trùng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Mô tả thống kê: số trang, chất lượng ảnh, tỉ lệ văn bản có con dấu đè chữ.</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Xử lý dữ liệu nhạy cảm: chỉ dùng trên máy chủ nội bộ, ẩn thông tin khi đưa vào báo cáo.</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5.1: Thống kê bộ dữ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5.1: Phân bố văn bản theo tên loại.</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Bộ dữ liệu đủ lớn và đại diện cho dự án thật.</w:t>
      </w:r>
    </w:p>
    <w:p>
      <w:pPr>
        <w:pStyle w:val="Heading3"/>
      </w:pPr>
      <w:r>
        <w:rPr>
          <w:rFonts w:ascii="Times New Roman" w:cs="Times New Roman" w:eastAsia="Times New Roman" w:hAnsi="Times New Roman"/>
        </w:rPr>
        <w:t xml:space="preserve">5.2. So sánh các engine OCR tiếng Việt</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Chọn engine OCR phù hợp nhất cho bài toán.</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lập thí nghiệm: cùng ảnh đầu vào, cùng bước tiền xử lý, cùng phần cứng.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Engine so sánh: Tesseract, VietOCR, PaddleOCR.</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Thước đo: CER, WER trên từng vùng thông tin; thời gian xử lý một trang.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Ảnh hưởng của tiền xử lý: so sánh có và không có chỉnh nghiêng, khử nhiễu.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Phân tích lỗi điển hình: mất dấu, nhầm số, lỗi do con dấu.</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5.2: CER, WER và thời gian của từng engine.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5.2: Biểu đồ so sánh CER.</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5.3: Ví dụ lỗi điển hình.</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Engine được chọn có căn cứ số liệu.</w:t>
      </w:r>
    </w:p>
    <w:p>
      <w:pPr>
        <w:pStyle w:val="Heading3"/>
      </w:pPr>
      <w:r>
        <w:rPr>
          <w:rFonts w:ascii="Times New Roman" w:cs="Times New Roman" w:eastAsia="Times New Roman" w:hAnsi="Times New Roman"/>
        </w:rPr>
        <w:t xml:space="preserve">5.3. Đánh giá độ chính xác trích xuất theo từng trường</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Đo chất lượng trích xuất 5 trường.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Độ chính xác khớp chính xác và khớp sau chuẩn hóa cho: tên loại, số và ký hiệu, ngày ban hành, cơ quan ban hành, trích yếu.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Precision, Recall, F1 khi trường không trích xuất được.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Mối quan hệ giữa độ tin cậy và độ chính xác; chọn ngưỡng tô màu cảnh báo.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So sánh cách tiếp cận dựa trên luật, dựa trên vị trí và kết hợp.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Phân tích các trường hợp sai và hướng cải thiện.</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5.4: Độ chính xác theo từng trường.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5.3: Biểu đồ độ chính xác theo ngưỡng tin cậy.</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Biết rõ trường nào AI làm tốt, trường nào cần người kiểm tra kỹ.</w:t>
      </w:r>
    </w:p>
    <w:p>
      <w:pPr>
        <w:pStyle w:val="Heading3"/>
      </w:pPr>
      <w:r>
        <w:rPr>
          <w:rFonts w:ascii="Times New Roman" w:cs="Times New Roman" w:eastAsia="Times New Roman" w:hAnsi="Times New Roman"/>
        </w:rPr>
        <w:t xml:space="preserve">5.4. Đánh giá hiệu quả hỗ trợ nhập liệu</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Đo lợi ích thực tế đối với người nhập liệu.</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Thí nghiệm đối chứng: cùng người nhập, cùng khối lượng văn bản, có và không có gợi 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Thước đo: thời gian nhập trung bình một văn bản, số trường phải sửa, tỉ lệ lỗi sau kiểm tra.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Ước tính số giờ công và chi phí tiết kiệm cho một dự án 20.000 file.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Khảo sát ý kiến người nhập liệu.</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5.5: Thời gian và tỉ lệ lỗi khi có/không có gợi 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5.4: Biểu đồ thời gian nhập liệu.</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Chứng minh hiệu quả bằng số liệu.</w:t>
      </w:r>
    </w:p>
    <w:p>
      <w:pPr>
        <w:pStyle w:val="Heading3"/>
      </w:pPr>
      <w:r>
        <w:rPr>
          <w:rFonts w:ascii="Times New Roman" w:cs="Times New Roman" w:eastAsia="Times New Roman" w:hAnsi="Times New Roman"/>
        </w:rPr>
        <w:t xml:space="preserve">5.5. Kiểm thử chức năng và hiệu năng hệ thống</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Bảo đảm hệ thống đúng yêu cầu và chịu được tải.</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thử tự động: kiểm thử đơn vị và tích hợp cho máy trạng thái, phân quyền, API (pytest).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thử chấp nhận theo các kịch bản UAT gắn với yêu cầu.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thử hiệu năng: 100 người dùng đồng thời, thời gian mở PDF, thời gian nộp gói scan (Locust).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thử bảo mật cơ bản: phân quyền, cộng tác viên không tải được PDF, cách ly dữ liệu theo dự 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thử sao lưu và khôi phục.</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5.6: Kết quả kiểm thử tự động.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5.7: Kết quả kiểm thử chấp nhận.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5.8: Kết quả kiểm thử hiệu năng.</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Hệ thống đạt các tiêu chí chấp nhận.</w:t>
      </w:r>
    </w:p>
    <w:p>
      <w:pPr>
        <w:pStyle w:val="Heading3"/>
      </w:pPr>
      <w:r>
        <w:rPr>
          <w:rFonts w:ascii="Times New Roman" w:cs="Times New Roman" w:eastAsia="Times New Roman" w:hAnsi="Times New Roman"/>
        </w:rPr>
        <w:t xml:space="preserve">5.6. Kết quả vận hành thực tế</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Đánh giá hệ thống khi chạy thật tại đơn vị.</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Kết quả chạy thử với một số hộp hồ sơ và nhóm cộng tác viên.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Số liệu vận hành: số hộp, hồ sơ, trang đã xử lý; tỉ lệ làm lại; chênh lệch được phát hiện.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So sánh với cách quản lý bằng Excel trước đây.</w:t>
      </w:r>
    </w:p>
    <w:p>
      <w:pPr>
        <w:pStyle w:val="ListParagraph"/>
        <w:numPr>
          <w:ilvl w:val="0"/>
          <w:numId w:val="2"/>
        </w:numPr>
        <w:spacing w:after="60" w:line="312"/>
        <w:jc w:val="both"/>
      </w:pPr>
      <w:r>
        <w:rPr>
          <w:rFonts w:ascii="Times New Roman" w:cs="Times New Roman" w:eastAsia="Times New Roman" w:hAnsi="Times New Roman"/>
          <w:sz w:val="26"/>
          <w:szCs w:val="26"/>
        </w:rPr>
        <w:t xml:space="preserve">Ý kiến của đơn vị sử dụng.</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5.9: Số liệu vận hành.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Hình 5.5: Dashboard tiến độ dự án.</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Minh chứng hệ thống dùng được trong thực tế.</w:t>
      </w:r>
    </w:p>
    <w:p>
      <w:pPr>
        <w:pStyle w:val="Heading2"/>
      </w:pPr>
      <w:r>
        <w:rPr>
          <w:rFonts w:ascii="Times New Roman" w:cs="Times New Roman" w:eastAsia="Times New Roman" w:hAnsi="Times New Roman"/>
        </w:rPr>
        <w:t xml:space="preserve">KẾT LUẬN VÀ HƯỚNG PHÁT TRIỂN</w:t>
      </w:r>
    </w:p>
    <w:p>
      <w:pPr>
        <w:spacing w:after="100" w:line="312"/>
        <w:jc w:val="both"/>
      </w:pPr>
      <w:r>
        <w:rPr>
          <w:rFonts w:ascii="Times New Roman" w:cs="Times New Roman" w:eastAsia="Times New Roman" w:hAnsi="Times New Roman"/>
          <w:i/>
          <w:iCs/>
          <w:sz w:val="26"/>
          <w:szCs w:val="26"/>
        </w:rPr>
        <w:t xml:space="preserve">Tổng kết kết quả, nêu hạn chế và hướng phát triển.</w:t>
      </w:r>
    </w:p>
    <w:p>
      <w:pPr>
        <w:pStyle w:val="Heading3"/>
      </w:pPr>
      <w:r>
        <w:rPr>
          <w:rFonts w:ascii="Times New Roman" w:cs="Times New Roman" w:eastAsia="Times New Roman" w:hAnsi="Times New Roman"/>
        </w:rPr>
        <w:t xml:space="preserve">Kết quả đạt được</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Đối chiếu kết quả với mục tiêu đặt ra ở phần Mở đầu.</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Hệ thống quản lý khép kín 7 công đoạn đã triển khai.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OCR trích xuất 5 trường với độ chính xác đo được.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Hiệu quả tiết kiệm thời gian nhập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đóng góp chính của đề tài.</w:t>
      </w:r>
    </w:p>
    <w:p>
      <w:pPr>
        <w:spacing w:after="100" w:line="312"/>
        <w:ind w:left="0"/>
        <w:jc w:val="both"/>
      </w:pPr>
      <w:r>
        <w:rPr>
          <w:rFonts w:ascii="Times New Roman" w:cs="Times New Roman" w:eastAsia="Times New Roman" w:hAnsi="Times New Roman"/>
          <w:b/>
          <w:bCs/>
          <w:sz w:val="26"/>
          <w:szCs w:val="26"/>
        </w:rPr>
        <w:t xml:space="preserve">Hình, bảng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Đối chiếu mục tiêu và kết quả.</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Khẳng định mức độ hoàn thành.</w:t>
      </w:r>
    </w:p>
    <w:p>
      <w:pPr>
        <w:pStyle w:val="Heading3"/>
      </w:pPr>
      <w:r>
        <w:rPr>
          <w:rFonts w:ascii="Times New Roman" w:cs="Times New Roman" w:eastAsia="Times New Roman" w:hAnsi="Times New Roman"/>
        </w:rPr>
        <w:t xml:space="preserve">Hạn chế</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Nêu trung thực những điểm chưa làm được.</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Chưa xử lý chữ viết tay, bảng biểu phức tạp.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Bộ dữ liệu đánh giá còn giới hạn ở một dự 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Ký số chưa tích hợp trực tiếp.</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Nhận diện giới hạn của đề tài.</w:t>
      </w:r>
    </w:p>
    <w:p>
      <w:pPr>
        <w:pStyle w:val="Heading3"/>
      </w:pPr>
      <w:r>
        <w:rPr>
          <w:rFonts w:ascii="Times New Roman" w:cs="Times New Roman" w:eastAsia="Times New Roman" w:hAnsi="Times New Roman"/>
        </w:rPr>
        <w:t xml:space="preserve">Hướng phát triển</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Đề xuất bước tiếp theo.</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Mở rộng trích xuất sang toàn bộ metadata hồ sơ và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Tinh chỉnh mô hình trên dữ liệu tích lũy từ kiểm tra của con người.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Tích hợp ký số, đóng gói SIP theo chuẩn của cơ quan lưu trữ.</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Chuyển giao diện sang framework hiện đại, triển khai bằng container.</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Lộ trình phát triển tiếp theo.</w:t>
      </w:r>
    </w:p>
    <w:p>
      <w:pPr>
        <w:pStyle w:val="Heading2"/>
      </w:pPr>
      <w:r>
        <w:rPr>
          <w:rFonts w:ascii="Times New Roman" w:cs="Times New Roman" w:eastAsia="Times New Roman" w:hAnsi="Times New Roman"/>
        </w:rPr>
        <w:t xml:space="preserve">PHỤ LỤC</w:t>
      </w:r>
    </w:p>
    <w:p>
      <w:pPr>
        <w:spacing w:after="100" w:line="312"/>
        <w:jc w:val="both"/>
      </w:pPr>
      <w:r>
        <w:rPr>
          <w:rFonts w:ascii="Times New Roman" w:cs="Times New Roman" w:eastAsia="Times New Roman" w:hAnsi="Times New Roman"/>
          <w:i/>
          <w:iCs/>
          <w:sz w:val="26"/>
          <w:szCs w:val="26"/>
        </w:rPr>
        <w:t xml:space="preserve">Các tài liệu bổ sung.</w:t>
      </w:r>
    </w:p>
    <w:p>
      <w:pPr>
        <w:pStyle w:val="Heading3"/>
      </w:pPr>
      <w:r>
        <w:rPr>
          <w:rFonts w:ascii="Times New Roman" w:cs="Times New Roman" w:eastAsia="Times New Roman" w:hAnsi="Times New Roman"/>
        </w:rPr>
        <w:t xml:space="preserve">Phụ lục A. Đặc tả yêu cầu nghiệp vụ</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Đưa toàn bộ tài liệu BA vào báo cáo.</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Yêu cầu chức năng, user story, tiêu chí chấp nhận, quy tắc nghiệp vụ, ma trận truy vết.</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Tài liệu tham chiếu đầy đủ.</w:t>
      </w:r>
    </w:p>
    <w:p>
      <w:pPr>
        <w:pStyle w:val="Heading3"/>
      </w:pPr>
      <w:r>
        <w:rPr>
          <w:rFonts w:ascii="Times New Roman" w:cs="Times New Roman" w:eastAsia="Times New Roman" w:hAnsi="Times New Roman"/>
        </w:rPr>
        <w:t xml:space="preserve">Phụ lục B. Hướng dẫn cài đặt và sử dụng</w:t>
      </w:r>
    </w:p>
    <w:p>
      <w:pPr>
        <w:spacing w:after="100" w:line="312"/>
        <w:ind w:left="0"/>
        <w:jc w:val="both"/>
      </w:pPr>
      <w:r>
        <w:rPr>
          <w:rFonts w:ascii="Times New Roman" w:cs="Times New Roman" w:eastAsia="Times New Roman" w:hAnsi="Times New Roman"/>
          <w:b/>
          <w:bCs/>
          <w:sz w:val="26"/>
          <w:szCs w:val="26"/>
        </w:rPr>
        <w:t xml:space="preserve">Mục đích:</w:t>
      </w:r>
    </w:p>
    <w:p>
      <w:pPr>
        <w:spacing w:after="100" w:line="312"/>
        <w:jc w:val="both"/>
      </w:pPr>
      <w:r>
        <w:rPr>
          <w:rFonts w:ascii="Times New Roman" w:cs="Times New Roman" w:eastAsia="Times New Roman" w:hAnsi="Times New Roman"/>
          <w:sz w:val="26"/>
          <w:szCs w:val="26"/>
        </w:rPr>
        <w:t xml:space="preserve">Giúp người khác cài đặt và dùng hệ thống.</w:t>
      </w:r>
    </w:p>
    <w:p>
      <w:pPr>
        <w:spacing w:after="100" w:line="312"/>
        <w:ind w:left="0"/>
        <w:jc w:val="both"/>
      </w:pPr>
      <w:r>
        <w:rPr>
          <w:rFonts w:ascii="Times New Roman" w:cs="Times New Roman" w:eastAsia="Times New Roman" w:hAnsi="Times New Roman"/>
          <w:b/>
          <w:bCs/>
          <w:sz w:val="26"/>
          <w:szCs w:val="26"/>
        </w:rPr>
        <w:t xml:space="preserve">Nội dung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Yêu cầu phần cứng, phần mềm; các bước cài đặt; hướng dẫn theo từng vai trò.</w:t>
      </w:r>
    </w:p>
    <w:p>
      <w:pPr>
        <w:spacing w:after="100" w:line="312"/>
        <w:ind w:left="0"/>
        <w:jc w:val="both"/>
      </w:pPr>
      <w:r>
        <w:rPr>
          <w:rFonts w:ascii="Times New Roman" w:cs="Times New Roman" w:eastAsia="Times New Roman" w:hAnsi="Times New Roman"/>
          <w:b/>
          <w:bCs/>
          <w:sz w:val="26"/>
          <w:szCs w:val="26"/>
        </w:rPr>
        <w:t xml:space="preserve">Kết quả cần đạt:</w:t>
      </w:r>
    </w:p>
    <w:p>
      <w:pPr>
        <w:spacing w:after="100" w:line="312"/>
        <w:jc w:val="both"/>
      </w:pPr>
      <w:r>
        <w:rPr>
          <w:rFonts w:ascii="Times New Roman" w:cs="Times New Roman" w:eastAsia="Times New Roman" w:hAnsi="Times New Roman"/>
          <w:sz w:val="26"/>
          <w:szCs w:val="26"/>
        </w:rPr>
        <w:t xml:space="preserve">Hệ thống có thể chuyển giao.</w:t>
      </w:r>
    </w:p>
    <w:p>
      <w:pPr>
        <w:pStyle w:val="Heading1"/>
      </w:pPr>
      <w:r>
        <w:rPr>
          <w:rFonts w:ascii="Times New Roman" w:cs="Times New Roman" w:eastAsia="Times New Roman" w:hAnsi="Times New Roman"/>
        </w:rPr>
        <w:t xml:space="preserve">PHẦN IV. ĐẶC TẢ YÊU CẦU SƠ BỘ VÀ THIẾT KẾ DỰ KIẾN</w:t>
      </w:r>
    </w:p>
    <w:p>
      <w:pPr>
        <w:spacing w:after="100" w:line="312"/>
        <w:jc w:val="both"/>
      </w:pPr>
      <w:r>
        <w:rPr>
          <w:rFonts w:ascii="Times New Roman" w:cs="Times New Roman" w:eastAsia="Times New Roman" w:hAnsi="Times New Roman"/>
          <w:sz w:val="26"/>
          <w:szCs w:val="26"/>
        </w:rPr>
        <w:t xml:space="preserve">Phần này tóm tắt kết quả khảo sát và phân tích nghiệp vụ đã thực hiện trước khi viết đề cương, làm căn cứ cho Chương 3 và Chương 4 của báo cáo. Các yêu cầu được đánh mã để truy vết từ yêu cầu đến chức năng, ca kiểm thử và kết quả đánh giá: FR (yêu cầu chức năng), BR (quy tắc nghiệp vụ), NFR (yêu cầu phi chức năng), AI (yêu cầu của module trí tuệ nhân tạo).</w:t>
      </w:r>
    </w:p>
    <w:p>
      <w:pPr>
        <w:pStyle w:val="Heading2"/>
      </w:pPr>
      <w:r>
        <w:rPr>
          <w:rFonts w:ascii="Times New Roman" w:cs="Times New Roman" w:eastAsia="Times New Roman" w:hAnsi="Times New Roman"/>
        </w:rPr>
        <w:t xml:space="preserve">1. Tác nhân của hệ thống</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3084"/>
        <w:gridCol w:w="3992"/>
      </w:tblGrid>
      <w:tr>
        <w:trPr>
          <w:tblHeader/>
        </w:trPr>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Tác nhân</w:t>
            </w:r>
          </w:p>
        </w:tc>
        <w:tc>
          <w:tcPr>
            <w:tcW w:type="dxa" w:w="308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Mô tả</w:t>
            </w:r>
          </w:p>
        </w:tc>
        <w:tc>
          <w:tcPr>
            <w:tcW w:type="dxa" w:w="399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việc chính trong hệ thống</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Quản trị (Admin/PM)</w:t>
            </w:r>
          </w:p>
        </w:tc>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Quản lý dự án của đơn vị thi công; chịu trách nhiệm cuối cùng về chất lượng và tiến độ.</w:t>
            </w:r>
          </w:p>
        </w:tc>
        <w:tc>
          <w:tcPr>
            <w:tcW w:type="dxa" w:w="399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Tạo dự án, cấu hình công đoạn, biểu mẫu nhập liệu, chính sách chất lượng.</w:t>
            </w:r>
          </w:p>
          <w:p>
            <w:pPr>
              <w:spacing w:after="40" w:line="276"/>
              <w:jc w:val="left"/>
            </w:pPr>
            <w:r>
              <w:rPr>
                <w:rFonts w:ascii="Times New Roman" w:cs="Times New Roman" w:eastAsia="Times New Roman" w:hAnsi="Times New Roman"/>
                <w:sz w:val="24"/>
                <w:szCs w:val="24"/>
              </w:rPr>
              <w:t xml:space="preserve">Quản lý tài khoản, phân công, thu hồi việc.</w:t>
            </w:r>
          </w:p>
          <w:p>
            <w:pPr>
              <w:spacing w:after="40" w:line="276"/>
              <w:jc w:val="left"/>
            </w:pPr>
            <w:r>
              <w:rPr>
                <w:rFonts w:ascii="Times New Roman" w:cs="Times New Roman" w:eastAsia="Times New Roman" w:hAnsi="Times New Roman"/>
                <w:sz w:val="24"/>
                <w:szCs w:val="24"/>
              </w:rPr>
              <w:t xml:space="preserve">Chuẩn hóa dữ liệu, đóng gói, bàn giao; duyệt sản lượng chi trả.</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Hành chính (nhân viên nội bộ)</w:t>
            </w:r>
          </w:p>
        </w:tc>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Nhân sự làm việc tại đơn vị, thao tác trên tài liệu giấy và file scan.</w:t>
            </w:r>
          </w:p>
        </w:tc>
        <w:tc>
          <w:tcPr>
            <w:tcW w:type="dxa" w:w="399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Chỉnh lý, lập mục lục hồ sơ; scan; kiểm tra scan.</w:t>
            </w:r>
          </w:p>
          <w:p>
            <w:pPr>
              <w:spacing w:after="40" w:line="276"/>
              <w:jc w:val="left"/>
            </w:pPr>
            <w:r>
              <w:rPr>
                <w:rFonts w:ascii="Times New Roman" w:cs="Times New Roman" w:eastAsia="Times New Roman" w:hAnsi="Times New Roman"/>
                <w:sz w:val="24"/>
                <w:szCs w:val="24"/>
              </w:rPr>
              <w:t xml:space="preserve">Nhập liệu và kiểm tra nhập liệu khi được phân công.</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Cộng tác viên (CTV)</w:t>
            </w:r>
          </w:p>
        </w:tc>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Người làm việc từ xa qua Internet theo thời hạn hợp đồng.</w:t>
            </w:r>
          </w:p>
        </w:tc>
        <w:tc>
          <w:tcPr>
            <w:tcW w:type="dxa" w:w="399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Nhận hộp được giao, nhập metadata từng văn bản.</w:t>
            </w:r>
          </w:p>
          <w:p>
            <w:pPr>
              <w:spacing w:after="40" w:line="276"/>
              <w:jc w:val="left"/>
            </w:pPr>
            <w:r>
              <w:rPr>
                <w:rFonts w:ascii="Times New Roman" w:cs="Times New Roman" w:eastAsia="Times New Roman" w:hAnsi="Times New Roman"/>
                <w:sz w:val="24"/>
                <w:szCs w:val="24"/>
              </w:rPr>
              <w:t xml:space="preserve">Chỉ xem tài liệu trên trình duyệt, không tải file PDF về máy.</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Hệ thống OCR (tác nhân phụ)</w:t>
            </w:r>
          </w:p>
        </w:tc>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Tiến trình chạy nền trên máy chủ nội bộ.</w:t>
            </w:r>
          </w:p>
        </w:tc>
        <w:tc>
          <w:tcPr>
            <w:tcW w:type="dxa" w:w="399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chất lượng ảnh scan.</w:t>
            </w:r>
          </w:p>
          <w:p>
            <w:pPr>
              <w:spacing w:after="40" w:line="276"/>
              <w:jc w:val="left"/>
            </w:pPr>
            <w:r>
              <w:rPr>
                <w:rFonts w:ascii="Times New Roman" w:cs="Times New Roman" w:eastAsia="Times New Roman" w:hAnsi="Times New Roman"/>
                <w:sz w:val="24"/>
                <w:szCs w:val="24"/>
              </w:rPr>
              <w:t xml:space="preserve">Nhận dạng chữ và trích xuất 5 trường thông tin, ghi gợi ý kèm độ tin cậy.</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Đơn vị nhận bàn giao</w:t>
            </w:r>
          </w:p>
        </w:tc>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Cơ quan chủ quản tài liệu (khách hàng).</w:t>
            </w:r>
          </w:p>
        </w:tc>
        <w:tc>
          <w:tcPr>
            <w:tcW w:type="dxa" w:w="399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Nhận gói bàn giao, kiểm tra và ký biên bản nghiệm thu (ngoài hệ thống).</w:t>
            </w:r>
          </w:p>
        </w:tc>
      </w:tr>
    </w:tbl>
    <w:p>
      <w:pPr>
        <w:pStyle w:val="Heading2"/>
      </w:pPr>
      <w:r>
        <w:rPr>
          <w:rFonts w:ascii="Times New Roman" w:cs="Times New Roman" w:eastAsia="Times New Roman" w:hAnsi="Times New Roman"/>
        </w:rPr>
        <w:t xml:space="preserve">2. Yêu cầu chức năng</w:t>
      </w:r>
    </w:p>
    <w:p>
      <w:pPr>
        <w:spacing w:after="100" w:line="312"/>
        <w:jc w:val="both"/>
      </w:pPr>
      <w:r>
        <w:rPr>
          <w:rFonts w:ascii="Times New Roman" w:cs="Times New Roman" w:eastAsia="Times New Roman" w:hAnsi="Times New Roman"/>
          <w:sz w:val="26"/>
          <w:szCs w:val="26"/>
        </w:rPr>
        <w:t xml:space="preserve">Bảng dưới liệt kê các yêu cầu chức năng chính, nhóm theo công đoạn. Mức “Bắt buộc” phải có trong phiên bản chạy thật; mức “Nên có” được cắt trước nếu trễ tiến độ.</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451"/>
        <w:gridCol w:w="1451"/>
        <w:gridCol w:w="5079"/>
        <w:gridCol w:w="1090"/>
      </w:tblGrid>
      <w:tr>
        <w:trPr>
          <w:tblHeader/>
        </w:trPr>
        <w:tc>
          <w:tcPr>
            <w:tcW w:type="dxa" w:w="145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Mã</w:t>
            </w:r>
          </w:p>
        </w:tc>
        <w:tc>
          <w:tcPr>
            <w:tcW w:type="dxa" w:w="145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Nhóm</w:t>
            </w:r>
          </w:p>
        </w:tc>
        <w:tc>
          <w:tcPr>
            <w:tcW w:type="dxa" w:w="507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Yêu cầu</w:t>
            </w:r>
          </w:p>
        </w:tc>
        <w:tc>
          <w:tcPr>
            <w:tcW w:type="dxa" w:w="109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Ưu tiên</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FR-AUT-01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khoản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Đăng nhập bằng tên đăng nhập và mật khẩu; khóa tạm khi nhập sai nhiều lần.</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FR-AUT-02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khoản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khoản CTV có ngày hết hạn; hết hạn tự động không đăng nhập được.</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FR-AUT-03</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khoản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Phân quyền theo vai trò (Admin, Hành chính, CTV) và theo phân công trong từng dự án.</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FR-PRJ-01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Dự án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Tạo dự án, khai báo phông, đơn vị giao, thời hạn, công đoạn được bật.</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FR-PRJ-02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Dự án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Cấu hình biểu mẫu nhập liệu (danh sách trường, kiểu dữ liệu, bắt buộc, danh mục chọn).</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FR-PRJ-03</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Dự án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Cấu hình chính sách: ngưỡng lỗi cho phép, tỷ lệ lấy mẫu kiểm tra, hạn xử lý một hộp.</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FR-ARR-01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Chỉnh lý</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Import mục lục hồ sơ từ Excel, mỗi dòng một hồ sơ; báo lỗi theo từng dòng.</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FR-ARR-02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Chỉnh lý</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Ghi nhận giao nhận hồ sơ giấy giữa các bộ phận (người giao, người nhận, thời điểm, số lượng).</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Nên có</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FR-SCN-01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Scan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Nộp gói scan theo hộp; hệ thống đọc cây thư mục và số trang từng file PDF.</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FR-SCN-02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Scan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So khớp đường dẫn thư mục hồ sơ với mục lục chỉnh lý; liệt kê thừa, thiếu, sai tên.</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FR-QCS-01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Check scan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100% file; ghi lỗi theo danh mục (mờ, nghiêng, thiếu trang, sai thứ tự…).</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FR-QCS-02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Check scan</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Trả lại hộp kèm lý do; đếm số lần làm lại; không trả lại khi bước sau đã bắt đầu.</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FR-ENT-01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liệu</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Giao hộp cho người nhập; thu hồi khi quá hạn; phân lại cho người khác.</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FR-ENT-02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liệu</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Màn hình nhập: xem PDF và biểu mẫu song song; kiểm tra định dạng ngay khi nhập.</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FR-ENT-03</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liệu</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Hiển thị gợi ý OCR cho 5 trường; người nhập chấp nhận, sửa hoặc bỏ qua.</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FR-QCE-01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Check nhập liệu</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Vòng 1 kiểm tra 100% bản ghi; vòng 2 lấy mẫu ngẫu nhiên theo tỷ lệ cấu hình.</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FR-QCE-02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Check nhập liệu</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Tính tỷ lệ lỗi theo hộp; vượt ngưỡng thì trả lại toàn bộ hộp.</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FR-NRM-01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Làm sạch dữ liệu: chuẩn hóa khoảng trắng, ngày tháng, tên file, đường dẫn.</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FR-NRM-02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Chuyển PDF sang PDF/A; theo dõi trạng thái ký số từng file (xuất danh sách, nạp lại file đã ký).</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FR-NRM-03</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Đóng gói SIP: file PDF/A đã ký, metadata, mã băm SHA-256, danh mục.</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FR-HND-01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Bàn giao</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Sinh biên bản bàn giao tự động; ghi nhận nghiệm thu; khóa dữ liệu sau bàn giao.</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FR-HND-02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Bàn giao</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Đối soát số liệu giữa các công đoạn (số hồ sơ, số file, số trang).</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Nên có</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FR-KPI-01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Sản lượng</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Tính sản lượng theo trang cho từng người, từng công đoạn; Admin nhập giờ công.</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FR-KPI-02</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Sản lượng</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Tổng hợp sản lượng được chi trả theo dự án sau khi Admin duyệt.</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Nên có</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FR-DSH-01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Báo cáo</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điều khiển tiến độ theo công đoạn, theo người, theo ngày.</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Nên có</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FR-AUD-01</w:t>
            </w:r>
          </w:p>
        </w:tc>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Truy vết</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Ghi nhật ký mọi lần chuyển trạng thái (ai, khi nào, từ trạng thái nào sang trạng thái nào, lý do).</w:t>
            </w:r>
          </w:p>
        </w:tc>
        <w:tc>
          <w:tcPr>
            <w:tcW w:type="dxa" w:w="109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buộc</w:t>
            </w:r>
          </w:p>
        </w:tc>
      </w:tr>
    </w:tbl>
    <w:p>
      <w:pPr>
        <w:pStyle w:val="Heading2"/>
      </w:pPr>
      <w:r>
        <w:rPr>
          <w:rFonts w:ascii="Times New Roman" w:cs="Times New Roman" w:eastAsia="Times New Roman" w:hAnsi="Times New Roman"/>
        </w:rPr>
        <w:t xml:space="preserve">3. Yêu cầu của module trí tuệ nhân tạo</w:t>
      </w:r>
    </w:p>
    <w:p>
      <w:pPr>
        <w:spacing w:after="100" w:line="312"/>
        <w:jc w:val="both"/>
      </w:pPr>
      <w:r>
        <w:rPr>
          <w:rFonts w:ascii="Times New Roman" w:cs="Times New Roman" w:eastAsia="Times New Roman" w:hAnsi="Times New Roman"/>
          <w:sz w:val="26"/>
          <w:szCs w:val="26"/>
        </w:rPr>
        <w:t xml:space="preserve">Các yêu cầu của module AI được tách riêng vì chúng là phần nghiên cứu chính của đề tài và được đánh giá định lượng ở Chương 5.</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907"/>
        <w:gridCol w:w="4535"/>
        <w:gridCol w:w="3629"/>
      </w:tblGrid>
      <w:tr>
        <w:trPr>
          <w:tblHeader/>
        </w:trPr>
        <w:tc>
          <w:tcPr>
            <w:tcW w:type="dxa" w:w="90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Mã</w:t>
            </w:r>
          </w:p>
        </w:tc>
        <w:tc>
          <w:tcPr>
            <w:tcW w:type="dxa" w:w="453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Yêu cầu</w:t>
            </w:r>
          </w:p>
        </w:tc>
        <w:tc>
          <w:tcPr>
            <w:tcW w:type="dxa" w:w="362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Tiêu chí chấp nhận dự kiến</w:t>
            </w:r>
          </w:p>
        </w:tc>
      </w:tr>
      <w:tr>
        <w:trPr>
          <w:tblHeader w:val="false"/>
        </w:trPr>
        <w:tc>
          <w:tcPr>
            <w:tcW w:type="dxa" w:w="90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AI-01</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chất lượng ảnh trang scan: mờ, nghiêng, trang trắng, độ phân giải thấp.</w:t>
            </w:r>
          </w:p>
        </w:tc>
        <w:tc>
          <w:tcPr>
            <w:tcW w:type="dxa" w:w="362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Phát hiện đúng ≥ 90% trang lỗi trên tập kiểm tra có nhãn.</w:t>
            </w:r>
          </w:p>
        </w:tc>
      </w:tr>
      <w:tr>
        <w:trPr>
          <w:tblHeader w:val="false"/>
        </w:trPr>
        <w:tc>
          <w:tcPr>
            <w:tcW w:type="dxa" w:w="90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AI-02</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Tiền xử lý ảnh: chỉnh nghiêng, khử nhiễu, nhị phân hóa trước khi OCR.</w:t>
            </w:r>
          </w:p>
        </w:tc>
        <w:tc>
          <w:tcPr>
            <w:tcW w:type="dxa" w:w="362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CER sau tiền xử lý thấp hơn CER trên ảnh gốc.</w:t>
            </w:r>
          </w:p>
        </w:tc>
      </w:tr>
      <w:tr>
        <w:trPr>
          <w:tblHeader w:val="false"/>
        </w:trPr>
        <w:tc>
          <w:tcPr>
            <w:tcW w:type="dxa" w:w="90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AI-03</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Nhận dạng chữ tiếng Việt có dấu trên trang đầu văn bản.</w:t>
            </w:r>
          </w:p>
        </w:tc>
        <w:tc>
          <w:tcPr>
            <w:tcW w:type="dxa" w:w="362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CER ≤ 5% trên văn bản in rõ.</w:t>
            </w:r>
          </w:p>
        </w:tc>
      </w:tr>
      <w:tr>
        <w:trPr>
          <w:tblHeader w:val="false"/>
        </w:trPr>
        <w:tc>
          <w:tcPr>
            <w:tcW w:type="dxa" w:w="90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AI-04</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Trích xuất 5 trường: tên loại, số và ký hiệu, ngày ban hành, cơ quan ban hành, trích yếu.</w:t>
            </w:r>
          </w:p>
        </w:tc>
        <w:tc>
          <w:tcPr>
            <w:tcW w:type="dxa" w:w="362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Độ chính xác khớp đúng ≥ 85% với trường có cấu trúc (số ký hiệu, ngày); điểm tương đồng ≥ 0,8 với trích yếu.</w:t>
            </w:r>
          </w:p>
        </w:tc>
      </w:tr>
      <w:tr>
        <w:trPr>
          <w:tblHeader w:val="false"/>
        </w:trPr>
        <w:tc>
          <w:tcPr>
            <w:tcW w:type="dxa" w:w="90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AI-05</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Trả về độ tin cậy cho từng trường; trường có độ tin cậy thấp được đánh dấu cho người nhập.</w:t>
            </w:r>
          </w:p>
        </w:tc>
        <w:tc>
          <w:tcPr>
            <w:tcW w:type="dxa" w:w="362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Độ tin cậy tương quan với tỷ lệ đúng (đường hiệu chuẩn).</w:t>
            </w:r>
          </w:p>
        </w:tc>
      </w:tr>
      <w:tr>
        <w:trPr>
          <w:tblHeader w:val="false"/>
        </w:trPr>
        <w:tc>
          <w:tcPr>
            <w:tcW w:type="dxa" w:w="90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AI-06</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Chạy nền, không chặn thao tác nhập liệu; toàn bộ xử lý trên máy chủ nội bộ.</w:t>
            </w:r>
          </w:p>
        </w:tc>
        <w:tc>
          <w:tcPr>
            <w:tcW w:type="dxa" w:w="362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Không gửi dữ liệu ra ngoài; thời gian xử lý ≤ 5 giây mỗi văn bản.</w:t>
            </w:r>
          </w:p>
        </w:tc>
      </w:tr>
      <w:tr>
        <w:trPr>
          <w:tblHeader w:val="false"/>
        </w:trPr>
        <w:tc>
          <w:tcPr>
            <w:tcW w:type="dxa" w:w="90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AI-07</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Ghi lại giá trị gợi ý và giá trị cuối cùng sau kiểm tra để làm dữ liệu đánh giá và cải tiến.</w:t>
            </w:r>
          </w:p>
        </w:tc>
        <w:tc>
          <w:tcPr>
            <w:tcW w:type="dxa" w:w="362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Có đủ cặp (gợi ý, giá trị đúng) cho mọi bản ghi đã qua kiểm tra.</w:t>
            </w:r>
          </w:p>
        </w:tc>
      </w:tr>
    </w:tbl>
    <w:p>
      <w:pPr>
        <w:pStyle w:val="Heading2"/>
      </w:pPr>
      <w:r>
        <w:rPr>
          <w:rFonts w:ascii="Times New Roman" w:cs="Times New Roman" w:eastAsia="Times New Roman" w:hAnsi="Times New Roman"/>
        </w:rPr>
        <w:t xml:space="preserve">4. Quy tắc nghiệp vụ</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088"/>
        <w:gridCol w:w="7983"/>
      </w:tblGrid>
      <w:tr>
        <w:trPr>
          <w:tblHeader/>
        </w:trPr>
        <w:tc>
          <w:tcPr>
            <w:tcW w:type="dxa" w:w="1088"/>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Mã</w:t>
            </w:r>
          </w:p>
        </w:tc>
        <w:tc>
          <w:tcPr>
            <w:tcW w:type="dxa" w:w="7983"/>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Quy tắc nghiệp vụ</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BR-01</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Thư mục hồ sơ trong gói scan phải khớp với mục lục chỉnh lý; chưa khớp thì không được chuyển sang kiểm tra scan.</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BR-02</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Công đoạn sau chỉ được bắt đầu khi công đoạn được bật liền trước đã hoàn thành.</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BR-03</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Trả lại một công đoạn bắt buộc có lý do; mỗi lần trả lại tăng số lần làm lại của hộp.</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BR-04</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Không ai được kiểm tra, duyệt kết quả do chính mình làm, kể cả Admin.</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BR-05</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Không được trả lại hoặc mở lại một công đoạn khi công đoạn phía sau đã bắt đầu.</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BR-06</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Một hộp nhập liệu có hạn xử lý 2 ngày; quá hạn thì Admin được thu hồi và giao lại.</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BR-07</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Tỷ lệ lỗi nhập liệu của một hộp vượt 5% thì trả lại toàn bộ hộp.</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BR-08</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Vòng kiểm tra thứ hai lấy mẫu ngẫu nhiên 30% số bản ghi của hộp.</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BR-09</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Sản lượng tính theo số trang; chỉ phần đã qua kiểm tra mới được tính chi trả.</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BR-10</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Công đoạn chuẩn hóa và bàn giao chỉ do Admin thực hiện.</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BR-11</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CTV chỉ xem tài liệu trên trình duyệt, không được tải file PDF gốc.</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BR-12</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Dữ liệu dự án đã bàn giao bị khóa, mọi thay đổi sau đó phải mở khóa có ghi nhật ký.</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BR-13</w:t>
            </w:r>
          </w:p>
        </w:tc>
        <w:tc>
          <w:tcPr>
            <w:tcW w:type="dxa" w:w="798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Gợi ý OCR chỉ là đề xuất; giá trị lưu vào hệ thống luôn do con người xác nhận.</w:t>
            </w:r>
          </w:p>
        </w:tc>
      </w:tr>
    </w:tbl>
    <w:p>
      <w:pPr>
        <w:pStyle w:val="Heading2"/>
      </w:pPr>
      <w:r>
        <w:rPr>
          <w:rFonts w:ascii="Times New Roman" w:cs="Times New Roman" w:eastAsia="Times New Roman" w:hAnsi="Times New Roman"/>
        </w:rPr>
        <w:t xml:space="preserve">5. Yêu cầu phi chức năng</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088"/>
        <w:gridCol w:w="1632"/>
        <w:gridCol w:w="6351"/>
      </w:tblGrid>
      <w:tr>
        <w:trPr>
          <w:tblHeader/>
        </w:trPr>
        <w:tc>
          <w:tcPr>
            <w:tcW w:type="dxa" w:w="1088"/>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Mã</w:t>
            </w:r>
          </w:p>
        </w:tc>
        <w:tc>
          <w:tcPr>
            <w:tcW w:type="dxa" w:w="163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Nhóm</w:t>
            </w:r>
          </w:p>
        </w:tc>
        <w:tc>
          <w:tcPr>
            <w:tcW w:type="dxa" w:w="635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Yêu cầu</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NFR-01</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Hiệu năng</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Phục vụ khoảng 50 tài khoản nội bộ và 100 CTV truy cập đồng thời; thời gian phản hồi thao tác thông thường dưới 2 giây.</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NFR-02</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Quy mô dữ liệu</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Khoảng 20.000 file PDF mỗi dự án; danh sách có phân trang và lọc phía máy chủ.</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NFR-03</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Bảo mật</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HTTPS; mật khẩu băm; phiên đăng nhập có hạn; kiểm tra quyền ở mọi API; chính sách CSP chặn mã nhúng.</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NFR-04</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Riêng tư dữ liệu</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Máy chủ đặt tại đơn vị; dữ liệu và xử lý OCR không rời khỏi hạ tầng nội bộ.</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NFR-05</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Sẵn sàng</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Hoạt động trong giờ làm việc; bảo trì định kỳ trong khung 2h–4h sáng.</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NFR-06</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Sao lưu</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Sao lưu cơ sở dữ liệu hằng ngày; có kịch bản và kiểm thử khôi phục.</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NFR-07</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Khả dụng</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Giao diện tiếng Việt; chạy trên Chrome, Edge bản mới; thao tác nhập liệu dùng được hoàn toàn bằng bàn phím.</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NFR-08</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Bảo trì</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Mã nguồn chia lớp (router, service, repository); kiểm thử tự động; migration cơ sở dữ liệu có phiên bản.</w:t>
            </w:r>
          </w:p>
        </w:tc>
      </w:tr>
      <w:tr>
        <w:trPr>
          <w:tblHeader w:val="false"/>
        </w:trPr>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NFR-09</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Truy vết</w:t>
            </w:r>
          </w:p>
        </w:tc>
        <w:tc>
          <w:tcPr>
            <w:tcW w:type="dxa" w:w="63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Nhật ký chuyển trạng thái chỉ ghi thêm, không sửa, không xóa.</w:t>
            </w:r>
          </w:p>
        </w:tc>
      </w:tr>
    </w:tbl>
    <w:p>
      <w:pPr>
        <w:pStyle w:val="Heading2"/>
      </w:pPr>
      <w:r>
        <w:rPr>
          <w:rFonts w:ascii="Times New Roman" w:cs="Times New Roman" w:eastAsia="Times New Roman" w:hAnsi="Times New Roman"/>
        </w:rPr>
        <w:t xml:space="preserve">6. Danh sách use case</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997"/>
        <w:gridCol w:w="3628"/>
        <w:gridCol w:w="1995"/>
        <w:gridCol w:w="2451"/>
      </w:tblGrid>
      <w:tr>
        <w:trPr>
          <w:tblHeader/>
        </w:trPr>
        <w:tc>
          <w:tcPr>
            <w:tcW w:type="dxa" w:w="99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Mã</w:t>
            </w:r>
          </w:p>
        </w:tc>
        <w:tc>
          <w:tcPr>
            <w:tcW w:type="dxa" w:w="3628"/>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Tên use case</w:t>
            </w:r>
          </w:p>
        </w:tc>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Tác nhân</w:t>
            </w:r>
          </w:p>
        </w:tc>
        <w:tc>
          <w:tcPr>
            <w:tcW w:type="dxa" w:w="245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Yêu cầu liên quan</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UC-01</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Đăng nhập, đổi mật khẩu</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Tất cả</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FR-AUT-01</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UC-02</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Quản lý tài khoản và hạn sử dụng</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FR-AUT-02, FR-AUT-03</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UC-03</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Tạo và cấu hình dự án</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FR-PRJ-01..03</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UC-04</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Import mục lục chỉnh lý</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 Hành chính</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FR-ARR-01</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UC-05</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Nộp gói scan và so khớp đường dẫn</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Hành chính</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FR-SCN-01, FR-SCN-02, BR-01</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UC-06</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scan, trả lại làm lại</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Hành chính</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FR-QCS-01, FR-QCS-02, BR-03..05</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UC-07</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Giao, thu hồi hộp nhập liệu</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FR-ENT-01, BR-06</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UC-08</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metadata có gợi ý OCR</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Hành chính, CTV</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FR-ENT-02, FR-ENT-03, AI-04, BR-13</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UC-09</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nhập liệu hai vòng</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 Hành chính</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FR-QCE-01, FR-QCE-02, BR-07, BR-08</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UC-10</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Chạy OCR và kiểm tra chất lượng ảnh</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Hệ thống OCR</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AI-01..AI-06</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UC-11</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 PDF/A, theo dõi ký số</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FR-NRM-01, FR-NRM-02</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UC-12</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Đóng gói SIP và bàn giao</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FR-NRM-03, FR-HND-01, FR-HND-02</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UC-13</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giờ công, xem sản lượng, duyệt chi trả</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FR-KPI-01, FR-KPI-02, BR-09</w:t>
            </w:r>
          </w:p>
        </w:tc>
      </w:tr>
      <w:tr>
        <w:trPr>
          <w:tblHeader w:val="false"/>
        </w:trPr>
        <w:tc>
          <w:tcPr>
            <w:tcW w:type="dxa" w:w="99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UC-14</w:t>
            </w:r>
          </w:p>
        </w:tc>
        <w:tc>
          <w:tcPr>
            <w:tcW w:type="dxa" w:w="362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Xem tiến độ và nhật ký truy vết</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2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FR-DSH-01, FR-AUD-01</w:t>
            </w:r>
          </w:p>
        </w:tc>
      </w:tr>
    </w:tbl>
    <w:p>
      <w:pPr>
        <w:pStyle w:val="Heading2"/>
      </w:pPr>
      <w:r>
        <w:rPr>
          <w:rFonts w:ascii="Times New Roman" w:cs="Times New Roman" w:eastAsia="Times New Roman" w:hAnsi="Times New Roman"/>
        </w:rPr>
        <w:t xml:space="preserve">7. Đặc tả một số use case tiêu biểu</w:t>
      </w:r>
    </w:p>
    <w:p>
      <w:pPr>
        <w:pStyle w:val="Heading3"/>
      </w:pPr>
      <w:r>
        <w:rPr>
          <w:rFonts w:ascii="Times New Roman" w:cs="Times New Roman" w:eastAsia="Times New Roman" w:hAnsi="Times New Roman"/>
        </w:rPr>
        <w:t xml:space="preserve">UC-05. Nộp gói scan và so khớp đường dẫn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7076"/>
      </w:tblGrid>
      <w:tr>
        <w:trPr>
          <w:tblHeader/>
        </w:trPr>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Thành phần</w:t>
            </w:r>
          </w:p>
        </w:tc>
        <w:tc>
          <w:tcPr>
            <w:tcW w:type="dxa" w:w="7076"/>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Mô tả</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Tác nhân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Nhân viên hành chính được phân công công đoạn scan.</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Tiền điều kiện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Dự án đã bật công đoạn scan; mục lục chỉnh lý của hộp đã được import.</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Luồng chính</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 Người dùng chọn hộp và nộp gói scan (thư mục PDF xuất từ phần mềm máy scan).</w:t>
            </w:r>
          </w:p>
          <w:p>
            <w:pPr>
              <w:spacing w:after="40" w:line="276"/>
              <w:jc w:val="left"/>
            </w:pPr>
            <w:r>
              <w:rPr>
                <w:rFonts w:ascii="Times New Roman" w:cs="Times New Roman" w:eastAsia="Times New Roman" w:hAnsi="Times New Roman"/>
                <w:sz w:val="24"/>
                <w:szCs w:val="24"/>
              </w:rPr>
              <w:t xml:space="preserve">2. Hệ thống đọc cây thư mục, đếm số file và số trang từng file.</w:t>
            </w:r>
          </w:p>
          <w:p>
            <w:pPr>
              <w:spacing w:after="40" w:line="276"/>
              <w:jc w:val="left"/>
            </w:pPr>
            <w:r>
              <w:rPr>
                <w:rFonts w:ascii="Times New Roman" w:cs="Times New Roman" w:eastAsia="Times New Roman" w:hAnsi="Times New Roman"/>
                <w:sz w:val="24"/>
                <w:szCs w:val="24"/>
              </w:rPr>
              <w:t xml:space="preserve">3. Hệ thống so khớp từng thư mục hồ sơ với dòng mục lục tương ứng.</w:t>
            </w:r>
          </w:p>
          <w:p>
            <w:pPr>
              <w:spacing w:after="40" w:line="276"/>
              <w:jc w:val="left"/>
            </w:pPr>
            <w:r>
              <w:rPr>
                <w:rFonts w:ascii="Times New Roman" w:cs="Times New Roman" w:eastAsia="Times New Roman" w:hAnsi="Times New Roman"/>
                <w:sz w:val="24"/>
                <w:szCs w:val="24"/>
              </w:rPr>
              <w:t xml:space="preserve">4. Khớp hoàn toàn: công đoạn scan chuyển “hoàn thành”, hộp sẵn sàng kiểm tra scan.</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Luồng phụ</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3a. Có thư mục thừa, thiếu hoặc sai tên: hệ thống liệt kê chênh lệch, giữ trạng thái “đang làm”.</w:t>
            </w:r>
          </w:p>
          <w:p>
            <w:pPr>
              <w:spacing w:after="40" w:line="276"/>
              <w:jc w:val="left"/>
            </w:pPr>
            <w:r>
              <w:rPr>
                <w:rFonts w:ascii="Times New Roman" w:cs="Times New Roman" w:eastAsia="Times New Roman" w:hAnsi="Times New Roman"/>
                <w:sz w:val="24"/>
                <w:szCs w:val="24"/>
              </w:rPr>
              <w:t xml:space="preserve">3b. Người dùng sửa và nộp lại; hệ thống so khớp lại từ đầu.</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Hậu điều kiện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scan và kết quả so khớp được lưu; sự kiện chuyển trạng thái được ghi nhật ký.</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Quy tắc</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BR-01, BR-02.</w:t>
            </w:r>
          </w:p>
        </w:tc>
      </w:tr>
    </w:tbl>
    <w:p>
      <w:pPr>
        <w:pStyle w:val="Heading3"/>
      </w:pPr>
      <w:r>
        <w:rPr>
          <w:rFonts w:ascii="Times New Roman" w:cs="Times New Roman" w:eastAsia="Times New Roman" w:hAnsi="Times New Roman"/>
        </w:rPr>
        <w:t xml:space="preserve">UC-08. Nhập metadata có gợi ý OCR</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7076"/>
      </w:tblGrid>
      <w:tr>
        <w:trPr>
          <w:tblHeader/>
        </w:trPr>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Thành phần</w:t>
            </w:r>
          </w:p>
        </w:tc>
        <w:tc>
          <w:tcPr>
            <w:tcW w:type="dxa" w:w="7076"/>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Mô tả</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Tác nhân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Nhân viên hành chính hoặc CTV được giao hộp.</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Tiền điều kiện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Hộp đã qua kiểm tra scan và được giao cho người dùng; còn trong hạn xử lý.</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Luồng chính</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 Người dùng mở văn bản; hệ thống hiển thị trang PDF bên trái, biểu mẫu bên phải.</w:t>
            </w:r>
          </w:p>
          <w:p>
            <w:pPr>
              <w:spacing w:after="40" w:line="276"/>
              <w:jc w:val="left"/>
            </w:pPr>
            <w:r>
              <w:rPr>
                <w:rFonts w:ascii="Times New Roman" w:cs="Times New Roman" w:eastAsia="Times New Roman" w:hAnsi="Times New Roman"/>
                <w:sz w:val="24"/>
                <w:szCs w:val="24"/>
              </w:rPr>
              <w:t xml:space="preserve">2. Nếu đã có kết quả OCR, 5 trường được điền sẵn, tô màu theo độ tin cậy.</w:t>
            </w:r>
          </w:p>
          <w:p>
            <w:pPr>
              <w:spacing w:after="40" w:line="276"/>
              <w:jc w:val="left"/>
            </w:pPr>
            <w:r>
              <w:rPr>
                <w:rFonts w:ascii="Times New Roman" w:cs="Times New Roman" w:eastAsia="Times New Roman" w:hAnsi="Times New Roman"/>
                <w:sz w:val="24"/>
                <w:szCs w:val="24"/>
              </w:rPr>
              <w:t xml:space="preserve">3. Người dùng kiểm tra, sửa các trường sai, nhập các trường còn lại.</w:t>
            </w:r>
          </w:p>
          <w:p>
            <w:pPr>
              <w:spacing w:after="40" w:line="276"/>
              <w:jc w:val="left"/>
            </w:pPr>
            <w:r>
              <w:rPr>
                <w:rFonts w:ascii="Times New Roman" w:cs="Times New Roman" w:eastAsia="Times New Roman" w:hAnsi="Times New Roman"/>
                <w:sz w:val="24"/>
                <w:szCs w:val="24"/>
              </w:rPr>
              <w:t xml:space="preserve">4. Người dùng lưu; hệ thống kiểm tra định dạng, lưu bản ghi cùng giá trị gợi ý ban đầu.</w:t>
            </w:r>
          </w:p>
          <w:p>
            <w:pPr>
              <w:spacing w:after="40" w:line="276"/>
              <w:jc w:val="left"/>
            </w:pPr>
            <w:r>
              <w:rPr>
                <w:rFonts w:ascii="Times New Roman" w:cs="Times New Roman" w:eastAsia="Times New Roman" w:hAnsi="Times New Roman"/>
                <w:sz w:val="24"/>
                <w:szCs w:val="24"/>
              </w:rPr>
              <w:t xml:space="preserve">5. Hệ thống chuyển sang văn bản tiếp theo trong hộp.</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Luồng phụ</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2a. OCR chưa chạy xong hoặc lỗi: biểu mẫu để trống, người dùng nhập thủ công.</w:t>
            </w:r>
          </w:p>
          <w:p>
            <w:pPr>
              <w:spacing w:after="40" w:line="276"/>
              <w:jc w:val="left"/>
            </w:pPr>
            <w:r>
              <w:rPr>
                <w:rFonts w:ascii="Times New Roman" w:cs="Times New Roman" w:eastAsia="Times New Roman" w:hAnsi="Times New Roman"/>
                <w:sz w:val="24"/>
                <w:szCs w:val="24"/>
              </w:rPr>
              <w:t xml:space="preserve">4a. Dữ liệu sai định dạng: hệ thống báo lỗi tại trường, không lưu.</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Hậu điều kiện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 ghi metadata ở trạng thái chờ kiểm tra; cặp (gợi ý, giá trị nhập) được lưu.</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Quy tắc</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BR-06, BR-11, BR-13.</w:t>
            </w:r>
          </w:p>
        </w:tc>
      </w:tr>
    </w:tbl>
    <w:p>
      <w:pPr>
        <w:pStyle w:val="Heading3"/>
      </w:pPr>
      <w:r>
        <w:rPr>
          <w:rFonts w:ascii="Times New Roman" w:cs="Times New Roman" w:eastAsia="Times New Roman" w:hAnsi="Times New Roman"/>
        </w:rPr>
        <w:t xml:space="preserve">UC-09. Kiểm tra nhập liệu hai vòng</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7076"/>
      </w:tblGrid>
      <w:tr>
        <w:trPr>
          <w:tblHeader/>
        </w:trPr>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Thành phần</w:t>
            </w:r>
          </w:p>
        </w:tc>
        <w:tc>
          <w:tcPr>
            <w:tcW w:type="dxa" w:w="7076"/>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Mô tả</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Tác nhân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Người kiểm tra được phân công (không phải người đã nhập hộp đó).</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Tiền điều kiện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Toàn bộ bản ghi của hộp đã được nhập và nộp.</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Luồng chính</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 Vòng 1: người kiểm tra duyệt 100% bản ghi, đánh dấu trường sai.</w:t>
            </w:r>
          </w:p>
          <w:p>
            <w:pPr>
              <w:spacing w:after="40" w:line="276"/>
              <w:jc w:val="left"/>
            </w:pPr>
            <w:r>
              <w:rPr>
                <w:rFonts w:ascii="Times New Roman" w:cs="Times New Roman" w:eastAsia="Times New Roman" w:hAnsi="Times New Roman"/>
                <w:sz w:val="24"/>
                <w:szCs w:val="24"/>
              </w:rPr>
              <w:t xml:space="preserve">2. Hệ thống tính tỷ lệ lỗi của hộp.</w:t>
            </w:r>
          </w:p>
          <w:p>
            <w:pPr>
              <w:spacing w:after="40" w:line="276"/>
              <w:jc w:val="left"/>
            </w:pPr>
            <w:r>
              <w:rPr>
                <w:rFonts w:ascii="Times New Roman" w:cs="Times New Roman" w:eastAsia="Times New Roman" w:hAnsi="Times New Roman"/>
                <w:sz w:val="24"/>
                <w:szCs w:val="24"/>
              </w:rPr>
              <w:t xml:space="preserve">3. Tỷ lệ lỗi không vượt ngưỡng: hệ thống chọn ngẫu nhiên 30% bản ghi cho vòng 2.</w:t>
            </w:r>
          </w:p>
          <w:p>
            <w:pPr>
              <w:spacing w:after="40" w:line="276"/>
              <w:jc w:val="left"/>
            </w:pPr>
            <w:r>
              <w:rPr>
                <w:rFonts w:ascii="Times New Roman" w:cs="Times New Roman" w:eastAsia="Times New Roman" w:hAnsi="Times New Roman"/>
                <w:sz w:val="24"/>
                <w:szCs w:val="24"/>
              </w:rPr>
              <w:t xml:space="preserve">4. Vòng 2 đạt: hộp chuyển “hoàn thành kiểm tra nhập liệu”, sẵn sàng chuẩn hóa.</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Luồng phụ</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2a. Tỷ lệ lỗi vượt 5%: trả lại toàn bộ hộp cho người nhập, ghi lý do.</w:t>
            </w:r>
          </w:p>
          <w:p>
            <w:pPr>
              <w:spacing w:after="40" w:line="276"/>
              <w:jc w:val="left"/>
            </w:pPr>
            <w:r>
              <w:rPr>
                <w:rFonts w:ascii="Times New Roman" w:cs="Times New Roman" w:eastAsia="Times New Roman" w:hAnsi="Times New Roman"/>
                <w:sz w:val="24"/>
                <w:szCs w:val="24"/>
              </w:rPr>
              <w:t xml:space="preserve">1a. Người kiểm tra trùng người nhập: hệ thống từ chối thao tác.</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Hậu điều kiện</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quả kiểm tra là nhãn đúng cho bộ dữ liệu đánh giá OCR.</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Quy tắc</w:t>
            </w:r>
          </w:p>
        </w:tc>
        <w:tc>
          <w:tcPr>
            <w:tcW w:type="dxa" w:w="70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BR-04, BR-07, BR-08.</w:t>
            </w:r>
          </w:p>
        </w:tc>
      </w:tr>
    </w:tbl>
    <w:p>
      <w:pPr>
        <w:pStyle w:val="Heading2"/>
      </w:pPr>
      <w:r>
        <w:rPr>
          <w:rFonts w:ascii="Times New Roman" w:cs="Times New Roman" w:eastAsia="Times New Roman" w:hAnsi="Times New Roman"/>
        </w:rPr>
        <w:t xml:space="preserve">8. Thiết kế máy trạng thái quy trình 7 công đoạn</w:t>
      </w:r>
    </w:p>
    <w:p>
      <w:pPr>
        <w:spacing w:after="100" w:line="312"/>
        <w:jc w:val="both"/>
      </w:pPr>
      <w:r>
        <w:rPr>
          <w:rFonts w:ascii="Times New Roman" w:cs="Times New Roman" w:eastAsia="Times New Roman" w:hAnsi="Times New Roman"/>
          <w:sz w:val="26"/>
          <w:szCs w:val="26"/>
        </w:rPr>
        <w:t xml:space="preserve">Mỗi hộp tài liệu có một trạng thái riêng ở từng công đoạn. Dự án chọn bật những công đoạn cần dùng; công đoạn bị tắt được bỏ qua khi xét điều kiện “công đoạn liền trước”.</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634"/>
        <w:gridCol w:w="1632"/>
        <w:gridCol w:w="1269"/>
        <w:gridCol w:w="2177"/>
        <w:gridCol w:w="3359"/>
      </w:tblGrid>
      <w:tr>
        <w:trPr>
          <w:tblHeader/>
        </w:trPr>
        <w:tc>
          <w:tcPr>
            <w:tcW w:type="dxa" w:w="63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STT</w:t>
            </w:r>
          </w:p>
        </w:tc>
        <w:tc>
          <w:tcPr>
            <w:tcW w:type="dxa" w:w="163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đoạn</w:t>
            </w:r>
          </w:p>
        </w:tc>
        <w:tc>
          <w:tcPr>
            <w:tcW w:type="dxa" w:w="126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Loại</w:t>
            </w:r>
          </w:p>
        </w:tc>
        <w:tc>
          <w:tcPr>
            <w:tcW w:type="dxa" w:w="217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Vai trò được làm</w:t>
            </w:r>
          </w:p>
        </w:tc>
        <w:tc>
          <w:tcPr>
            <w:tcW w:type="dxa" w:w="335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Điều kiện hoàn thành</w:t>
            </w:r>
          </w:p>
        </w:tc>
      </w:tr>
      <w:tr>
        <w:trPr>
          <w:tblHeader w:val="false"/>
        </w:trPr>
        <w:tc>
          <w:tcPr>
            <w:tcW w:type="dxa" w:w="63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Chỉnh lý</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Thực hiện</w:t>
            </w:r>
          </w:p>
        </w:tc>
        <w:tc>
          <w:tcPr>
            <w:tcW w:type="dxa" w:w="217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 Hành chính</w:t>
            </w:r>
          </w:p>
        </w:tc>
        <w:tc>
          <w:tcPr>
            <w:tcW w:type="dxa" w:w="335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Mục lục hồ sơ của hộp đã được import hợp lệ.</w:t>
            </w:r>
          </w:p>
        </w:tc>
      </w:tr>
      <w:tr>
        <w:trPr>
          <w:tblHeader w:val="false"/>
        </w:trPr>
        <w:tc>
          <w:tcPr>
            <w:tcW w:type="dxa" w:w="63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Scan</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Thực hiện</w:t>
            </w:r>
          </w:p>
        </w:tc>
        <w:tc>
          <w:tcPr>
            <w:tcW w:type="dxa" w:w="217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 Hành chính</w:t>
            </w:r>
          </w:p>
        </w:tc>
        <w:tc>
          <w:tcPr>
            <w:tcW w:type="dxa" w:w="335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scan khớp hoàn toàn với mục lục.</w:t>
            </w:r>
          </w:p>
        </w:tc>
      </w:tr>
      <w:tr>
        <w:trPr>
          <w:tblHeader w:val="false"/>
        </w:trPr>
        <w:tc>
          <w:tcPr>
            <w:tcW w:type="dxa" w:w="63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Check scan</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w:t>
            </w:r>
          </w:p>
        </w:tc>
        <w:tc>
          <w:tcPr>
            <w:tcW w:type="dxa" w:w="217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 Hành chính</w:t>
            </w:r>
          </w:p>
        </w:tc>
        <w:tc>
          <w:tcPr>
            <w:tcW w:type="dxa" w:w="335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100% file đạt; nếu trả lại thì công đoạn scan chuyển “bị trả lại”.</w:t>
            </w:r>
          </w:p>
        </w:tc>
      </w:tr>
      <w:tr>
        <w:trPr>
          <w:tblHeader w:val="false"/>
        </w:trPr>
        <w:tc>
          <w:tcPr>
            <w:tcW w:type="dxa" w:w="63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liệu</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Thực hiện</w:t>
            </w:r>
          </w:p>
        </w:tc>
        <w:tc>
          <w:tcPr>
            <w:tcW w:type="dxa" w:w="217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 Hành chính, CTV</w:t>
            </w:r>
          </w:p>
        </w:tc>
        <w:tc>
          <w:tcPr>
            <w:tcW w:type="dxa" w:w="335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Mọi văn bản trong hộp đã có bản ghi metadata (suy ra từ dữ liệu nhập).</w:t>
            </w:r>
          </w:p>
        </w:tc>
      </w:tr>
      <w:tr>
        <w:trPr>
          <w:tblHeader w:val="false"/>
        </w:trPr>
        <w:tc>
          <w:tcPr>
            <w:tcW w:type="dxa" w:w="63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Check nhập liệu</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w:t>
            </w:r>
          </w:p>
        </w:tc>
        <w:tc>
          <w:tcPr>
            <w:tcW w:type="dxa" w:w="217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 Hành chính</w:t>
            </w:r>
          </w:p>
        </w:tc>
        <w:tc>
          <w:tcPr>
            <w:tcW w:type="dxa" w:w="335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Qua vòng 1 và vòng 2, tỷ lệ lỗi dưới ngưỡng.</w:t>
            </w:r>
          </w:p>
        </w:tc>
      </w:tr>
      <w:tr>
        <w:trPr>
          <w:tblHeader w:val="false"/>
        </w:trPr>
        <w:tc>
          <w:tcPr>
            <w:tcW w:type="dxa" w:w="63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6</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Thực hiện</w:t>
            </w:r>
          </w:p>
        </w:tc>
        <w:tc>
          <w:tcPr>
            <w:tcW w:type="dxa" w:w="217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335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Dữ liệu đã làm sạch, file PDF/A đã ký số, gói SIP đã tạo.</w:t>
            </w:r>
          </w:p>
        </w:tc>
      </w:tr>
      <w:tr>
        <w:trPr>
          <w:tblHeader w:val="false"/>
        </w:trPr>
        <w:tc>
          <w:tcPr>
            <w:tcW w:type="dxa" w:w="63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7</w:t>
            </w:r>
          </w:p>
        </w:tc>
        <w:tc>
          <w:tcPr>
            <w:tcW w:type="dxa" w:w="163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Bàn giao</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Bàn giao</w:t>
            </w:r>
          </w:p>
        </w:tc>
        <w:tc>
          <w:tcPr>
            <w:tcW w:type="dxa" w:w="217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Admin</w:t>
            </w:r>
          </w:p>
        </w:tc>
        <w:tc>
          <w:tcPr>
            <w:tcW w:type="dxa" w:w="335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Biên bản đã sinh, nghiệm thu đã ghi nhận, dữ liệu đã khóa.</w:t>
            </w:r>
          </w:p>
        </w:tc>
      </w:tr>
    </w:tbl>
    <w:p>
      <w:pPr>
        <w:spacing w:after="100" w:line="312"/>
        <w:jc w:val="both"/>
      </w:pPr>
      <w:r>
        <w:rPr>
          <w:rFonts w:ascii="Times New Roman" w:cs="Times New Roman" w:eastAsia="Times New Roman" w:hAnsi="Times New Roman"/>
          <w:sz w:val="26"/>
          <w:szCs w:val="26"/>
        </w:rPr>
        <w:t xml:space="preserve">Bảng chuyển trạng thái của một công đoạn: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1995"/>
        <w:gridCol w:w="1995"/>
        <w:gridCol w:w="3086"/>
      </w:tblGrid>
      <w:tr>
        <w:trPr>
          <w:tblHeader/>
        </w:trPr>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Trạng thái hiện tại</w:t>
            </w:r>
          </w:p>
        </w:tc>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Sự kiện</w:t>
            </w:r>
          </w:p>
        </w:tc>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Trạng thái mới</w:t>
            </w:r>
          </w:p>
        </w:tc>
        <w:tc>
          <w:tcPr>
            <w:tcW w:type="dxa" w:w="3086"/>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Điều kiện</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Chờ (pending)</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Bắt đầu</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Đang làm (in_progress)</w:t>
            </w:r>
          </w:p>
        </w:tc>
        <w:tc>
          <w:tcPr>
            <w:tcW w:type="dxa" w:w="308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Công đoạn bật liền trước đã hoàn thành; người thao tác có quyền.</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Đang làm</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Hoàn thành</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Hoàn thành (done)</w:t>
            </w:r>
          </w:p>
        </w:tc>
        <w:tc>
          <w:tcPr>
            <w:tcW w:type="dxa" w:w="308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Đạt điều kiện hoàn thành của công đoạn.</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Đang làm</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Trả lại (từ bước kiểm tra)</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Bị trả lại (rejected)</w:t>
            </w:r>
          </w:p>
        </w:tc>
        <w:tc>
          <w:tcPr>
            <w:tcW w:type="dxa" w:w="308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Có lý do; bước phía sau chưa bắt đầu.</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Bị trả lại</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Làm lại</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Đang làm</w:t>
            </w:r>
          </w:p>
        </w:tc>
        <w:tc>
          <w:tcPr>
            <w:tcW w:type="dxa" w:w="308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Tăng số lần làm lại.</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Hoàn thành</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Mở lại</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Đang làm</w:t>
            </w:r>
          </w:p>
        </w:tc>
        <w:tc>
          <w:tcPr>
            <w:tcW w:type="dxa" w:w="308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 Admin; bước phía sau chưa bắt đầu; ghi nhật ký.</w:t>
            </w:r>
          </w:p>
        </w:tc>
      </w:tr>
    </w:tbl>
    <w:p>
      <w:pPr>
        <w:pStyle w:val="Heading2"/>
      </w:pPr>
      <w:r>
        <w:rPr>
          <w:rFonts w:ascii="Times New Roman" w:cs="Times New Roman" w:eastAsia="Times New Roman" w:hAnsi="Times New Roman"/>
        </w:rPr>
        <w:t xml:space="preserve">9. Các thực thể dữ liệu chính</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539"/>
        <w:gridCol w:w="4172"/>
        <w:gridCol w:w="2360"/>
      </w:tblGrid>
      <w:tr>
        <w:trPr>
          <w:tblHeader/>
        </w:trPr>
        <w:tc>
          <w:tcPr>
            <w:tcW w:type="dxa" w:w="253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Thực thể</w:t>
            </w:r>
          </w:p>
        </w:tc>
        <w:tc>
          <w:tcPr>
            <w:tcW w:type="dxa" w:w="417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Thuộc tính chính</w:t>
            </w:r>
          </w:p>
        </w:tc>
        <w:tc>
          <w:tcPr>
            <w:tcW w:type="dxa" w:w="236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Ghi chú</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Người dùng (users)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tên đăng nhập, mật khẩu băm, vai trò, trạng thái, ngày hết hạn</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Thông tin cá nhân tối thiểu.</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Dự án (projects)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tên, đơn vị giao, thời hạn, biểu mẫu, chính sách</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Gốc của mọi dữ liệu nghiệp vụ.</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Hộp (project_cases)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mã hộp, dự án, người được giao, hạn xử lý</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Đơn vị giao việc và theo dõi.</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Hồ sơ (dossiers)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mã hồ sơ, tiêu đề, thời gian, số tờ, hộp</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Mỗi dòng mục lục chỉnh lý.</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File tài liệu (documents)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đường dẫn, số trang, mã băm, hồ sơ</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File PDF từ gói scan.</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Cấu hình công đoạn (project_stages)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dự án, công đoạn, bật/tắt, thứ tự</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Đã xây dựng ở Phase 0.</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Trạng thái công đoạn (case_stage_states)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hộp, công đoạn, trạng thái, người làm, số lần làm lại</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Máy trạng thái của từng hộp.</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Nhật ký (case_stage_events)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hộp, công đoạn, từ, đến, người, thời điểm, lý do</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 ghi thêm.</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 ghi metadata (submissions)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văn bản, giá trị các trường, người nhập, trạng thái</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quả nhập liệu.</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quả kiểm tra (reviews)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 ghi, vòng, trường sai, người kiểm tra</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Nhãn đúng cho đánh giá OCR.</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quả OCR (ocr_results)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văn bản, engine, văn bản nhận dạng, 5 trường gợi ý, độ tin cậy, thời gian xử lý</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mới của module AI.</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Chất lượng ảnh (image_quality)</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văn bản, trang, điểm mờ, góc nghiêng, tỷ lệ trắng, dpi, kết luận</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mới của module AI.</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Giờ công, sản lượng (work_logs)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người, dự án, công đoạn, ngày, số trang, số giờ</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Căn cứ KPI và chi trả.</w:t>
            </w:r>
          </w:p>
        </w:tc>
      </w:tr>
      <w:tr>
        <w:trPr>
          <w:tblHeader w:val="false"/>
        </w:trPr>
        <w:tc>
          <w:tcPr>
            <w:tcW w:type="dxa" w:w="253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bàn giao (handover_packages)</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dự án, danh mục, mã băm, biên bản, trạng thái nghiệm thu</w:t>
            </w:r>
          </w:p>
        </w:tc>
        <w:tc>
          <w:tcPr>
            <w:tcW w:type="dxa" w:w="236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Đầu ra cuối cùng.</w:t>
            </w:r>
          </w:p>
        </w:tc>
      </w:tr>
    </w:tbl>
    <w:p>
      <w:pPr>
        <w:pStyle w:val="Heading2"/>
      </w:pPr>
      <w:r>
        <w:rPr>
          <w:rFonts w:ascii="Times New Roman" w:cs="Times New Roman" w:eastAsia="Times New Roman" w:hAnsi="Times New Roman"/>
        </w:rPr>
        <w:t xml:space="preserve">10. Pipeline OCR trích xuất thông tin dự kiến</w:t>
      </w:r>
    </w:p>
    <w:p>
      <w:pPr>
        <w:spacing w:after="100" w:line="312"/>
        <w:jc w:val="both"/>
      </w:pPr>
      <w:r>
        <w:rPr>
          <w:rFonts w:ascii="Times New Roman" w:cs="Times New Roman" w:eastAsia="Times New Roman" w:hAnsi="Times New Roman"/>
          <w:sz w:val="26"/>
          <w:szCs w:val="26"/>
        </w:rPr>
        <w:t xml:space="preserve">Pipeline khai thác thể thức văn bản hành chính theo Nghị định 30/2020/NĐ-CP: các thành phần như cơ quan ban hành, số ký hiệu, ngày tháng, tên loại, trích yếu nằm ở vị trí tương đối cố định trên trang đầu, nên có thể phân vùng trước rồi mới nhận dạng và trích xuất.</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451"/>
        <w:gridCol w:w="3809"/>
        <w:gridCol w:w="1995"/>
        <w:gridCol w:w="1816"/>
      </w:tblGrid>
      <w:tr>
        <w:trPr>
          <w:tblHeader/>
        </w:trPr>
        <w:tc>
          <w:tcPr>
            <w:tcW w:type="dxa" w:w="145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Bước</w:t>
            </w:r>
          </w:p>
        </w:tc>
        <w:tc>
          <w:tcPr>
            <w:tcW w:type="dxa" w:w="380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Xử lý</w:t>
            </w:r>
          </w:p>
        </w:tc>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cụ dự kiến</w:t>
            </w:r>
          </w:p>
        </w:tc>
        <w:tc>
          <w:tcPr>
            <w:tcW w:type="dxa" w:w="1816"/>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Đầu ra</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 Lấy ảnh</w:t>
            </w:r>
          </w:p>
        </w:tc>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Lấy trang đầu (và trang cuối nếu cần phần ký) của văn bản, chuyển sang ảnh 300 dpi.</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PyMuPDF</w:t>
            </w:r>
          </w:p>
        </w:tc>
        <w:tc>
          <w:tcPr>
            <w:tcW w:type="dxa" w:w="181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Ảnh trang.</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 Kiểm tra chất lượng</w:t>
            </w:r>
          </w:p>
        </w:tc>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Đo độ mờ (phương sai Laplacian), góc nghiêng, tỷ lệ điểm trắng, độ phân giải.</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OpenCV</w:t>
            </w:r>
          </w:p>
        </w:tc>
        <w:tc>
          <w:tcPr>
            <w:tcW w:type="dxa" w:w="181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Điểm chất lượng, cờ cảnh báo.</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 Tiền xử lý</w:t>
            </w:r>
          </w:p>
        </w:tc>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Chỉnh nghiêng, khử nhiễu, cân bằng sáng, nhị phân hóa thích nghi.</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OpenCV</w:t>
            </w:r>
          </w:p>
        </w:tc>
        <w:tc>
          <w:tcPr>
            <w:tcW w:type="dxa" w:w="181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Ảnh đã làm sạch.</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 Phân vùng</w:t>
            </w:r>
          </w:p>
        </w:tc>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Chia trang theo thể thức: vùng cơ quan ban hành và số ký hiệu (trên trái), vùng quốc hiệu và ngày tháng (trên phải), vùng tên loại và trích yếu (giữa).</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Luật theo tọa độ, phát hiện dòng chữ</w:t>
            </w:r>
          </w:p>
        </w:tc>
        <w:tc>
          <w:tcPr>
            <w:tcW w:type="dxa" w:w="181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Các vùng ảnh có nhãn.</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 Nhận dạng chữ</w:t>
            </w:r>
          </w:p>
        </w:tc>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Nhận dạng từng vùng; so sánh nhiều engine.</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Tesseract (vie), PaddleOCR, VietOCR</w:t>
            </w:r>
          </w:p>
        </w:tc>
        <w:tc>
          <w:tcPr>
            <w:tcW w:type="dxa" w:w="181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Văn bản theo vùng kèm độ tin cậy.</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6. Trích xuất trường</w:t>
            </w:r>
          </w:p>
        </w:tc>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Biểu thức chính quy cho số ký hiệu, ngày tháng; từ điển tên loại và cơ quan; ghép dòng cho trích yếu.</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Python, regex, từ điển</w:t>
            </w:r>
          </w:p>
        </w:tc>
        <w:tc>
          <w:tcPr>
            <w:tcW w:type="dxa" w:w="181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 trường có cấu trúc.</w:t>
            </w:r>
          </w:p>
        </w:tc>
      </w:tr>
      <w:tr>
        <w:trPr>
          <w:tblHeader w:val="false"/>
        </w:trPr>
        <w:tc>
          <w:tcPr>
            <w:tcW w:type="dxa" w:w="145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7. Hậu xử lý</w:t>
            </w:r>
          </w:p>
        </w:tc>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 dấu tiếng Việt, sửa lỗi nhận dạng thường gặp, đối chiếu với dữ liệu đã nhập trước trong cùng hồ sơ.</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Python</w:t>
            </w:r>
          </w:p>
        </w:tc>
        <w:tc>
          <w:tcPr>
            <w:tcW w:type="dxa" w:w="181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Giá trị gợi ý cuối cùng và độ tin cậy.</w:t>
            </w:r>
          </w:p>
        </w:tc>
      </w:tr>
    </w:tbl>
    <w:p>
      <w:pPr>
        <w:pStyle w:val="Heading2"/>
      </w:pPr>
      <w:r>
        <w:rPr>
          <w:rFonts w:ascii="Times New Roman" w:cs="Times New Roman" w:eastAsia="Times New Roman" w:hAnsi="Times New Roman"/>
        </w:rPr>
        <w:t xml:space="preserve">11. Chỉ số đánh giá dự kiến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4535"/>
        <w:gridCol w:w="2722"/>
      </w:tblGrid>
      <w:tr>
        <w:trPr>
          <w:tblHeader/>
        </w:trPr>
        <w:tc>
          <w:tcPr>
            <w:tcW w:type="dxa" w:w="181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Chỉ số</w:t>
            </w:r>
          </w:p>
        </w:tc>
        <w:tc>
          <w:tcPr>
            <w:tcW w:type="dxa" w:w="453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Cách tính</w:t>
            </w:r>
          </w:p>
        </w:tc>
        <w:tc>
          <w:tcPr>
            <w:tcW w:type="dxa" w:w="272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Áp dụng cho</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CER</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Số phép sửa ký tự (chèn, xóa, thay) chia cho số ký tự của văn bản đúng.</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Chất lượng nhận dạng chữ của từng engine.</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WER</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Tương tự CER nhưng tính trên đơn vị từ.</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Chất lượng nhận dạng chữ.</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Exact match</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Tỷ lệ trường gợi ý trùng khớp hoàn toàn với giá trị sau kiểm tra.</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Số ký hiệu, ngày ban hành, tên loại, cơ quan ban hành.</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Độ tương đồng chuỗi</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Độ tương đồng chuẩn hóa (1 − khoảng cách Levenshtein / độ dài) giữa gợi ý và giá trị đúng.</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Trích yếu.</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Precision, Recall, F1</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Tính trên nhãn “ảnh lỗi” so với kết luận của người kiểm tra scan.</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Module kiểm tra chất lượng ảnh.</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Thời gian nhập</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Thời gian trung bình từ lúc mở đến lúc lưu một văn bản, có và không có gợi ý.</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Hiệu quả hỗ trợ nhập liệu.</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Tỷ lệ chấp nhận gợi ý</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Tỷ lệ trường người nhập giữ nguyên gợi ý.</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Mức độ hữu ích thực tế.</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Tỷ lệ lỗi sau kiểm tra</w:t>
            </w:r>
          </w:p>
        </w:tc>
        <w:tc>
          <w:tcPr>
            <w:tcW w:type="dxa" w:w="453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Tỷ lệ trường sai ở vòng kiểm tra, có và không có gợi ý.</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Ảnh hưởng của gợi ý đến chất lượng.</w:t>
            </w:r>
          </w:p>
        </w:tc>
      </w:tr>
    </w:tbl>
    <w:p>
      <w:pPr>
        <w:pStyle w:val="Heading2"/>
      </w:pPr>
      <w:r>
        <w:rPr>
          <w:rFonts w:ascii="Times New Roman" w:cs="Times New Roman" w:eastAsia="Times New Roman" w:hAnsi="Times New Roman"/>
        </w:rPr>
        <w:t xml:space="preserve">12. Rủi ro và biện pháp</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902"/>
        <w:gridCol w:w="2358"/>
        <w:gridCol w:w="3811"/>
      </w:tblGrid>
      <w:tr>
        <w:trPr>
          <w:tblHeader/>
        </w:trPr>
        <w:tc>
          <w:tcPr>
            <w:tcW w:type="dxa" w:w="290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Rủi ro</w:t>
            </w:r>
          </w:p>
        </w:tc>
        <w:tc>
          <w:tcPr>
            <w:tcW w:type="dxa" w:w="2358"/>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Ảnh hưởng</w:t>
            </w:r>
          </w:p>
        </w:tc>
        <w:tc>
          <w:tcPr>
            <w:tcW w:type="dxa" w:w="381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Biện pháp</w:t>
            </w:r>
          </w:p>
        </w:tc>
      </w:tr>
      <w:tr>
        <w:trPr>
          <w:tblHeader w:val="false"/>
        </w:trPr>
        <w:tc>
          <w:tcPr>
            <w:tcW w:type="dxa" w:w="290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Thời gian thi công thật gấp (chạy thật từ 10/10/2026).</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Thiếu thời gian cho phần OCR.</w:t>
            </w:r>
          </w:p>
        </w:tc>
        <w:tc>
          <w:tcPr>
            <w:tcW w:type="dxa" w:w="381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Chia hai giai đoạn: đưa phần quản lý quy trình vào vận hành trước; OCR làm trên dữ liệu thu được sau đó.</w:t>
            </w:r>
          </w:p>
        </w:tc>
      </w:tr>
      <w:tr>
        <w:trPr>
          <w:tblHeader w:val="false"/>
        </w:trPr>
        <w:tc>
          <w:tcPr>
            <w:tcW w:type="dxa" w:w="290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Chất lượng ảnh scan không đồng đều.</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OCR sai nhiều, gợi ý gây nhiễu.</w:t>
            </w:r>
          </w:p>
        </w:tc>
        <w:tc>
          <w:tcPr>
            <w:tcW w:type="dxa" w:w="381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chất lượng ảnh trước OCR; không hiển thị gợi ý có độ tin cậy thấp.</w:t>
            </w:r>
          </w:p>
        </w:tc>
      </w:tr>
      <w:tr>
        <w:trPr>
          <w:tblHeader w:val="false"/>
        </w:trPr>
        <w:tc>
          <w:tcPr>
            <w:tcW w:type="dxa" w:w="290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Dữ liệu nhạy cảm của khách hàng.</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Không được dùng dịch vụ OCR đám mây, không được đưa dữ liệu thật vào báo cáo.</w:t>
            </w:r>
          </w:p>
        </w:tc>
        <w:tc>
          <w:tcPr>
            <w:tcW w:type="dxa" w:w="381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Toàn bộ xử lý trên máy chủ nội bộ; ảnh minh họa trong báo cáo được che thông tin hoặc dùng văn bản công khai.</w:t>
            </w:r>
          </w:p>
        </w:tc>
      </w:tr>
      <w:tr>
        <w:trPr>
          <w:tblHeader w:val="false"/>
        </w:trPr>
        <w:tc>
          <w:tcPr>
            <w:tcW w:type="dxa" w:w="290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Thiếu dữ liệu có nhãn để đánh giá.</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Không đủ số liệu cho Chương 5.</w:t>
            </w:r>
          </w:p>
        </w:tc>
        <w:tc>
          <w:tcPr>
            <w:tcW w:type="dxa" w:w="381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Lấy nhãn từ chính kết quả kiểm tra nhập liệu hai vòng; bổ sung bằng văn bản công khai trên cổng thông tin văn bản pháp luật.</w:t>
            </w:r>
          </w:p>
        </w:tc>
      </w:tr>
      <w:tr>
        <w:trPr>
          <w:tblHeader w:val="false"/>
        </w:trPr>
        <w:tc>
          <w:tcPr>
            <w:tcW w:type="dxa" w:w="290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Hiệu năng khi 100 CTV truy cập đồng thời.</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Chậm, gián đoạn nhập liệu.</w:t>
            </w:r>
          </w:p>
        </w:tc>
        <w:tc>
          <w:tcPr>
            <w:tcW w:type="dxa" w:w="381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Test tải trước khi chạy thật; OCR chạy nền ngoài giờ cao điểm; phân trang phía máy chủ.</w:t>
            </w:r>
          </w:p>
        </w:tc>
      </w:tr>
      <w:tr>
        <w:trPr>
          <w:tblHeader w:val="false"/>
        </w:trPr>
        <w:tc>
          <w:tcPr>
            <w:tcW w:type="dxa" w:w="290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Thay đổi yêu cầu từ khách hàng trong quá trình thi công.</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Phải sửa thiết kế.</w:t>
            </w:r>
          </w:p>
        </w:tc>
        <w:tc>
          <w:tcPr>
            <w:tcW w:type="dxa" w:w="381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Cấu hình hóa biểu mẫu, chính sách, công đoạn theo dự án thay vì viết cứng.</w:t>
            </w:r>
          </w:p>
        </w:tc>
      </w:tr>
    </w:tbl>
    <w:p>
      <w:pPr>
        <w:pStyle w:val="Heading2"/>
      </w:pPr>
      <w:r>
        <w:rPr>
          <w:rFonts w:ascii="Times New Roman" w:cs="Times New Roman" w:eastAsia="Times New Roman" w:hAnsi="Times New Roman"/>
        </w:rPr>
        <w:t xml:space="preserve">13. Sản phẩm dự kiến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3"/>
      </w:tblGrid>
      <w:tr>
        <w:trPr>
          <w:tblHeader/>
        </w:trPr>
        <w:tc>
          <w:tcPr>
            <w:tcW w:type="dxa" w:w="2358"/>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Sản phẩm</w:t>
            </w:r>
          </w:p>
        </w:tc>
        <w:tc>
          <w:tcPr>
            <w:tcW w:type="dxa" w:w="6713"/>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Mô tả</w:t>
            </w:r>
          </w:p>
        </w:tc>
      </w:tr>
      <w:tr>
        <w:trPr>
          <w:tblHeader w:val="false"/>
        </w:trPr>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Mã nguồn hệ thống</w:t>
            </w:r>
          </w:p>
        </w:tc>
        <w:tc>
          <w:tcPr>
            <w:tcW w:type="dxa" w:w="671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Ứng dụng web (FastAPI, PostgreSQL, JavaScript) quản lý 7 công đoạn, lưu trên Git, kèm bộ kiểm thử tự động.</w:t>
            </w:r>
          </w:p>
        </w:tc>
      </w:tr>
      <w:tr>
        <w:trPr>
          <w:tblHeader w:val="false"/>
        </w:trPr>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Module OCR</w:t>
            </w:r>
          </w:p>
        </w:tc>
        <w:tc>
          <w:tcPr>
            <w:tcW w:type="dxa" w:w="671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Mã nguồn pipeline kiểm tra ảnh, tiền xử lý, nhận dạng và trích xuất 5 trường; tích hợp vào màn hình nhập liệu.</w:t>
            </w:r>
          </w:p>
        </w:tc>
      </w:tr>
      <w:tr>
        <w:trPr>
          <w:tblHeader w:val="false"/>
        </w:trPr>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Bộ dữ liệu đánh giá</w:t>
            </w:r>
          </w:p>
        </w:tc>
        <w:tc>
          <w:tcPr>
            <w:tcW w:type="dxa" w:w="671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Tập văn bản có nhãn (đã ẩn danh hoặc công khai) và kịch bản đo các chỉ số.</w:t>
            </w:r>
          </w:p>
        </w:tc>
      </w:tr>
      <w:tr>
        <w:trPr>
          <w:tblHeader w:val="false"/>
        </w:trPr>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liệu đặc tả yêu cầu</w:t>
            </w:r>
          </w:p>
        </w:tc>
        <w:tc>
          <w:tcPr>
            <w:tcW w:type="dxa" w:w="671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liệu BA có mã yêu cầu, quy tắc nghiệp vụ, use case.</w:t>
            </w:r>
          </w:p>
        </w:tc>
      </w:tr>
      <w:tr>
        <w:trPr>
          <w:tblHeader w:val="false"/>
        </w:trPr>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liệu triển khai</w:t>
            </w:r>
          </w:p>
        </w:tc>
        <w:tc>
          <w:tcPr>
            <w:tcW w:type="dxa" w:w="671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Hướng dẫn cài đặt trên máy chủ nội bộ, sao lưu, khôi phục; hướng dẫn sử dụng theo vai trò.</w:t>
            </w:r>
          </w:p>
        </w:tc>
      </w:tr>
      <w:tr>
        <w:trPr>
          <w:tblHeader w:val="false"/>
        </w:trPr>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Báo cáo đồ án</w:t>
            </w:r>
          </w:p>
        </w:tc>
        <w:tc>
          <w:tcPr>
            <w:tcW w:type="dxa" w:w="671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Báo cáo theo cấu trúc tại Phần II, kèm số liệu thực nghiệm và kết quả vận hành thực tế.</w:t>
            </w:r>
          </w:p>
        </w:tc>
      </w:tr>
    </w:tbl>
    <w:p>
      <w:pPr>
        <w:pStyle w:val="Heading1"/>
      </w:pPr>
      <w:r>
        <w:rPr>
          <w:rFonts w:ascii="Times New Roman" w:cs="Times New Roman" w:eastAsia="Times New Roman" w:hAnsi="Times New Roman"/>
        </w:rPr>
        <w:t xml:space="preserve">PHẦN V. KẾ HOẠCH THỰC HIỆN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269"/>
        <w:gridCol w:w="5079"/>
        <w:gridCol w:w="2723"/>
      </w:tblGrid>
      <w:tr>
        <w:trPr>
          <w:tblHeader/>
        </w:trPr>
        <w:tc>
          <w:tcPr>
            <w:tcW w:type="dxa" w:w="126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Thời gian</w:t>
            </w:r>
          </w:p>
        </w:tc>
        <w:tc>
          <w:tcPr>
            <w:tcW w:type="dxa" w:w="507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việc</w:t>
            </w:r>
          </w:p>
        </w:tc>
        <w:tc>
          <w:tcPr>
            <w:tcW w:type="dxa" w:w="2723"/>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Kết quả</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1</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Khảo sát đơn vị, phân tích nghiệp vụ, lập tài liệu BA, chốt đề cương</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liệu BA, đề cương chi tiết</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2</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Nền tảng quy trình, tài khoản cộng tác viên, cấu hình dự án, import mục lục</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Module cấu hình và chỉnh lý</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3</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Giao việc, nộp gói scan, so khớp đường dẫn, kiểm tra scan, kiểm tra nhập liệu hai vòng</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Module scan và kiểm tra</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4</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 bàn giao, sản lượng, KPI; chạy thử và chạy thật tại đơn vị</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 hệ thống vận hành thật</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5</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Nghiên cứu tiền xử lý ảnh và OCR tiếng Việt; dựng thí nghiệm so sánh engine</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quả so sánh OCR</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6</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Xây dựng bộ dữ liệu đánh giá từ kết quả kiểm tra</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Bộ dữ liệu có nhãn</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7–8</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Xây dựng module trích xuất 5 trường, kiểm tra chất lượng ảnh</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Module OCR hoàn chỉnh</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9</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Tích hợp gợi ý vào màn hình nhập liệu; thí nghiệm đối chứng</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Số liệu hiệu quả nhập liệu</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10</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thử chức năng, hiệu năng, bảo mật; hoàn thiện</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Báo cáo kiểm thử</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11</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Viết báo cáo Chương 1–3</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 thảo nửa đầu</w:t>
            </w:r>
          </w:p>
        </w:tc>
      </w:tr>
      <w:tr>
        <w:trPr>
          <w:tblHeader w:val="false"/>
        </w:trPr>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12</w:t>
            </w:r>
          </w:p>
        </w:tc>
        <w:tc>
          <w:tcPr>
            <w:tcW w:type="dxa" w:w="507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Viết báo cáo Chương 4–5, kết luận; làm slide</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Báo cáo hoàn chỉnh, slide bảo vệ</w:t>
            </w:r>
          </w:p>
        </w:tc>
      </w:tr>
    </w:tbl>
    <w:p>
      <w:pPr>
        <w:spacing w:after="100" w:line="312"/>
        <w:jc w:val="both"/>
      </w:pPr>
      <w:r>
        <w:rPr>
          <w:rFonts w:ascii="Times New Roman" w:cs="Times New Roman" w:eastAsia="Times New Roman" w:hAnsi="Times New Roman"/>
          <w:sz w:val="26"/>
          <w:szCs w:val="26"/>
        </w:rPr>
        <w:t xml:space="preserve">Kế hoạch được chia thành hai giai đoạn: tuần 1–4 xây dựng và đưa hệ thống quản lý quy trình vào vận hành thật; tuần 5–10 nghiên cứu, xây dựng và đánh giá module OCR trên dữ liệu thu được từ vận hành; tuần 11–12 hoàn thiện báo cáo.</w:t>
      </w:r>
    </w:p>
    <w:p>
      <w:pPr>
        <w:pStyle w:val="Heading1"/>
      </w:pPr>
      <w:r>
        <w:rPr>
          <w:rFonts w:ascii="Times New Roman" w:cs="Times New Roman" w:eastAsia="Times New Roman" w:hAnsi="Times New Roman"/>
        </w:rPr>
        <w:t xml:space="preserve">PHẦN VI. DANH MỤC HÌNH, BẢNG DỰ KIẾN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084"/>
        <w:gridCol w:w="5987"/>
      </w:tblGrid>
      <w:tr>
        <w:trPr>
          <w:tblHeader/>
        </w:trPr>
        <w:tc>
          <w:tcPr>
            <w:tcW w:type="dxa" w:w="308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Chương</w:t>
            </w:r>
          </w:p>
        </w:tc>
        <w:tc>
          <w:tcPr>
            <w:tcW w:type="dxa" w:w="598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Hình, bảng dự kiến</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1.1. Số hóa tài liệu lưu trữ và quy trình thi công số hóa</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1.1: Sơ đồ 7 công đoạn thi công số hóa. Bảng 1.1: Vai trò và công việc trong dự án số hóa.</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1.2. Thể thức văn bản hành chính và metadata hồ sơ, tài liệu</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1.2: Bố cục các thành phần thể thức trên trang đầu văn bản. Bảng 1.2: Danh sách trường metadata văn bản và trường được trích xuất tự động.</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1.3. Hiện trạng và khó khăn tại đơn vị thi công số hóa</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1.3: Số liệu khảo sát dự án mẫu. Hình 1.3: Ví dụ bảng theo dõi Excel hiện tại.</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1.4. Khảo sát các sản phẩm và công trình liên quan</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1.4: So sánh các sản phẩm liên quan với đề tài.</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1.5. Phát biểu bài toán và hướng giải quyết</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1.4: Kiến trúc tổng quát của giải pháp.</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2.1. Kiến trúc ứng dụng web và các công nghệ xây dựng hệ thống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2.1: Kiến trúc nhiều lớp của hệ thống. Bảng 2.1: Công nghệ sử dụng và lý do chọn.</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2.2. Mô hình máy trạng thái trong quản lý quy trình</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2.2: Ví dụ biểu đồ trạng thái của một công đoạn.</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2.3. Tiền xử lý ảnh tài liệu scan</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2.3: Ảnh trước và sau tiền xử lý. Hình 2.4: Ví dụ ảnh mờ, nghiêng và điểm đánh giá.</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2.4. Nhận dạng ký tự quang học (OCR) cho tiếng Việt</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2.5: Quy trình OCR tổng quát. Bảng 2.2: So sánh lý thuyết ba engine OCR.</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2.5. Trích xuất thông tin từ văn bản hành chính</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2.6: Các vùng thông tin trên trang đầu văn bản. Bảng 2.3: Mẫu nhận dạng cho từng trường.</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2.6. Các chuẩn lưu trữ: PDF/A, chữ ký số, gói tin SIP</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2.4: Yêu cầu kỹ thuật đối với file số hóa.</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2.7. Phương pháp đánh giá: CER, độ chính xác theo trường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2.5: Các thước đo và công thức.</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3.1. Xác định tác nhân và yêu cầu hệ thống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3.1: Tác nhân và mô tả. Bảng 3.2: Danh sách yêu cầu chức năng. Bảng 3.3: Yêu cầu phi chức năng. Bảng 3.4: Ma trận phân quyền.</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3.2. Mô hình hóa quy trình nghiệp vụ hiện tại và đề xuất</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3.1: Biểu đồ hoạt động quy trình hiện tại. Hình 3.2: Biểu đồ hoạt động quy trình đề xuất.</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3.3. Biểu đồ use case và đặc tả use case chính</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3.3: Use case tổng quát. Hình 3.4–3.8: Use case phân rã. Hình 3.9: Biểu đồ tuần tự nhập liệu có gợi ý OCR. Bảng 3.5–3.11: Đặc tả use case.</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3.4. Thiết kế máy trạng thái cho quy trình 7 công đoạn</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3.10: Biểu đồ trạng thái công đoạn. Hình 3.11: Biểu đồ trạng thái gói scan. Bảng 3.12: Bảng chuyển trạng thái.</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3.5. Thiết kế cơ sở dữ liệu</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3.12: Sơ đồ thực thể liên kết. Bảng 3.13–3.20: Mô tả các bảng chính.</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3.6. Thiết kế kiến trúc và giao diện lập trình (API)</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3.13: Kiến trúc triển khai. Hình 3.14: Sơ đồ thành phần. Bảng 3.21: Danh sách API.</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3.7. Thiết kế module OCR trích xuất thông tin văn bản hành chính</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3.15: Pipeline xử lý OCR. Hình 3.16: Các vùng trích xuất trên văn bản mẫu. Bảng 3.22: Quy tắc trích xuất cho từng trường.</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3.8. Thiết kế giao diện người dùng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3.17–3.22: Bản phác thảo các màn hình chính.</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4.1. Môi trường và công cụ phát triển</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4.1: Môi trường và công cụ.</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4.2. Xây dựng các module quản lý quy trình số hóa</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4.1–4.6: Ảnh chụp màn hình các module. Đoạn mã 4.1–4.3.</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4.3. Xây dựng module OCR và trích xuất thông tin</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4.7: Ảnh trước/sau tiền xử lý. Hình 4.8: Kết quả trích xuất trên văn bản mẫu. Đoạn mã 4.4–4.6.</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4.4. Tích hợp gợi ý trích xuất vào màn hình nhập liệu</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4.9: Màn hình nhập liệu có gợi ý OCR.</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4.5. Triển khai hệ thống trên máy chủ nội bộ</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4.10: Sơ đồ triển khai thực tế.</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4.6. Kết quả giao diện chương trình</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Hình 4.11–4.20: Ảnh chụp màn hình.</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5.1. Xây dựng bộ dữ liệu đánh giá</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5.1: Thống kê bộ dữ liệu. Hình 5.1: Phân bố văn bản theo tên loại.</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5.2. So sánh các engine OCR tiếng Việt</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5.2: CER, WER và thời gian của từng engine. Hình 5.2: Biểu đồ so sánh CER. Bảng 5.3: Ví dụ lỗi điển hình.</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5.3. Đánh giá độ chính xác trích xuất theo từng trường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5.4: Độ chính xác theo từng trường. Hình 5.3: Biểu đồ độ chính xác theo ngưỡng tin cậy.</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5.4. Đánh giá hiệu quả hỗ trợ nhập liệu</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5.5: Thời gian và tỉ lệ lỗi khi có/không có gợi ý. Hình 5.4: Biểu đồ thời gian nhập liệu.</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5.5. Kiểm thử chức năng và hiệu năng hệ thống</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5.6: Kết quả kiểm thử tự động. Bảng 5.7: Kết quả kiểm thử chấp nhận. Bảng 5.8: Kết quả kiểm thử hiệu năng.</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5.6. Kết quả vận hành thực tế</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5.9: Số liệu vận hành. Hình 5.5: Dashboard tiến độ dự án.</w:t>
            </w:r>
          </w:p>
        </w:tc>
      </w:tr>
      <w:tr>
        <w:trPr>
          <w:tblHeader w:val="false"/>
        </w:trPr>
        <w:tc>
          <w:tcPr>
            <w:tcW w:type="dxa" w:w="308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quả đạt được</w:t>
            </w:r>
          </w:p>
        </w:tc>
        <w:tc>
          <w:tcPr>
            <w:tcW w:type="dxa" w:w="59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Đối chiếu mục tiêu và kết quả.</w:t>
            </w:r>
          </w:p>
        </w:tc>
      </w:tr>
    </w:tbl>
    <w:p>
      <w:pPr>
        <w:pStyle w:val="Heading1"/>
      </w:pPr>
      <w:r>
        <w:rPr>
          <w:rFonts w:ascii="Times New Roman" w:cs="Times New Roman" w:eastAsia="Times New Roman" w:hAnsi="Times New Roman"/>
        </w:rPr>
        <w:t xml:space="preserve">PHẦN VII. DANH MỤC TỪ VIẾT TẮT</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7257"/>
      </w:tblGrid>
      <w:tr>
        <w:trPr>
          <w:tblHeader/>
        </w:trPr>
        <w:tc>
          <w:tcPr>
            <w:tcW w:type="dxa" w:w="181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Viết tắt</w:t>
            </w:r>
          </w:p>
        </w:tc>
        <w:tc>
          <w:tcPr>
            <w:tcW w:type="dxa" w:w="725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Ý nghĩa</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AI</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Trí tuệ nhân tạo (Artificial Intelligence)</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API</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Giao diện lập trình ứng dụng</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BA</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Phân tích nghiệp vụ (Business Analysis)</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CER / WER</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Tỉ lệ lỗi ký tự / tỉ lệ lỗi từ</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CS</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scan đã qua kiểm tra (Checked Scan)</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CTV</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Cộng tác viên</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KPI</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 số đo lường hiệu suất</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OAIS</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Mô hình hệ thống thông tin lưu trữ mở (ISO 14721)</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OCR</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Nhận dạng ký tự quang học</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PDF/A</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Định dạng PDF dùng cho lưu trữ lâu dài (ISO 19005)</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scan do người scan nộp</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SIP</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thông tin nộp lưu (Submission Information Package)</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UAT</w:t>
            </w:r>
          </w:p>
        </w:tc>
        <w:tc>
          <w:tcPr>
            <w:tcW w:type="dxa" w:w="725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thử chấp nhận của người dùng</w:t>
            </w:r>
          </w:p>
        </w:tc>
      </w:tr>
    </w:tbl>
    <w:p>
      <w:pPr>
        <w:pStyle w:val="Heading1"/>
      </w:pPr>
      <w:r>
        <w:rPr>
          <w:rFonts w:ascii="Times New Roman" w:cs="Times New Roman" w:eastAsia="Times New Roman" w:hAnsi="Times New Roman"/>
        </w:rPr>
        <w:t xml:space="preserve">PHẦN VIII. TÀI LIỆU THAM KHẢO DỰ KIẾN</w:t>
      </w:r>
    </w:p>
    <w:p>
      <w:pPr>
        <w:pStyle w:val="ListParagraph"/>
        <w:numPr>
          <w:ilvl w:val="0"/>
          <w:numId w:val="3"/>
        </w:numPr>
        <w:spacing w:after="60" w:line="312"/>
      </w:pPr>
      <w:r>
        <w:rPr>
          <w:rFonts w:ascii="Times New Roman" w:cs="Times New Roman" w:eastAsia="Times New Roman" w:hAnsi="Times New Roman"/>
          <w:sz w:val="26"/>
          <w:szCs w:val="26"/>
        </w:rPr>
        <w:t xml:space="preserve">Quốc hội (2024), Luật Lưu trữ số 33/2024/QH15.</w:t>
      </w:r>
    </w:p>
    <w:p>
      <w:pPr>
        <w:pStyle w:val="ListParagraph"/>
        <w:numPr>
          <w:ilvl w:val="0"/>
          <w:numId w:val="3"/>
        </w:numPr>
        <w:spacing w:after="60" w:line="312"/>
      </w:pPr>
      <w:r>
        <w:rPr>
          <w:rFonts w:ascii="Times New Roman" w:cs="Times New Roman" w:eastAsia="Times New Roman" w:hAnsi="Times New Roman"/>
          <w:sz w:val="26"/>
          <w:szCs w:val="26"/>
        </w:rPr>
        <w:t xml:space="preserve">Chính phủ (2023), Nghị định 13/2023/NĐ-CP về bảo vệ dữ liệu cá nhân.</w:t>
      </w:r>
    </w:p>
    <w:p>
      <w:pPr>
        <w:pStyle w:val="ListParagraph"/>
        <w:numPr>
          <w:ilvl w:val="0"/>
          <w:numId w:val="3"/>
        </w:numPr>
        <w:spacing w:after="60" w:line="312"/>
      </w:pPr>
      <w:r>
        <w:rPr>
          <w:rFonts w:ascii="Times New Roman" w:cs="Times New Roman" w:eastAsia="Times New Roman" w:hAnsi="Times New Roman"/>
          <w:sz w:val="26"/>
          <w:szCs w:val="26"/>
        </w:rPr>
        <w:t xml:space="preserve">Bộ Nội vụ (2019), Thông tư 02/2019/TT-BNV quy định tiêu chuẩn dữ liệu thông tin đầu vào và yêu cầu bảo quản tài liệu lưu trữ điện tử.</w:t>
      </w:r>
    </w:p>
    <w:p>
      <w:pPr>
        <w:pStyle w:val="ListParagraph"/>
        <w:numPr>
          <w:ilvl w:val="0"/>
          <w:numId w:val="3"/>
        </w:numPr>
        <w:spacing w:after="60" w:line="312"/>
      </w:pPr>
      <w:r>
        <w:rPr>
          <w:rFonts w:ascii="Times New Roman" w:cs="Times New Roman" w:eastAsia="Times New Roman" w:hAnsi="Times New Roman"/>
          <w:sz w:val="26"/>
          <w:szCs w:val="26"/>
        </w:rPr>
        <w:t xml:space="preserve">ISO 19005 – Document management: Electronic document file format for long-term preservation (PDF/A).</w:t>
      </w:r>
    </w:p>
    <w:p>
      <w:pPr>
        <w:pStyle w:val="ListParagraph"/>
        <w:numPr>
          <w:ilvl w:val="0"/>
          <w:numId w:val="3"/>
        </w:numPr>
        <w:spacing w:after="60" w:line="312"/>
      </w:pPr>
      <w:r>
        <w:rPr>
          <w:rFonts w:ascii="Times New Roman" w:cs="Times New Roman" w:eastAsia="Times New Roman" w:hAnsi="Times New Roman"/>
          <w:sz w:val="26"/>
          <w:szCs w:val="26"/>
        </w:rPr>
        <w:t xml:space="preserve">ISO 14721 – Space data and information transfer systems: Open Archival Information System (OAIS) Reference Model.</w:t>
      </w:r>
    </w:p>
    <w:p>
      <w:pPr>
        <w:pStyle w:val="ListParagraph"/>
        <w:numPr>
          <w:ilvl w:val="0"/>
          <w:numId w:val="3"/>
        </w:numPr>
        <w:spacing w:after="60" w:line="312"/>
      </w:pPr>
      <w:r>
        <w:rPr>
          <w:rFonts w:ascii="Times New Roman" w:cs="Times New Roman" w:eastAsia="Times New Roman" w:hAnsi="Times New Roman"/>
          <w:sz w:val="26"/>
          <w:szCs w:val="26"/>
        </w:rPr>
        <w:t xml:space="preserve">R. Smith (2007), An Overview of the Tesseract OCR Engine, Proc. ICDAR 2007.</w:t>
      </w:r>
    </w:p>
    <w:p>
      <w:pPr>
        <w:pStyle w:val="ListParagraph"/>
        <w:numPr>
          <w:ilvl w:val="0"/>
          <w:numId w:val="3"/>
        </w:numPr>
        <w:spacing w:after="60" w:line="312"/>
      </w:pPr>
      <w:r>
        <w:rPr>
          <w:rFonts w:ascii="Times New Roman" w:cs="Times New Roman" w:eastAsia="Times New Roman" w:hAnsi="Times New Roman"/>
          <w:sz w:val="26"/>
          <w:szCs w:val="26"/>
        </w:rPr>
        <w:t xml:space="preserve">Y. Du et al. (2020), PP-OCR: A Practical Ultra Lightweight OCR System, arXiv:2009.09941.</w:t>
      </w:r>
    </w:p>
    <w:p>
      <w:pPr>
        <w:pStyle w:val="ListParagraph"/>
        <w:numPr>
          <w:ilvl w:val="0"/>
          <w:numId w:val="3"/>
        </w:numPr>
        <w:spacing w:after="60" w:line="312"/>
      </w:pPr>
      <w:r>
        <w:rPr>
          <w:rFonts w:ascii="Times New Roman" w:cs="Times New Roman" w:eastAsia="Times New Roman" w:hAnsi="Times New Roman"/>
          <w:sz w:val="26"/>
          <w:szCs w:val="26"/>
        </w:rPr>
        <w:t xml:space="preserve">VietOCR – Vietnamese OCR toolkit, https://github.com/pbcquoc/vietocr.</w:t>
      </w:r>
    </w:p>
    <w:p>
      <w:pPr>
        <w:pStyle w:val="ListParagraph"/>
        <w:numPr>
          <w:ilvl w:val="0"/>
          <w:numId w:val="3"/>
        </w:numPr>
        <w:spacing w:after="60" w:line="312"/>
      </w:pPr>
      <w:r>
        <w:rPr>
          <w:rFonts w:ascii="Times New Roman" w:cs="Times New Roman" w:eastAsia="Times New Roman" w:hAnsi="Times New Roman"/>
          <w:sz w:val="26"/>
          <w:szCs w:val="26"/>
        </w:rPr>
        <w:t xml:space="preserve">PaddleOCR, https://github.com/PaddlePaddle/PaddleOCR.</w:t>
      </w:r>
    </w:p>
    <w:p>
      <w:pPr>
        <w:pStyle w:val="ListParagraph"/>
        <w:numPr>
          <w:ilvl w:val="0"/>
          <w:numId w:val="3"/>
        </w:numPr>
        <w:spacing w:after="60" w:line="312"/>
      </w:pPr>
      <w:r>
        <w:rPr>
          <w:rFonts w:ascii="Times New Roman" w:cs="Times New Roman" w:eastAsia="Times New Roman" w:hAnsi="Times New Roman"/>
          <w:sz w:val="26"/>
          <w:szCs w:val="26"/>
        </w:rPr>
        <w:t xml:space="preserve">Y. Xu et al. (2020), LayoutLM: Pre-training of Text and Layout for Document Image Understanding, KDD 2020.</w:t>
      </w:r>
    </w:p>
    <w:p>
      <w:pPr>
        <w:pStyle w:val="ListParagraph"/>
        <w:numPr>
          <w:ilvl w:val="0"/>
          <w:numId w:val="3"/>
        </w:numPr>
        <w:spacing w:after="60" w:line="312"/>
      </w:pPr>
      <w:r>
        <w:rPr>
          <w:rFonts w:ascii="Times New Roman" w:cs="Times New Roman" w:eastAsia="Times New Roman" w:hAnsi="Times New Roman"/>
          <w:sz w:val="26"/>
          <w:szCs w:val="26"/>
        </w:rPr>
        <w:t xml:space="preserve">N. Otsu (1979), A Threshold Selection Method from Gray-Level Histograms, IEEE Trans. SMC.</w:t>
      </w:r>
    </w:p>
    <w:p>
      <w:pPr>
        <w:pStyle w:val="ListParagraph"/>
        <w:numPr>
          <w:ilvl w:val="0"/>
          <w:numId w:val="3"/>
        </w:numPr>
        <w:spacing w:after="60" w:line="312"/>
      </w:pPr>
      <w:r>
        <w:rPr>
          <w:rFonts w:ascii="Times New Roman" w:cs="Times New Roman" w:eastAsia="Times New Roman" w:hAnsi="Times New Roman"/>
          <w:sz w:val="26"/>
          <w:szCs w:val="26"/>
        </w:rPr>
        <w:t xml:space="preserve">OpenCV documentation, https://docs.opencv.org.</w:t>
      </w:r>
    </w:p>
    <w:p>
      <w:pPr>
        <w:pStyle w:val="ListParagraph"/>
        <w:numPr>
          <w:ilvl w:val="0"/>
          <w:numId w:val="3"/>
        </w:numPr>
        <w:spacing w:after="60" w:line="312"/>
      </w:pPr>
      <w:r>
        <w:rPr>
          <w:rFonts w:ascii="Times New Roman" w:cs="Times New Roman" w:eastAsia="Times New Roman" w:hAnsi="Times New Roman"/>
          <w:sz w:val="26"/>
          <w:szCs w:val="26"/>
        </w:rPr>
        <w:t xml:space="preserve">OCRmyPDF, https://github.com/ocrmypdf/OCRmyPDF; veraPDF, https://verapdf.org.</w:t>
      </w:r>
    </w:p>
    <w:p>
      <w:pPr>
        <w:pStyle w:val="ListParagraph"/>
        <w:numPr>
          <w:ilvl w:val="0"/>
          <w:numId w:val="3"/>
        </w:numPr>
        <w:spacing w:after="60" w:line="312"/>
      </w:pPr>
      <w:r>
        <w:rPr>
          <w:rFonts w:ascii="Times New Roman" w:cs="Times New Roman" w:eastAsia="Times New Roman" w:hAnsi="Times New Roman"/>
          <w:sz w:val="26"/>
          <w:szCs w:val="26"/>
        </w:rPr>
        <w:t xml:space="preserve">Archivematica, https://github.com/artefactual/archivematica.</w:t>
      </w:r>
    </w:p>
    <w:p>
      <w:pPr>
        <w:pStyle w:val="ListParagraph"/>
        <w:numPr>
          <w:ilvl w:val="0"/>
          <w:numId w:val="3"/>
        </w:numPr>
        <w:spacing w:after="60" w:line="312"/>
      </w:pPr>
      <w:r>
        <w:rPr>
          <w:rFonts w:ascii="Times New Roman" w:cs="Times New Roman" w:eastAsia="Times New Roman" w:hAnsi="Times New Roman"/>
          <w:sz w:val="26"/>
          <w:szCs w:val="26"/>
        </w:rPr>
        <w:t xml:space="preserve">Paperless-ngx, https://github.com/paperless-ngx/paperless-ngx.</w:t>
      </w:r>
    </w:p>
    <w:p>
      <w:pPr>
        <w:pStyle w:val="ListParagraph"/>
        <w:numPr>
          <w:ilvl w:val="0"/>
          <w:numId w:val="3"/>
        </w:numPr>
        <w:spacing w:after="60" w:line="312"/>
      </w:pPr>
      <w:r>
        <w:rPr>
          <w:rFonts w:ascii="Times New Roman" w:cs="Times New Roman" w:eastAsia="Times New Roman" w:hAnsi="Times New Roman"/>
          <w:sz w:val="26"/>
          <w:szCs w:val="26"/>
        </w:rPr>
        <w:t xml:space="preserve">FastAPI documentation, https://fastapi.tiangolo.com.</w:t>
      </w:r>
    </w:p>
    <w:p>
      <w:pPr>
        <w:pStyle w:val="ListParagraph"/>
        <w:numPr>
          <w:ilvl w:val="0"/>
          <w:numId w:val="3"/>
        </w:numPr>
        <w:spacing w:after="60" w:line="312"/>
      </w:pPr>
      <w:r>
        <w:rPr>
          <w:rFonts w:ascii="Times New Roman" w:cs="Times New Roman" w:eastAsia="Times New Roman" w:hAnsi="Times New Roman"/>
          <w:sz w:val="26"/>
          <w:szCs w:val="26"/>
        </w:rPr>
        <w:t xml:space="preserve">SQLAlchemy và Alembic documentation, https://www.sqlalchemy.org.</w:t>
      </w:r>
    </w:p>
    <w:p>
      <w:pPr>
        <w:pStyle w:val="ListParagraph"/>
        <w:numPr>
          <w:ilvl w:val="0"/>
          <w:numId w:val="3"/>
        </w:numPr>
        <w:spacing w:after="60" w:line="312"/>
      </w:pPr>
      <w:r>
        <w:rPr>
          <w:rFonts w:ascii="Times New Roman" w:cs="Times New Roman" w:eastAsia="Times New Roman" w:hAnsi="Times New Roman"/>
          <w:sz w:val="26"/>
          <w:szCs w:val="26"/>
        </w:rPr>
        <w:t xml:space="preserve">PostgreSQL documentation, https://www.postgresql.org/docs/.</w:t>
      </w:r>
    </w:p>
    <w:p>
      <w:pPr>
        <w:pStyle w:val="ListParagraph"/>
        <w:numPr>
          <w:ilvl w:val="0"/>
          <w:numId w:val="3"/>
        </w:numPr>
        <w:spacing w:after="60" w:line="312"/>
      </w:pPr>
      <w:r>
        <w:rPr>
          <w:rFonts w:ascii="Times New Roman" w:cs="Times New Roman" w:eastAsia="Times New Roman" w:hAnsi="Times New Roman"/>
          <w:sz w:val="26"/>
          <w:szCs w:val="26"/>
        </w:rPr>
        <w:t xml:space="preserve">Locust – load testing, https://locust.io.</w:t>
      </w:r>
    </w:p>
    <w:p>
      <w:pPr>
        <w:pStyle w:val="ListParagraph"/>
        <w:numPr>
          <w:ilvl w:val="0"/>
          <w:numId w:val="3"/>
        </w:numPr>
        <w:spacing w:after="60" w:line="312"/>
      </w:pPr>
      <w:r>
        <w:rPr>
          <w:rFonts w:ascii="Times New Roman" w:cs="Times New Roman" w:eastAsia="Times New Roman" w:hAnsi="Times New Roman"/>
          <w:sz w:val="26"/>
          <w:szCs w:val="26"/>
        </w:rPr>
        <w:t xml:space="preserve">M. Fowler (2002), Patterns of Enterprise Application Architecture, Addison-Wesley (mẫu Repository).</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Đồ án tốt nghiệp</dc:creator>
  <cp:lastModifiedBy>Un-named</cp:lastModifiedBy>
  <cp:revision>1</cp:revision>
  <dcterms:created xsi:type="dcterms:W3CDTF">2026-10-04T05:15:25.803Z</dcterms:created>
  <dcterms:modified xsi:type="dcterms:W3CDTF">2026-10-04T05:15:25.803Z</dcterms:modified>
</cp:coreProperties>
</file>

<file path=docProps/custom.xml><?xml version="1.0" encoding="utf-8"?>
<Properties xmlns="http://schemas.openxmlformats.org/officeDocument/2006/custom-properties" xmlns:vt="http://schemas.openxmlformats.org/officeDocument/2006/docPropsVTypes"/>
</file>