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numPr>
          <w:ilvl w:val="0"/>
          <w:numId w:val="17"/>
        </w:numPr>
        <w:spacing w:line="276" w:lineRule="auto"/>
        <w:ind w:left="720" w:hanging="360"/>
        <w:jc w:val="both"/>
        <w:rPr>
          <w:sz w:val="38"/>
          <w:szCs w:val="38"/>
        </w:rPr>
      </w:pPr>
      <w:bookmarkStart w:colFirst="0" w:colLast="0" w:name="_1h2xq5h2elnd" w:id="0"/>
      <w:bookmarkEnd w:id="0"/>
      <w:r w:rsidDel="00000000" w:rsidR="00000000" w:rsidRPr="00000000">
        <w:rPr>
          <w:sz w:val="38"/>
          <w:szCs w:val="38"/>
          <w:rtl w:val="0"/>
        </w:rPr>
        <w:t xml:space="preserve">Bài toán phân lớp trong khai phá dữ liệu</w:t>
      </w:r>
    </w:p>
    <w:tbl>
      <w:tblPr>
        <w:tblStyle w:val="Table1"/>
        <w:tblW w:w="1681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Style w:val="Heading2"/>
              <w:numPr>
                <w:ilvl w:val="0"/>
                <w:numId w:val="5"/>
              </w:numPr>
              <w:ind w:left="720" w:hanging="360"/>
              <w:jc w:val="both"/>
              <w:rPr>
                <w:b w:val="1"/>
                <w:sz w:val="34"/>
                <w:szCs w:val="34"/>
                <w:shd w:fill="fce5cd" w:val="clear"/>
              </w:rPr>
            </w:pPr>
            <w:bookmarkStart w:colFirst="0" w:colLast="0" w:name="_qbqdfnqd9e04" w:id="1"/>
            <w:bookmarkEnd w:id="1"/>
            <w:r w:rsidDel="00000000" w:rsidR="00000000" w:rsidRPr="00000000">
              <w:rPr>
                <w:sz w:val="34"/>
                <w:szCs w:val="34"/>
                <w:shd w:fill="fce5cd" w:val="clear"/>
                <w:rtl w:val="0"/>
              </w:rPr>
              <w:t xml:space="preserve">Khái niệm</w:t>
            </w: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Phân lớp là quá trình gán nhãn cho các đối tượng của 1 dataset dựa trên các đặc tính của đối tượng đó. Quá trình có thể được dùng để hỗ trợ việc xây dựng các mô hình để tự động hóa việc phân lớp các đối tượng</w:t>
            </w:r>
          </w:p>
          <w:p w:rsidR="00000000" w:rsidDel="00000000" w:rsidP="00000000" w:rsidRDefault="00000000" w:rsidRPr="00000000" w14:paraId="00000004">
            <w:pPr>
              <w:rPr>
                <w:sz w:val="28"/>
                <w:szCs w:val="28"/>
              </w:rPr>
            </w:pPr>
            <w:r w:rsidDel="00000000" w:rsidR="00000000" w:rsidRPr="00000000">
              <w:rPr>
                <w:sz w:val="28"/>
                <w:szCs w:val="28"/>
                <w:rtl w:val="0"/>
              </w:rPr>
              <w:t xml:space="preserve">Có 2 loại phân lớp là </w:t>
            </w:r>
            <w:r w:rsidDel="00000000" w:rsidR="00000000" w:rsidRPr="00000000">
              <w:rPr>
                <w:sz w:val="28"/>
                <w:szCs w:val="28"/>
                <w:rtl w:val="0"/>
              </w:rPr>
              <w:t xml:space="preserve">phân loại nhị phân</w:t>
            </w:r>
            <w:r w:rsidDel="00000000" w:rsidR="00000000" w:rsidRPr="00000000">
              <w:rPr>
                <w:sz w:val="28"/>
                <w:szCs w:val="28"/>
                <w:rtl w:val="0"/>
              </w:rPr>
              <w:t xml:space="preserve"> và </w:t>
            </w:r>
            <w:r w:rsidDel="00000000" w:rsidR="00000000" w:rsidRPr="00000000">
              <w:rPr>
                <w:sz w:val="28"/>
                <w:szCs w:val="28"/>
                <w:rtl w:val="0"/>
              </w:rPr>
              <w:t xml:space="preserve">phân loại đa lớp. </w:t>
            </w:r>
          </w:p>
          <w:p w:rsidR="00000000" w:rsidDel="00000000" w:rsidP="00000000" w:rsidRDefault="00000000" w:rsidRPr="00000000" w14:paraId="00000005">
            <w:pPr>
              <w:numPr>
                <w:ilvl w:val="0"/>
                <w:numId w:val="18"/>
              </w:numPr>
              <w:ind w:left="720" w:hanging="360"/>
              <w:rPr>
                <w:sz w:val="28"/>
                <w:szCs w:val="28"/>
              </w:rPr>
            </w:pPr>
            <w:r w:rsidDel="00000000" w:rsidR="00000000" w:rsidRPr="00000000">
              <w:rPr>
                <w:sz w:val="28"/>
                <w:szCs w:val="28"/>
                <w:rtl w:val="0"/>
              </w:rPr>
              <w:t xml:space="preserve">Phân loại nhị phân là việc chia các đối tượng vào 2 lớp duy nhất, như ‘spam’ và ‘not spam’</w:t>
            </w:r>
            <w:r w:rsidDel="00000000" w:rsidR="00000000" w:rsidRPr="00000000">
              <w:rPr>
                <w:sz w:val="28"/>
                <w:szCs w:val="28"/>
                <w:rtl w:val="0"/>
              </w:rPr>
              <w:t xml:space="preserve">  binary classification và multi-class classification. </w:t>
            </w:r>
          </w:p>
          <w:p w:rsidR="00000000" w:rsidDel="00000000" w:rsidP="00000000" w:rsidRDefault="00000000" w:rsidRPr="00000000" w14:paraId="00000006">
            <w:pPr>
              <w:numPr>
                <w:ilvl w:val="0"/>
                <w:numId w:val="18"/>
              </w:numPr>
              <w:ind w:left="720" w:hanging="360"/>
              <w:rPr>
                <w:sz w:val="28"/>
                <w:szCs w:val="28"/>
              </w:rPr>
            </w:pPr>
            <w:r w:rsidDel="00000000" w:rsidR="00000000" w:rsidRPr="00000000">
              <w:rPr>
                <w:sz w:val="28"/>
                <w:szCs w:val="28"/>
                <w:rtl w:val="0"/>
              </w:rPr>
              <w:t xml:space="preserve">Phân loại đa lớp là việc chia các đối tượng vào nhiều hơn 2 lớp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2"/>
              <w:numPr>
                <w:ilvl w:val="0"/>
                <w:numId w:val="5"/>
              </w:numPr>
              <w:spacing w:line="276" w:lineRule="auto"/>
              <w:ind w:left="720" w:hanging="360"/>
              <w:jc w:val="both"/>
              <w:rPr>
                <w:b w:val="1"/>
                <w:sz w:val="34"/>
                <w:szCs w:val="34"/>
              </w:rPr>
            </w:pPr>
            <w:bookmarkStart w:colFirst="0" w:colLast="0" w:name="_3joluipbtrjc" w:id="2"/>
            <w:bookmarkEnd w:id="2"/>
            <w:r w:rsidDel="00000000" w:rsidR="00000000" w:rsidRPr="00000000">
              <w:rPr>
                <w:rFonts w:ascii="Andika" w:cs="Andika" w:eastAsia="Andika" w:hAnsi="Andika"/>
                <w:sz w:val="34"/>
                <w:szCs w:val="34"/>
                <w:rtl w:val="0"/>
              </w:rPr>
              <w:t xml:space="preserve">Các bước của quá trình xây dựng mô hình phân lớp dữ liệu </w:t>
            </w:r>
            <w:r w:rsidDel="00000000" w:rsidR="00000000" w:rsidRPr="00000000">
              <w:rPr>
                <w:rtl w:val="0"/>
              </w:rPr>
            </w:r>
          </w:p>
          <w:p w:rsidR="00000000" w:rsidDel="00000000" w:rsidP="00000000" w:rsidRDefault="00000000" w:rsidRPr="00000000" w14:paraId="00000008">
            <w:pPr>
              <w:rPr>
                <w:sz w:val="28"/>
                <w:szCs w:val="28"/>
                <w:shd w:fill="fce5cd" w:val="clear"/>
              </w:rPr>
            </w:pPr>
            <w:r w:rsidDel="00000000" w:rsidR="00000000" w:rsidRPr="00000000">
              <w:rPr>
                <w:rFonts w:ascii="Andika" w:cs="Andika" w:eastAsia="Andika" w:hAnsi="Andika"/>
                <w:sz w:val="28"/>
                <w:szCs w:val="28"/>
                <w:shd w:fill="fce5cd" w:val="clear"/>
                <w:rtl w:val="0"/>
              </w:rPr>
              <w:t xml:space="preserve">Bước 1: Thu thập dữ liệu</w:t>
            </w:r>
          </w:p>
          <w:p w:rsidR="00000000" w:rsidDel="00000000" w:rsidP="00000000" w:rsidRDefault="00000000" w:rsidRPr="00000000" w14:paraId="00000009">
            <w:pPr>
              <w:numPr>
                <w:ilvl w:val="0"/>
                <w:numId w:val="7"/>
              </w:numPr>
              <w:ind w:left="720" w:hanging="360"/>
              <w:rPr>
                <w:sz w:val="28"/>
                <w:szCs w:val="28"/>
              </w:rPr>
            </w:pPr>
            <w:r w:rsidDel="00000000" w:rsidR="00000000" w:rsidRPr="00000000">
              <w:rPr>
                <w:sz w:val="28"/>
                <w:szCs w:val="28"/>
                <w:rtl w:val="0"/>
              </w:rPr>
              <w:t xml:space="preserve">Thu thập dữ liệu cần thiết cho mô hình từ những nguồn có thể: </w:t>
            </w:r>
          </w:p>
          <w:p w:rsidR="00000000" w:rsidDel="00000000" w:rsidP="00000000" w:rsidRDefault="00000000" w:rsidRPr="00000000" w14:paraId="0000000A">
            <w:pPr>
              <w:numPr>
                <w:ilvl w:val="0"/>
                <w:numId w:val="14"/>
              </w:numPr>
              <w:ind w:left="1440" w:hanging="360"/>
              <w:rPr>
                <w:sz w:val="28"/>
                <w:szCs w:val="28"/>
              </w:rPr>
            </w:pPr>
            <w:r w:rsidDel="00000000" w:rsidR="00000000" w:rsidRPr="00000000">
              <w:rPr>
                <w:sz w:val="28"/>
                <w:szCs w:val="28"/>
                <w:rtl w:val="0"/>
              </w:rPr>
              <w:t xml:space="preserve">Làm khảo sát</w:t>
            </w:r>
          </w:p>
          <w:p w:rsidR="00000000" w:rsidDel="00000000" w:rsidP="00000000" w:rsidRDefault="00000000" w:rsidRPr="00000000" w14:paraId="0000000B">
            <w:pPr>
              <w:numPr>
                <w:ilvl w:val="0"/>
                <w:numId w:val="14"/>
              </w:numPr>
              <w:ind w:left="1440" w:hanging="360"/>
              <w:rPr>
                <w:sz w:val="28"/>
                <w:szCs w:val="28"/>
              </w:rPr>
            </w:pPr>
            <w:r w:rsidDel="00000000" w:rsidR="00000000" w:rsidRPr="00000000">
              <w:rPr>
                <w:sz w:val="28"/>
                <w:szCs w:val="28"/>
                <w:rtl w:val="0"/>
              </w:rPr>
              <w:t xml:space="preserve">Tìm từ các database có sẵn trên Internet</w:t>
            </w:r>
          </w:p>
          <w:p w:rsidR="00000000" w:rsidDel="00000000" w:rsidP="00000000" w:rsidRDefault="00000000" w:rsidRPr="00000000" w14:paraId="0000000C">
            <w:pPr>
              <w:jc w:val="center"/>
              <w:rPr>
                <w:sz w:val="28"/>
                <w:szCs w:val="28"/>
              </w:rPr>
            </w:pPr>
            <w:r w:rsidDel="00000000" w:rsidR="00000000" w:rsidRPr="00000000">
              <w:rPr>
                <w:sz w:val="28"/>
                <w:szCs w:val="28"/>
              </w:rPr>
              <w:drawing>
                <wp:inline distB="114300" distT="114300" distL="114300" distR="114300">
                  <wp:extent cx="4252913" cy="3653261"/>
                  <wp:effectExtent b="0" l="0" r="0" t="0"/>
                  <wp:docPr id="11" name="image4.png"/>
                  <a:graphic>
                    <a:graphicData uri="http://schemas.openxmlformats.org/drawingml/2006/picture">
                      <pic:pic>
                        <pic:nvPicPr>
                          <pic:cNvPr id="0" name="image4.png"/>
                          <pic:cNvPicPr preferRelativeResize="0"/>
                        </pic:nvPicPr>
                        <pic:blipFill>
                          <a:blip r:embed="rId6"/>
                          <a:srcRect b="0" l="0" r="6020" t="0"/>
                          <a:stretch>
                            <a:fillRect/>
                          </a:stretch>
                        </pic:blipFill>
                        <pic:spPr>
                          <a:xfrm>
                            <a:off x="0" y="0"/>
                            <a:ext cx="4252913" cy="365326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8"/>
                <w:szCs w:val="28"/>
                <w:shd w:fill="fce5cd" w:val="clear"/>
              </w:rPr>
            </w:pPr>
            <w:r w:rsidDel="00000000" w:rsidR="00000000" w:rsidRPr="00000000">
              <w:rPr>
                <w:rFonts w:ascii="Andika" w:cs="Andika" w:eastAsia="Andika" w:hAnsi="Andika"/>
                <w:sz w:val="28"/>
                <w:szCs w:val="28"/>
                <w:shd w:fill="fce5cd" w:val="clear"/>
                <w:rtl w:val="0"/>
              </w:rPr>
              <w:t xml:space="preserve">Bước 2: Xử lý dữ liệu</w:t>
            </w:r>
          </w:p>
          <w:p w:rsidR="00000000" w:rsidDel="00000000" w:rsidP="00000000" w:rsidRDefault="00000000" w:rsidRPr="00000000" w14:paraId="0000000E">
            <w:pPr>
              <w:numPr>
                <w:ilvl w:val="0"/>
                <w:numId w:val="9"/>
              </w:numPr>
              <w:ind w:left="720" w:hanging="360"/>
              <w:rPr>
                <w:b w:val="0"/>
                <w:sz w:val="28"/>
                <w:szCs w:val="28"/>
              </w:rPr>
            </w:pPr>
            <w:r w:rsidDel="00000000" w:rsidR="00000000" w:rsidRPr="00000000">
              <w:rPr>
                <w:sz w:val="28"/>
                <w:szCs w:val="28"/>
                <w:rtl w:val="0"/>
              </w:rPr>
              <w:t xml:space="preserve">Thực hiện tiền xử lý cho những dữ liệu thu thập được. Giải quyết các vấn đề như: bị thiếu giá trị, xử lý ngoại lai, chuyển đổi định dạng dữ liệu sao cho phù hợp với việc phân tích </w:t>
            </w:r>
          </w:p>
          <w:p w:rsidR="00000000" w:rsidDel="00000000" w:rsidP="00000000" w:rsidRDefault="00000000" w:rsidRPr="00000000" w14:paraId="0000000F">
            <w:pPr>
              <w:ind w:left="720" w:firstLine="0"/>
              <w:jc w:val="center"/>
              <w:rPr>
                <w:sz w:val="28"/>
                <w:szCs w:val="28"/>
              </w:rPr>
            </w:pPr>
            <w:r w:rsidDel="00000000" w:rsidR="00000000" w:rsidRPr="00000000">
              <w:rPr>
                <w:sz w:val="28"/>
                <w:szCs w:val="28"/>
              </w:rPr>
              <w:drawing>
                <wp:inline distB="114300" distT="114300" distL="114300" distR="114300">
                  <wp:extent cx="6524625" cy="2497708"/>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524625" cy="249770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8"/>
                <w:szCs w:val="28"/>
                <w:shd w:fill="fce5cd" w:val="clear"/>
              </w:rPr>
            </w:pPr>
            <w:r w:rsidDel="00000000" w:rsidR="00000000" w:rsidRPr="00000000">
              <w:rPr>
                <w:rFonts w:ascii="Andika" w:cs="Andika" w:eastAsia="Andika" w:hAnsi="Andika"/>
                <w:sz w:val="28"/>
                <w:szCs w:val="28"/>
                <w:shd w:fill="fce5cd" w:val="clear"/>
                <w:rtl w:val="0"/>
              </w:rPr>
              <w:t xml:space="preserve">Bước 3: Lựa chọn thuộc tính</w:t>
            </w:r>
          </w:p>
          <w:p w:rsidR="00000000" w:rsidDel="00000000" w:rsidP="00000000" w:rsidRDefault="00000000" w:rsidRPr="00000000" w14:paraId="00000011">
            <w:pPr>
              <w:numPr>
                <w:ilvl w:val="0"/>
                <w:numId w:val="2"/>
              </w:numPr>
              <w:ind w:left="720" w:hanging="360"/>
              <w:rPr>
                <w:sz w:val="28"/>
                <w:szCs w:val="28"/>
              </w:rPr>
            </w:pPr>
            <w:r w:rsidDel="00000000" w:rsidR="00000000" w:rsidRPr="00000000">
              <w:rPr>
                <w:sz w:val="28"/>
                <w:szCs w:val="28"/>
                <w:rtl w:val="0"/>
              </w:rPr>
              <w:t xml:space="preserve">Lựa chọn ra những thuộc tính chính sẽ dùng cho việc phân loại </w:t>
            </w:r>
          </w:p>
          <w:p w:rsidR="00000000" w:rsidDel="00000000" w:rsidP="00000000" w:rsidRDefault="00000000" w:rsidRPr="00000000" w14:paraId="00000012">
            <w:pPr>
              <w:numPr>
                <w:ilvl w:val="0"/>
                <w:numId w:val="2"/>
              </w:numPr>
              <w:ind w:left="720" w:hanging="360"/>
              <w:rPr>
                <w:sz w:val="28"/>
                <w:szCs w:val="28"/>
              </w:rPr>
            </w:pPr>
            <w:r w:rsidDel="00000000" w:rsidR="00000000" w:rsidRPr="00000000">
              <w:rPr>
                <w:sz w:val="28"/>
                <w:szCs w:val="28"/>
                <w:rtl w:val="0"/>
              </w:rPr>
              <w:t xml:space="preserve">Có thể dùng các phương pháp như: phân tích tương quan, đo lường tính hữu dụng của thông tin, phân tích thành phần chính</w:t>
            </w:r>
          </w:p>
          <w:p w:rsidR="00000000" w:rsidDel="00000000" w:rsidP="00000000" w:rsidRDefault="00000000" w:rsidRPr="00000000" w14:paraId="00000013">
            <w:pPr>
              <w:ind w:left="1440" w:firstLine="0"/>
              <w:jc w:val="center"/>
              <w:rPr>
                <w:sz w:val="28"/>
                <w:szCs w:val="28"/>
              </w:rPr>
            </w:pPr>
            <w:r w:rsidDel="00000000" w:rsidR="00000000" w:rsidRPr="00000000">
              <w:rPr>
                <w:sz w:val="28"/>
                <w:szCs w:val="28"/>
              </w:rPr>
              <w:drawing>
                <wp:inline distB="114300" distT="114300" distL="114300" distR="114300">
                  <wp:extent cx="6691313" cy="3529287"/>
                  <wp:effectExtent b="0" l="0" r="0" t="0"/>
                  <wp:docPr id="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691313" cy="352928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8"/>
                <w:szCs w:val="28"/>
                <w:shd w:fill="fce5cd" w:val="clear"/>
              </w:rPr>
            </w:pPr>
            <w:r w:rsidDel="00000000" w:rsidR="00000000" w:rsidRPr="00000000">
              <w:rPr>
                <w:rFonts w:ascii="Andika" w:cs="Andika" w:eastAsia="Andika" w:hAnsi="Andika"/>
                <w:sz w:val="28"/>
                <w:szCs w:val="28"/>
                <w:shd w:fill="fce5cd" w:val="clear"/>
                <w:rtl w:val="0"/>
              </w:rPr>
              <w:t xml:space="preserve">Bước 4: Lựa chọn mô hình</w:t>
            </w:r>
          </w:p>
          <w:p w:rsidR="00000000" w:rsidDel="00000000" w:rsidP="00000000" w:rsidRDefault="00000000" w:rsidRPr="00000000" w14:paraId="00000015">
            <w:pPr>
              <w:numPr>
                <w:ilvl w:val="0"/>
                <w:numId w:val="6"/>
              </w:numPr>
              <w:ind w:left="720" w:hanging="360"/>
              <w:rPr>
                <w:sz w:val="28"/>
                <w:szCs w:val="28"/>
              </w:rPr>
            </w:pPr>
            <w:r w:rsidDel="00000000" w:rsidR="00000000" w:rsidRPr="00000000">
              <w:rPr>
                <w:rFonts w:ascii="Andika" w:cs="Andika" w:eastAsia="Andika" w:hAnsi="Andika"/>
                <w:sz w:val="28"/>
                <w:szCs w:val="28"/>
                <w:rtl w:val="0"/>
              </w:rPr>
              <w:t xml:space="preserve">Ở bước này, ta cần lựa chọn ra thuật toán phân lớp phù hợp với mong muốn của mình</w:t>
            </w:r>
          </w:p>
          <w:p w:rsidR="00000000" w:rsidDel="00000000" w:rsidP="00000000" w:rsidRDefault="00000000" w:rsidRPr="00000000" w14:paraId="00000016">
            <w:pPr>
              <w:numPr>
                <w:ilvl w:val="0"/>
                <w:numId w:val="6"/>
              </w:numPr>
              <w:ind w:left="720" w:hanging="360"/>
              <w:rPr>
                <w:sz w:val="28"/>
                <w:szCs w:val="28"/>
              </w:rPr>
            </w:pPr>
            <w:r w:rsidDel="00000000" w:rsidR="00000000" w:rsidRPr="00000000">
              <w:rPr>
                <w:sz w:val="28"/>
                <w:szCs w:val="28"/>
                <w:rtl w:val="0"/>
              </w:rPr>
              <w:t xml:space="preserve">Một số thuật toán có thể sử dụng: decision trees, support vector machines, và neural network</w:t>
            </w:r>
          </w:p>
          <w:p w:rsidR="00000000" w:rsidDel="00000000" w:rsidP="00000000" w:rsidRDefault="00000000" w:rsidRPr="00000000" w14:paraId="00000017">
            <w:pPr>
              <w:ind w:left="1440" w:firstLine="0"/>
              <w:jc w:val="center"/>
              <w:rPr>
                <w:sz w:val="28"/>
                <w:szCs w:val="28"/>
              </w:rPr>
            </w:pPr>
            <w:r w:rsidDel="00000000" w:rsidR="00000000" w:rsidRPr="00000000">
              <w:rPr>
                <w:sz w:val="28"/>
                <w:szCs w:val="28"/>
              </w:rPr>
              <w:drawing>
                <wp:inline distB="114300" distT="114300" distL="114300" distR="114300">
                  <wp:extent cx="6005046" cy="3671069"/>
                  <wp:effectExtent b="0" l="0" r="0" t="0"/>
                  <wp:docPr id="1" name="image9.png"/>
                  <a:graphic>
                    <a:graphicData uri="http://schemas.openxmlformats.org/drawingml/2006/picture">
                      <pic:pic>
                        <pic:nvPicPr>
                          <pic:cNvPr id="0" name="image9.png"/>
                          <pic:cNvPicPr preferRelativeResize="0"/>
                        </pic:nvPicPr>
                        <pic:blipFill>
                          <a:blip r:embed="rId9"/>
                          <a:srcRect b="0" l="0" r="7999" t="0"/>
                          <a:stretch>
                            <a:fillRect/>
                          </a:stretch>
                        </pic:blipFill>
                        <pic:spPr>
                          <a:xfrm>
                            <a:off x="0" y="0"/>
                            <a:ext cx="6005046" cy="367106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shd w:fill="fce5cd" w:val="clear"/>
              </w:rPr>
            </w:pPr>
            <w:r w:rsidDel="00000000" w:rsidR="00000000" w:rsidRPr="00000000">
              <w:rPr>
                <w:sz w:val="28"/>
                <w:szCs w:val="28"/>
                <w:shd w:fill="fce5cd" w:val="clear"/>
                <w:rtl w:val="0"/>
              </w:rPr>
              <w:t xml:space="preserve">Bước 5: Đào tạo mô hình và đánh giá mô hình</w:t>
            </w:r>
          </w:p>
          <w:p w:rsidR="00000000" w:rsidDel="00000000" w:rsidP="00000000" w:rsidRDefault="00000000" w:rsidRPr="00000000" w14:paraId="00000019">
            <w:pPr>
              <w:numPr>
                <w:ilvl w:val="0"/>
                <w:numId w:val="8"/>
              </w:numPr>
              <w:ind w:left="720" w:hanging="360"/>
              <w:rPr>
                <w:sz w:val="28"/>
                <w:szCs w:val="28"/>
              </w:rPr>
            </w:pPr>
            <w:r w:rsidDel="00000000" w:rsidR="00000000" w:rsidRPr="00000000">
              <w:rPr>
                <w:sz w:val="28"/>
                <w:szCs w:val="28"/>
                <w:rtl w:val="0"/>
              </w:rPr>
              <w:t xml:space="preserve">Những dữ liệu đã xử lý sẽ chia làm 2 loại: tập dữ liệu đào tạo và tập dữ liệu xác thực. Mô hình sẽ được đào tạo bằng tập dữ liệu đánh giá và được đánh giá/ kiểm thử 1 lần nữa bằng tập dữ liệu xác thực </w:t>
            </w:r>
          </w:p>
          <w:p w:rsidR="00000000" w:rsidDel="00000000" w:rsidP="00000000" w:rsidRDefault="00000000" w:rsidRPr="00000000" w14:paraId="0000001A">
            <w:pPr>
              <w:ind w:left="1530" w:firstLine="0"/>
              <w:jc w:val="both"/>
              <w:rPr>
                <w:sz w:val="28"/>
                <w:szCs w:val="28"/>
              </w:rPr>
            </w:pPr>
            <w:r w:rsidDel="00000000" w:rsidR="00000000" w:rsidRPr="00000000">
              <w:rPr>
                <w:rFonts w:ascii="Times New Roman" w:cs="Times New Roman" w:eastAsia="Times New Roman" w:hAnsi="Times New Roman"/>
                <w:sz w:val="32"/>
                <w:szCs w:val="32"/>
              </w:rPr>
              <w:drawing>
                <wp:inline distB="114300" distT="114300" distL="114300" distR="114300">
                  <wp:extent cx="3612965" cy="2217998"/>
                  <wp:effectExtent b="0" l="0" r="0" t="0"/>
                  <wp:docPr id="15" name="image2.png"/>
                  <a:graphic>
                    <a:graphicData uri="http://schemas.openxmlformats.org/drawingml/2006/picture">
                      <pic:pic>
                        <pic:nvPicPr>
                          <pic:cNvPr id="0" name="image2.png"/>
                          <pic:cNvPicPr preferRelativeResize="0"/>
                        </pic:nvPicPr>
                        <pic:blipFill>
                          <a:blip r:embed="rId10"/>
                          <a:srcRect b="1572" l="3079" r="3079" t="5167"/>
                          <a:stretch>
                            <a:fillRect/>
                          </a:stretch>
                        </pic:blipFill>
                        <pic:spPr>
                          <a:xfrm>
                            <a:off x="0" y="0"/>
                            <a:ext cx="3612965" cy="2217998"/>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4090988" cy="2343540"/>
                  <wp:effectExtent b="0" l="0" r="0" t="0"/>
                  <wp:docPr id="5" name="image15.png"/>
                  <a:graphic>
                    <a:graphicData uri="http://schemas.openxmlformats.org/drawingml/2006/picture">
                      <pic:pic>
                        <pic:nvPicPr>
                          <pic:cNvPr id="0" name="image15.png"/>
                          <pic:cNvPicPr preferRelativeResize="0"/>
                        </pic:nvPicPr>
                        <pic:blipFill>
                          <a:blip r:embed="rId11"/>
                          <a:srcRect b="0" l="3094" r="0" t="0"/>
                          <a:stretch>
                            <a:fillRect/>
                          </a:stretch>
                        </pic:blipFill>
                        <pic:spPr>
                          <a:xfrm>
                            <a:off x="0" y="0"/>
                            <a:ext cx="4090988" cy="234354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Style w:val="Heading2"/>
              <w:numPr>
                <w:ilvl w:val="0"/>
                <w:numId w:val="5"/>
              </w:numPr>
              <w:ind w:left="1440" w:hanging="360"/>
              <w:rPr>
                <w:sz w:val="34"/>
                <w:szCs w:val="34"/>
                <w:shd w:fill="fce5cd" w:val="clear"/>
              </w:rPr>
            </w:pPr>
            <w:bookmarkStart w:colFirst="0" w:colLast="0" w:name="_n08wdrspbflg" w:id="3"/>
            <w:bookmarkEnd w:id="3"/>
            <w:r w:rsidDel="00000000" w:rsidR="00000000" w:rsidRPr="00000000">
              <w:rPr>
                <w:sz w:val="34"/>
                <w:szCs w:val="34"/>
                <w:shd w:fill="fce5cd" w:val="clear"/>
                <w:rtl w:val="0"/>
              </w:rPr>
              <w:t xml:space="preserve">Ví dụ</w:t>
            </w:r>
          </w:p>
          <w:p w:rsidR="00000000" w:rsidDel="00000000" w:rsidP="00000000" w:rsidRDefault="00000000" w:rsidRPr="00000000" w14:paraId="0000001C">
            <w:pPr>
              <w:ind w:left="1440" w:firstLine="0"/>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tl w:val="0"/>
              </w:rPr>
              <w:t xml:space="preserve">Ngân hàng: Giám đốc tín dụng ngân hàng cần phân tích dữ liệu để xác định người vay nào được coi là "an toàn" và người nào "rủi ro" đối với ngân hàng.</w:t>
            </w:r>
          </w:p>
          <w:p w:rsidR="00000000" w:rsidDel="00000000" w:rsidP="00000000" w:rsidRDefault="00000000" w:rsidRPr="00000000" w14:paraId="0000001E">
            <w:pPr>
              <w:numPr>
                <w:ilvl w:val="0"/>
                <w:numId w:val="11"/>
              </w:numPr>
              <w:ind w:left="720" w:hanging="360"/>
              <w:rPr>
                <w:sz w:val="28"/>
                <w:szCs w:val="28"/>
              </w:rPr>
            </w:pPr>
            <w:r w:rsidDel="00000000" w:rsidR="00000000" w:rsidRPr="00000000">
              <w:rPr>
                <w:sz w:val="28"/>
                <w:szCs w:val="28"/>
                <w:rtl w:val="0"/>
              </w:rPr>
              <w:t xml:space="preserve">B1: Thu thập dữ liệu: </w:t>
            </w:r>
          </w:p>
          <w:p w:rsidR="00000000" w:rsidDel="00000000" w:rsidP="00000000" w:rsidRDefault="00000000" w:rsidRPr="00000000" w14:paraId="0000001F">
            <w:pPr>
              <w:numPr>
                <w:ilvl w:val="1"/>
                <w:numId w:val="11"/>
              </w:numPr>
              <w:ind w:left="1440" w:hanging="360"/>
              <w:rPr>
                <w:sz w:val="28"/>
                <w:szCs w:val="28"/>
              </w:rPr>
            </w:pPr>
            <w:r w:rsidDel="00000000" w:rsidR="00000000" w:rsidRPr="00000000">
              <w:rPr>
                <w:rFonts w:ascii="Andika" w:cs="Andika" w:eastAsia="Andika" w:hAnsi="Andika"/>
                <w:sz w:val="28"/>
                <w:szCs w:val="28"/>
                <w:rtl w:val="0"/>
              </w:rPr>
              <w:t xml:space="preserve">Thu thập những thông tin liên quan của người vay như: tuổi, mức thu nhập, nghề nghiệp, lịch sử tín dụng, số tiền vay, thời hạn vay</w:t>
            </w:r>
          </w:p>
          <w:p w:rsidR="00000000" w:rsidDel="00000000" w:rsidP="00000000" w:rsidRDefault="00000000" w:rsidRPr="00000000" w14:paraId="00000020">
            <w:pPr>
              <w:numPr>
                <w:ilvl w:val="0"/>
                <w:numId w:val="11"/>
              </w:numPr>
              <w:ind w:left="720" w:hanging="360"/>
              <w:rPr>
                <w:sz w:val="28"/>
                <w:szCs w:val="28"/>
              </w:rPr>
            </w:pPr>
            <w:r w:rsidDel="00000000" w:rsidR="00000000" w:rsidRPr="00000000">
              <w:rPr>
                <w:sz w:val="28"/>
                <w:szCs w:val="28"/>
                <w:rtl w:val="0"/>
              </w:rPr>
              <w:t xml:space="preserve">B2: Xử lý dữ liệu</w:t>
            </w:r>
          </w:p>
          <w:p w:rsidR="00000000" w:rsidDel="00000000" w:rsidP="00000000" w:rsidRDefault="00000000" w:rsidRPr="00000000" w14:paraId="00000021">
            <w:pPr>
              <w:numPr>
                <w:ilvl w:val="1"/>
                <w:numId w:val="11"/>
              </w:numPr>
              <w:ind w:left="1440" w:hanging="360"/>
              <w:rPr>
                <w:sz w:val="28"/>
                <w:szCs w:val="28"/>
              </w:rPr>
            </w:pPr>
            <w:r w:rsidDel="00000000" w:rsidR="00000000" w:rsidRPr="00000000">
              <w:rPr>
                <w:sz w:val="28"/>
                <w:szCs w:val="28"/>
                <w:rtl w:val="0"/>
              </w:rPr>
              <w:t xml:space="preserve">Xử lý các vấn đề như thiếu thông tin, thông tin nhiễu/ngoại lai</w:t>
            </w:r>
          </w:p>
          <w:p w:rsidR="00000000" w:rsidDel="00000000" w:rsidP="00000000" w:rsidRDefault="00000000" w:rsidRPr="00000000" w14:paraId="00000022">
            <w:pPr>
              <w:numPr>
                <w:ilvl w:val="1"/>
                <w:numId w:val="11"/>
              </w:numPr>
              <w:ind w:left="1440" w:hanging="360"/>
              <w:rPr>
                <w:sz w:val="28"/>
                <w:szCs w:val="28"/>
              </w:rPr>
            </w:pPr>
            <w:r w:rsidDel="00000000" w:rsidR="00000000" w:rsidRPr="00000000">
              <w:rPr>
                <w:sz w:val="28"/>
                <w:szCs w:val="28"/>
                <w:rtl w:val="0"/>
              </w:rPr>
              <w:t xml:space="preserve">Chuẩn hóa thông tin</w:t>
            </w:r>
          </w:p>
          <w:p w:rsidR="00000000" w:rsidDel="00000000" w:rsidP="00000000" w:rsidRDefault="00000000" w:rsidRPr="00000000" w14:paraId="00000023">
            <w:pPr>
              <w:numPr>
                <w:ilvl w:val="0"/>
                <w:numId w:val="11"/>
              </w:numPr>
              <w:ind w:left="720" w:hanging="360"/>
              <w:rPr>
                <w:sz w:val="28"/>
                <w:szCs w:val="28"/>
              </w:rPr>
            </w:pPr>
            <w:r w:rsidDel="00000000" w:rsidR="00000000" w:rsidRPr="00000000">
              <w:rPr>
                <w:sz w:val="28"/>
                <w:szCs w:val="28"/>
                <w:rtl w:val="0"/>
              </w:rPr>
              <w:t xml:space="preserve">B3: Lựa chọn thuộc tính</w:t>
            </w:r>
          </w:p>
          <w:p w:rsidR="00000000" w:rsidDel="00000000" w:rsidP="00000000" w:rsidRDefault="00000000" w:rsidRPr="00000000" w14:paraId="00000024">
            <w:pPr>
              <w:numPr>
                <w:ilvl w:val="1"/>
                <w:numId w:val="11"/>
              </w:numPr>
              <w:ind w:left="1440" w:hanging="360"/>
              <w:rPr>
                <w:sz w:val="28"/>
                <w:szCs w:val="28"/>
              </w:rPr>
            </w:pPr>
            <w:r w:rsidDel="00000000" w:rsidR="00000000" w:rsidRPr="00000000">
              <w:rPr>
                <w:sz w:val="28"/>
                <w:szCs w:val="28"/>
                <w:rtl w:val="0"/>
              </w:rPr>
              <w:t xml:space="preserve">Xác định các thuộc tính có liên quan nhất góp phần vào việc dự đoán vỡ nợ</w:t>
            </w:r>
          </w:p>
          <w:p w:rsidR="00000000" w:rsidDel="00000000" w:rsidP="00000000" w:rsidRDefault="00000000" w:rsidRPr="00000000" w14:paraId="00000025">
            <w:pPr>
              <w:numPr>
                <w:ilvl w:val="0"/>
                <w:numId w:val="11"/>
              </w:numPr>
              <w:ind w:left="720" w:hanging="360"/>
              <w:rPr>
                <w:sz w:val="28"/>
                <w:szCs w:val="28"/>
              </w:rPr>
            </w:pPr>
            <w:r w:rsidDel="00000000" w:rsidR="00000000" w:rsidRPr="00000000">
              <w:rPr>
                <w:sz w:val="28"/>
                <w:szCs w:val="28"/>
                <w:rtl w:val="0"/>
              </w:rPr>
              <w:t xml:space="preserve">B4: Lựa chọn mô hình</w:t>
            </w:r>
          </w:p>
          <w:p w:rsidR="00000000" w:rsidDel="00000000" w:rsidP="00000000" w:rsidRDefault="00000000" w:rsidRPr="00000000" w14:paraId="00000026">
            <w:pPr>
              <w:numPr>
                <w:ilvl w:val="1"/>
                <w:numId w:val="11"/>
              </w:numPr>
              <w:ind w:left="1440" w:hanging="360"/>
              <w:rPr>
                <w:sz w:val="28"/>
                <w:szCs w:val="28"/>
              </w:rPr>
            </w:pPr>
            <w:r w:rsidDel="00000000" w:rsidR="00000000" w:rsidRPr="00000000">
              <w:rPr>
                <w:sz w:val="28"/>
                <w:szCs w:val="28"/>
                <w:rtl w:val="0"/>
              </w:rPr>
              <w:t xml:space="preserve">Chọn thuật toán phù hợp dựa trên dữ liệu thu được</w:t>
            </w:r>
          </w:p>
          <w:p w:rsidR="00000000" w:rsidDel="00000000" w:rsidP="00000000" w:rsidRDefault="00000000" w:rsidRPr="00000000" w14:paraId="00000027">
            <w:pPr>
              <w:numPr>
                <w:ilvl w:val="0"/>
                <w:numId w:val="11"/>
              </w:numPr>
              <w:ind w:left="720" w:hanging="360"/>
              <w:rPr>
                <w:sz w:val="28"/>
                <w:szCs w:val="28"/>
              </w:rPr>
            </w:pPr>
            <w:r w:rsidDel="00000000" w:rsidR="00000000" w:rsidRPr="00000000">
              <w:rPr>
                <w:sz w:val="28"/>
                <w:szCs w:val="28"/>
                <w:rtl w:val="0"/>
              </w:rPr>
              <w:t xml:space="preserve">B5: Đào tạo và đánh giá mô hình</w:t>
            </w:r>
          </w:p>
          <w:p w:rsidR="00000000" w:rsidDel="00000000" w:rsidP="00000000" w:rsidRDefault="00000000" w:rsidRPr="00000000" w14:paraId="00000028">
            <w:pPr>
              <w:numPr>
                <w:ilvl w:val="1"/>
                <w:numId w:val="11"/>
              </w:numPr>
              <w:ind w:left="1440" w:hanging="360"/>
              <w:rPr>
                <w:sz w:val="28"/>
                <w:szCs w:val="28"/>
              </w:rPr>
            </w:pPr>
            <w:r w:rsidDel="00000000" w:rsidR="00000000" w:rsidRPr="00000000">
              <w:rPr>
                <w:sz w:val="28"/>
                <w:szCs w:val="28"/>
                <w:rtl w:val="0"/>
              </w:rPr>
              <w:t xml:space="preserve">Chia lượng thông tin thu được thành 2 phần: tập huấn luyện và tập xác thực</w:t>
            </w:r>
          </w:p>
          <w:p w:rsidR="00000000" w:rsidDel="00000000" w:rsidP="00000000" w:rsidRDefault="00000000" w:rsidRPr="00000000" w14:paraId="00000029">
            <w:pPr>
              <w:numPr>
                <w:ilvl w:val="2"/>
                <w:numId w:val="11"/>
              </w:numPr>
              <w:ind w:left="2160" w:hanging="360"/>
              <w:rPr>
                <w:sz w:val="28"/>
                <w:szCs w:val="28"/>
              </w:rPr>
            </w:pPr>
            <w:r w:rsidDel="00000000" w:rsidR="00000000" w:rsidRPr="00000000">
              <w:rPr>
                <w:sz w:val="28"/>
                <w:szCs w:val="28"/>
                <w:rtl w:val="0"/>
              </w:rPr>
              <w:t xml:space="preserve">Huấn luyện mô hình trên tập huấn luyện để tìm hiểu mối quan hệ giữa các thuộc tính và khả năng vỡ nợ của đối tượng</w:t>
            </w:r>
          </w:p>
          <w:p w:rsidR="00000000" w:rsidDel="00000000" w:rsidP="00000000" w:rsidRDefault="00000000" w:rsidRPr="00000000" w14:paraId="0000002A">
            <w:pPr>
              <w:numPr>
                <w:ilvl w:val="2"/>
                <w:numId w:val="11"/>
              </w:numPr>
              <w:ind w:left="2160" w:hanging="360"/>
              <w:rPr>
                <w:sz w:val="28"/>
                <w:szCs w:val="28"/>
              </w:rPr>
            </w:pPr>
            <w:r w:rsidDel="00000000" w:rsidR="00000000" w:rsidRPr="00000000">
              <w:rPr>
                <w:sz w:val="28"/>
                <w:szCs w:val="28"/>
                <w:rtl w:val="0"/>
              </w:rPr>
              <w:t xml:space="preserve">Đánh giá hiệu suất của mô hình bằng cách tập xác thực</w:t>
            </w: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Style w:val="Heading2"/>
              <w:numPr>
                <w:ilvl w:val="0"/>
                <w:numId w:val="5"/>
              </w:numPr>
              <w:ind w:left="1440" w:hanging="360"/>
              <w:rPr>
                <w:sz w:val="34"/>
                <w:szCs w:val="34"/>
                <w:shd w:fill="fce5cd" w:val="clear"/>
              </w:rPr>
            </w:pPr>
            <w:bookmarkStart w:colFirst="0" w:colLast="0" w:name="_yflm7axw8sg2" w:id="4"/>
            <w:bookmarkEnd w:id="4"/>
            <w:r w:rsidDel="00000000" w:rsidR="00000000" w:rsidRPr="00000000">
              <w:rPr>
                <w:sz w:val="34"/>
                <w:szCs w:val="34"/>
                <w:shd w:fill="fce5cd" w:val="clear"/>
                <w:rtl w:val="0"/>
              </w:rPr>
              <w:t xml:space="preserve">Các kỹ thuật phân lớp dữ liệu</w:t>
            </w:r>
          </w:p>
          <w:p w:rsidR="00000000" w:rsidDel="00000000" w:rsidP="00000000" w:rsidRDefault="00000000" w:rsidRPr="00000000" w14:paraId="0000002D">
            <w:pPr>
              <w:ind w:left="0" w:firstLine="0"/>
              <w:rPr>
                <w:sz w:val="28"/>
                <w:szCs w:val="28"/>
              </w:rPr>
            </w:pPr>
            <w:r w:rsidDel="00000000" w:rsidR="00000000" w:rsidRPr="00000000">
              <w:rPr>
                <w:rtl w:val="0"/>
              </w:rPr>
            </w:r>
          </w:p>
          <w:p w:rsidR="00000000" w:rsidDel="00000000" w:rsidP="00000000" w:rsidRDefault="00000000" w:rsidRPr="00000000" w14:paraId="0000002E">
            <w:pPr>
              <w:numPr>
                <w:ilvl w:val="0"/>
                <w:numId w:val="12"/>
              </w:numPr>
              <w:ind w:left="720" w:hanging="360"/>
              <w:rPr>
                <w:sz w:val="28"/>
                <w:szCs w:val="28"/>
              </w:rPr>
            </w:pPr>
            <w:r w:rsidDel="00000000" w:rsidR="00000000" w:rsidRPr="00000000">
              <w:rPr>
                <w:sz w:val="28"/>
                <w:szCs w:val="28"/>
                <w:rtl w:val="0"/>
              </w:rPr>
              <w:t xml:space="preserve">Phân lớp cây quyết định </w:t>
            </w:r>
          </w:p>
          <w:p w:rsidR="00000000" w:rsidDel="00000000" w:rsidP="00000000" w:rsidRDefault="00000000" w:rsidRPr="00000000" w14:paraId="0000002F">
            <w:pPr>
              <w:ind w:left="720" w:firstLine="0"/>
              <w:jc w:val="center"/>
              <w:rPr>
                <w:sz w:val="28"/>
                <w:szCs w:val="28"/>
              </w:rPr>
            </w:pPr>
            <w:r w:rsidDel="00000000" w:rsidR="00000000" w:rsidRPr="00000000">
              <w:rPr>
                <w:sz w:val="28"/>
                <w:szCs w:val="28"/>
              </w:rPr>
              <w:drawing>
                <wp:inline distB="114300" distT="114300" distL="114300" distR="114300">
                  <wp:extent cx="4176713" cy="2432140"/>
                  <wp:effectExtent b="0" l="0" r="0" t="0"/>
                  <wp:docPr id="16" name="image13.png"/>
                  <a:graphic>
                    <a:graphicData uri="http://schemas.openxmlformats.org/drawingml/2006/picture">
                      <pic:pic>
                        <pic:nvPicPr>
                          <pic:cNvPr id="0" name="image13.png"/>
                          <pic:cNvPicPr preferRelativeResize="0"/>
                        </pic:nvPicPr>
                        <pic:blipFill>
                          <a:blip r:embed="rId12"/>
                          <a:srcRect b="1654" l="5211" r="0" t="0"/>
                          <a:stretch>
                            <a:fillRect/>
                          </a:stretch>
                        </pic:blipFill>
                        <pic:spPr>
                          <a:xfrm>
                            <a:off x="0" y="0"/>
                            <a:ext cx="4176713" cy="24321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2"/>
              </w:numPr>
              <w:ind w:left="720" w:hanging="360"/>
              <w:rPr>
                <w:sz w:val="28"/>
                <w:szCs w:val="28"/>
              </w:rPr>
            </w:pPr>
            <w:r w:rsidDel="00000000" w:rsidR="00000000" w:rsidRPr="00000000">
              <w:rPr>
                <w:sz w:val="28"/>
                <w:szCs w:val="28"/>
                <w:rtl w:val="0"/>
              </w:rPr>
              <w:t xml:space="preserve">Phân lớp </w:t>
            </w:r>
            <w:r w:rsidDel="00000000" w:rsidR="00000000" w:rsidRPr="00000000">
              <w:rPr>
                <w:sz w:val="28"/>
                <w:szCs w:val="28"/>
                <w:rtl w:val="0"/>
              </w:rPr>
              <w:t xml:space="preserve">Bayesian</w:t>
            </w:r>
            <w:r w:rsidDel="00000000" w:rsidR="00000000" w:rsidRPr="00000000">
              <w:rPr>
                <w:rtl w:val="0"/>
              </w:rPr>
            </w:r>
          </w:p>
          <w:p w:rsidR="00000000" w:rsidDel="00000000" w:rsidP="00000000" w:rsidRDefault="00000000" w:rsidRPr="00000000" w14:paraId="00000031">
            <w:pPr>
              <w:ind w:left="720" w:firstLine="0"/>
              <w:jc w:val="center"/>
              <w:rPr>
                <w:sz w:val="28"/>
                <w:szCs w:val="28"/>
              </w:rPr>
            </w:pPr>
            <w:r w:rsidDel="00000000" w:rsidR="00000000" w:rsidRPr="00000000">
              <w:rPr>
                <w:sz w:val="28"/>
                <w:szCs w:val="28"/>
              </w:rPr>
              <w:drawing>
                <wp:inline distB="114300" distT="114300" distL="114300" distR="114300">
                  <wp:extent cx="3733800" cy="3173270"/>
                  <wp:effectExtent b="0" l="0" r="0" t="0"/>
                  <wp:docPr id="13" name="image8.png"/>
                  <a:graphic>
                    <a:graphicData uri="http://schemas.openxmlformats.org/drawingml/2006/picture">
                      <pic:pic>
                        <pic:nvPicPr>
                          <pic:cNvPr id="0" name="image8.png"/>
                          <pic:cNvPicPr preferRelativeResize="0"/>
                        </pic:nvPicPr>
                        <pic:blipFill>
                          <a:blip r:embed="rId13"/>
                          <a:srcRect b="1725" l="0" r="0" t="0"/>
                          <a:stretch>
                            <a:fillRect/>
                          </a:stretch>
                        </pic:blipFill>
                        <pic:spPr>
                          <a:xfrm>
                            <a:off x="0" y="0"/>
                            <a:ext cx="3733800" cy="317327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2"/>
              </w:numPr>
              <w:ind w:left="720" w:hanging="360"/>
              <w:rPr>
                <w:sz w:val="28"/>
                <w:szCs w:val="28"/>
              </w:rPr>
            </w:pPr>
            <w:r w:rsidDel="00000000" w:rsidR="00000000" w:rsidRPr="00000000">
              <w:rPr>
                <w:sz w:val="28"/>
                <w:szCs w:val="28"/>
                <w:rtl w:val="0"/>
              </w:rPr>
              <w:t xml:space="preserve">Mô hình phân lớp k-hàng xóm gần nhất</w:t>
            </w:r>
          </w:p>
          <w:p w:rsidR="00000000" w:rsidDel="00000000" w:rsidP="00000000" w:rsidRDefault="00000000" w:rsidRPr="00000000" w14:paraId="00000033">
            <w:pPr>
              <w:ind w:left="720" w:firstLine="0"/>
              <w:jc w:val="center"/>
              <w:rPr>
                <w:sz w:val="28"/>
                <w:szCs w:val="28"/>
              </w:rPr>
            </w:pPr>
            <w:r w:rsidDel="00000000" w:rsidR="00000000" w:rsidRPr="00000000">
              <w:rPr>
                <w:sz w:val="28"/>
                <w:szCs w:val="28"/>
              </w:rPr>
              <w:drawing>
                <wp:inline distB="114300" distT="114300" distL="114300" distR="114300">
                  <wp:extent cx="3214688" cy="2710229"/>
                  <wp:effectExtent b="0" l="0" r="0" t="0"/>
                  <wp:docPr id="18" name="image12.png"/>
                  <a:graphic>
                    <a:graphicData uri="http://schemas.openxmlformats.org/drawingml/2006/picture">
                      <pic:pic>
                        <pic:nvPicPr>
                          <pic:cNvPr id="0" name="image12.png"/>
                          <pic:cNvPicPr preferRelativeResize="0"/>
                        </pic:nvPicPr>
                        <pic:blipFill>
                          <a:blip r:embed="rId14"/>
                          <a:srcRect b="0" l="0" r="0" t="3867"/>
                          <a:stretch>
                            <a:fillRect/>
                          </a:stretch>
                        </pic:blipFill>
                        <pic:spPr>
                          <a:xfrm>
                            <a:off x="0" y="0"/>
                            <a:ext cx="3214688" cy="271022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2"/>
              </w:numPr>
              <w:ind w:left="720" w:hanging="360"/>
              <w:rPr>
                <w:sz w:val="28"/>
                <w:szCs w:val="28"/>
              </w:rPr>
            </w:pPr>
            <w:r w:rsidDel="00000000" w:rsidR="00000000" w:rsidRPr="00000000">
              <w:rPr>
                <w:rFonts w:ascii="Andika" w:cs="Andika" w:eastAsia="Andika" w:hAnsi="Andika"/>
                <w:sz w:val="28"/>
                <w:szCs w:val="28"/>
                <w:rtl w:val="0"/>
              </w:rPr>
              <w:t xml:space="preserve">Mạng nơron</w:t>
            </w:r>
          </w:p>
          <w:p w:rsidR="00000000" w:rsidDel="00000000" w:rsidP="00000000" w:rsidRDefault="00000000" w:rsidRPr="00000000" w14:paraId="00000035">
            <w:pPr>
              <w:ind w:left="720" w:firstLine="0"/>
              <w:jc w:val="center"/>
              <w:rPr>
                <w:sz w:val="28"/>
                <w:szCs w:val="28"/>
              </w:rPr>
            </w:pPr>
            <w:r w:rsidDel="00000000" w:rsidR="00000000" w:rsidRPr="00000000">
              <w:rPr>
                <w:sz w:val="28"/>
                <w:szCs w:val="28"/>
              </w:rPr>
              <w:drawing>
                <wp:inline distB="114300" distT="114300" distL="114300" distR="114300">
                  <wp:extent cx="5200172" cy="2833688"/>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00172"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2"/>
              </w:numPr>
              <w:ind w:left="720" w:hanging="360"/>
              <w:rPr>
                <w:sz w:val="28"/>
                <w:szCs w:val="28"/>
              </w:rPr>
            </w:pPr>
            <w:r w:rsidDel="00000000" w:rsidR="00000000" w:rsidRPr="00000000">
              <w:rPr>
                <w:sz w:val="28"/>
                <w:szCs w:val="28"/>
                <w:rtl w:val="0"/>
              </w:rPr>
              <w:t xml:space="preserve">Các thuật toán di truyền</w:t>
            </w:r>
          </w:p>
          <w:p w:rsidR="00000000" w:rsidDel="00000000" w:rsidP="00000000" w:rsidRDefault="00000000" w:rsidRPr="00000000" w14:paraId="00000037">
            <w:pPr>
              <w:ind w:left="720" w:firstLine="0"/>
              <w:jc w:val="center"/>
              <w:rPr>
                <w:sz w:val="34"/>
                <w:szCs w:val="34"/>
              </w:rPr>
            </w:pPr>
            <w:r w:rsidDel="00000000" w:rsidR="00000000" w:rsidRPr="00000000">
              <w:rPr>
                <w:sz w:val="28"/>
                <w:szCs w:val="28"/>
              </w:rPr>
              <w:drawing>
                <wp:inline distB="114300" distT="114300" distL="114300" distR="114300">
                  <wp:extent cx="3933825" cy="2067780"/>
                  <wp:effectExtent b="0" l="0" r="0" t="0"/>
                  <wp:docPr id="7" name="image5.png"/>
                  <a:graphic>
                    <a:graphicData uri="http://schemas.openxmlformats.org/drawingml/2006/picture">
                      <pic:pic>
                        <pic:nvPicPr>
                          <pic:cNvPr id="0" name="image5.png"/>
                          <pic:cNvPicPr preferRelativeResize="0"/>
                        </pic:nvPicPr>
                        <pic:blipFill>
                          <a:blip r:embed="rId16"/>
                          <a:srcRect b="10671" l="0" r="0" t="10288"/>
                          <a:stretch>
                            <a:fillRect/>
                          </a:stretch>
                        </pic:blipFill>
                        <pic:spPr>
                          <a:xfrm>
                            <a:off x="0" y="0"/>
                            <a:ext cx="3933825" cy="20677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8">
      <w:pPr>
        <w:pStyle w:val="Heading1"/>
        <w:spacing w:line="276" w:lineRule="auto"/>
        <w:ind w:left="0" w:firstLine="0"/>
        <w:jc w:val="both"/>
        <w:rPr>
          <w:sz w:val="38"/>
          <w:szCs w:val="38"/>
        </w:rPr>
      </w:pPr>
      <w:bookmarkStart w:colFirst="0" w:colLast="0" w:name="_a8fa5dhd6cmj" w:id="5"/>
      <w:bookmarkEnd w:id="5"/>
      <w:r w:rsidDel="00000000" w:rsidR="00000000" w:rsidRPr="00000000">
        <w:rPr>
          <w:rtl w:val="0"/>
        </w:rPr>
      </w:r>
    </w:p>
    <w:p w:rsidR="00000000" w:rsidDel="00000000" w:rsidP="00000000" w:rsidRDefault="00000000" w:rsidRPr="00000000" w14:paraId="00000039">
      <w:pPr>
        <w:spacing w:line="276" w:lineRule="auto"/>
        <w:ind w:left="144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spacing w:line="276" w:lineRule="auto"/>
        <w:ind w:left="171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pStyle w:val="Heading1"/>
        <w:numPr>
          <w:ilvl w:val="0"/>
          <w:numId w:val="17"/>
        </w:numPr>
        <w:ind w:left="720" w:hanging="360"/>
        <w:rPr>
          <w:sz w:val="38"/>
          <w:szCs w:val="38"/>
        </w:rPr>
      </w:pPr>
      <w:bookmarkStart w:colFirst="0" w:colLast="0" w:name="_a68ri8j6zzw" w:id="6"/>
      <w:bookmarkEnd w:id="6"/>
      <w:r w:rsidDel="00000000" w:rsidR="00000000" w:rsidRPr="00000000">
        <w:rPr>
          <w:sz w:val="38"/>
          <w:szCs w:val="38"/>
          <w:rtl w:val="0"/>
        </w:rPr>
        <w:t xml:space="preserve">Tìm hiểu về  bài toán phân lớp bằng phương pháp cây quyết định, và đưa ví dụ</w:t>
      </w:r>
      <w:r w:rsidDel="00000000" w:rsidR="00000000" w:rsidRPr="00000000">
        <w:rPr>
          <w:rtl w:val="0"/>
        </w:rPr>
      </w:r>
    </w:p>
    <w:tbl>
      <w:tblPr>
        <w:tblStyle w:val="Table2"/>
        <w:tblW w:w="1681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Style w:val="Heading2"/>
              <w:widowControl w:val="0"/>
              <w:numPr>
                <w:ilvl w:val="0"/>
                <w:numId w:val="4"/>
              </w:numPr>
              <w:ind w:left="720" w:hanging="360"/>
              <w:rPr/>
            </w:pPr>
            <w:bookmarkStart w:colFirst="0" w:colLast="0" w:name="_6bl99zyffkzv" w:id="7"/>
            <w:bookmarkEnd w:id="7"/>
            <w:r w:rsidDel="00000000" w:rsidR="00000000" w:rsidRPr="00000000">
              <w:rPr>
                <w:rtl w:val="0"/>
              </w:rPr>
              <w:t xml:space="preserve">Khái niệm cây quyết định:</w:t>
            </w:r>
          </w:p>
          <w:p w:rsidR="00000000" w:rsidDel="00000000" w:rsidP="00000000" w:rsidRDefault="00000000" w:rsidRPr="00000000" w14:paraId="0000003D">
            <w:pPr>
              <w:widowControl w:val="0"/>
              <w:numPr>
                <w:ilvl w:val="0"/>
                <w:numId w:val="10"/>
              </w:numPr>
              <w:ind w:left="720" w:hanging="360"/>
              <w:rPr>
                <w:sz w:val="28"/>
                <w:szCs w:val="28"/>
              </w:rPr>
            </w:pPr>
            <w:r w:rsidDel="00000000" w:rsidR="00000000" w:rsidRPr="00000000">
              <w:rPr>
                <w:sz w:val="28"/>
                <w:szCs w:val="28"/>
                <w:rtl w:val="0"/>
              </w:rPr>
              <w:t xml:space="preserve">Cây quyết định là một cấu trúc dạng cây, trong đó:</w:t>
            </w:r>
          </w:p>
          <w:p w:rsidR="00000000" w:rsidDel="00000000" w:rsidP="00000000" w:rsidRDefault="00000000" w:rsidRPr="00000000" w14:paraId="0000003E">
            <w:pPr>
              <w:widowControl w:val="0"/>
              <w:numPr>
                <w:ilvl w:val="1"/>
                <w:numId w:val="10"/>
              </w:numPr>
              <w:ind w:left="1440" w:hanging="360"/>
              <w:rPr>
                <w:sz w:val="28"/>
                <w:szCs w:val="28"/>
              </w:rPr>
            </w:pPr>
            <w:r w:rsidDel="00000000" w:rsidR="00000000" w:rsidRPr="00000000">
              <w:rPr>
                <w:sz w:val="28"/>
                <w:szCs w:val="28"/>
                <w:rtl w:val="0"/>
              </w:rPr>
              <w:t xml:space="preserve">Root node (Gốc):</w:t>
            </w:r>
            <w:r w:rsidDel="00000000" w:rsidR="00000000" w:rsidRPr="00000000">
              <w:rPr>
                <w:sz w:val="28"/>
                <w:szCs w:val="28"/>
                <w:rtl w:val="0"/>
              </w:rPr>
              <w:t xml:space="preserve">  Là nút trên cùng của cây. Nơi bắt đầu quá trình phân chia. Chứa thông tin về thuộc tính đầu tiên được chọn để phân chia dữ liệu.</w:t>
            </w:r>
          </w:p>
          <w:p w:rsidR="00000000" w:rsidDel="00000000" w:rsidP="00000000" w:rsidRDefault="00000000" w:rsidRPr="00000000" w14:paraId="0000003F">
            <w:pPr>
              <w:widowControl w:val="0"/>
              <w:numPr>
                <w:ilvl w:val="1"/>
                <w:numId w:val="10"/>
              </w:numPr>
              <w:ind w:left="1440" w:hanging="360"/>
              <w:rPr>
                <w:sz w:val="28"/>
                <w:szCs w:val="28"/>
              </w:rPr>
            </w:pPr>
            <w:r w:rsidDel="00000000" w:rsidR="00000000" w:rsidRPr="00000000">
              <w:rPr>
                <w:sz w:val="28"/>
                <w:szCs w:val="28"/>
                <w:rtl w:val="0"/>
              </w:rPr>
              <w:t xml:space="preserve">Internal Nodes (Nút trong)</w:t>
            </w:r>
            <w:r w:rsidDel="00000000" w:rsidR="00000000" w:rsidRPr="00000000">
              <w:rPr>
                <w:sz w:val="28"/>
                <w:szCs w:val="28"/>
                <w:rtl w:val="0"/>
              </w:rPr>
              <w:t xml:space="preserve">: Là các nút nằm giữa nút gốc và nút lá. Mỗi Internal Node đại diện cho một thuộc tính trong tập dữ liệu và chứa điều kiện để phân chia dữ liệu thành các nhánh</w:t>
            </w:r>
          </w:p>
          <w:p w:rsidR="00000000" w:rsidDel="00000000" w:rsidP="00000000" w:rsidRDefault="00000000" w:rsidRPr="00000000" w14:paraId="00000040">
            <w:pPr>
              <w:widowControl w:val="0"/>
              <w:numPr>
                <w:ilvl w:val="1"/>
                <w:numId w:val="10"/>
              </w:numPr>
              <w:ind w:left="1440" w:hanging="360"/>
              <w:rPr>
                <w:sz w:val="28"/>
                <w:szCs w:val="28"/>
              </w:rPr>
            </w:pPr>
            <w:r w:rsidDel="00000000" w:rsidR="00000000" w:rsidRPr="00000000">
              <w:rPr>
                <w:sz w:val="28"/>
                <w:szCs w:val="28"/>
                <w:rtl w:val="0"/>
              </w:rPr>
              <w:t xml:space="preserve">Branches (Nhánh)</w:t>
            </w:r>
            <w:r w:rsidDel="00000000" w:rsidR="00000000" w:rsidRPr="00000000">
              <w:rPr>
                <w:sz w:val="28"/>
                <w:szCs w:val="28"/>
                <w:rtl w:val="0"/>
              </w:rPr>
              <w:t xml:space="preserve">: Các kết nối giữa các nút, biểu thị sự phân chia dữ liệu dựa trên giá trị của thuộc tính. Chỉ ra các hướng đi từ một nút đến các nút con, thể hiện các kết quả của điều kiện phân chia.</w:t>
            </w:r>
          </w:p>
          <w:p w:rsidR="00000000" w:rsidDel="00000000" w:rsidP="00000000" w:rsidRDefault="00000000" w:rsidRPr="00000000" w14:paraId="00000041">
            <w:pPr>
              <w:widowControl w:val="0"/>
              <w:numPr>
                <w:ilvl w:val="1"/>
                <w:numId w:val="10"/>
              </w:numPr>
              <w:ind w:left="1440" w:hanging="360"/>
              <w:rPr>
                <w:sz w:val="28"/>
                <w:szCs w:val="28"/>
              </w:rPr>
            </w:pPr>
            <w:r w:rsidDel="00000000" w:rsidR="00000000" w:rsidRPr="00000000">
              <w:rPr>
                <w:sz w:val="28"/>
                <w:szCs w:val="28"/>
                <w:rtl w:val="0"/>
              </w:rPr>
              <w:t xml:space="preserve">Leaf Nodes (Nút lá)</w:t>
            </w:r>
            <w:r w:rsidDel="00000000" w:rsidR="00000000" w:rsidRPr="00000000">
              <w:rPr>
                <w:sz w:val="28"/>
                <w:szCs w:val="28"/>
                <w:rtl w:val="0"/>
              </w:rPr>
              <w:t xml:space="preserve">: Các nút không có nút con, nằm ở cuối của cây. Biểu diễn lớp hay sự phân phối lớp.</w:t>
            </w:r>
          </w:p>
          <w:p w:rsidR="00000000" w:rsidDel="00000000" w:rsidP="00000000" w:rsidRDefault="00000000" w:rsidRPr="00000000" w14:paraId="00000042">
            <w:pPr>
              <w:widowControl w:val="0"/>
              <w:rPr>
                <w:sz w:val="28"/>
                <w:szCs w:val="28"/>
              </w:rPr>
            </w:pPr>
            <w:r w:rsidDel="00000000" w:rsidR="00000000" w:rsidRPr="00000000">
              <w:rPr>
                <w:rtl w:val="0"/>
              </w:rPr>
            </w:r>
          </w:p>
          <w:p w:rsidR="00000000" w:rsidDel="00000000" w:rsidP="00000000" w:rsidRDefault="00000000" w:rsidRPr="00000000" w14:paraId="00000043">
            <w:pPr>
              <w:widowControl w:val="0"/>
              <w:ind w:left="1440" w:firstLine="0"/>
              <w:jc w:val="center"/>
              <w:rPr>
                <w:sz w:val="28"/>
                <w:szCs w:val="28"/>
              </w:rPr>
            </w:pPr>
            <w:r w:rsidDel="00000000" w:rsidR="00000000" w:rsidRPr="00000000">
              <w:rPr>
                <w:sz w:val="28"/>
                <w:szCs w:val="28"/>
              </w:rPr>
              <w:drawing>
                <wp:inline distB="114300" distT="114300" distL="114300" distR="114300">
                  <wp:extent cx="7100888" cy="3571875"/>
                  <wp:effectExtent b="0" l="0" r="0" t="0"/>
                  <wp:docPr id="12" name="image17.png"/>
                  <a:graphic>
                    <a:graphicData uri="http://schemas.openxmlformats.org/drawingml/2006/picture">
                      <pic:pic>
                        <pic:nvPicPr>
                          <pic:cNvPr id="0" name="image17.png"/>
                          <pic:cNvPicPr preferRelativeResize="0"/>
                        </pic:nvPicPr>
                        <pic:blipFill>
                          <a:blip r:embed="rId17"/>
                          <a:srcRect b="0" l="2115" r="2370" t="0"/>
                          <a:stretch>
                            <a:fillRect/>
                          </a:stretch>
                        </pic:blipFill>
                        <pic:spPr>
                          <a:xfrm>
                            <a:off x="0" y="0"/>
                            <a:ext cx="710088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ind w:left="720" w:firstLine="0"/>
              <w:rPr>
                <w:sz w:val="28"/>
                <w:szCs w:val="28"/>
              </w:rPr>
            </w:pPr>
            <w:r w:rsidDel="00000000" w:rsidR="00000000" w:rsidRPr="00000000">
              <w:rPr>
                <w:sz w:val="28"/>
                <w:szCs w:val="28"/>
                <w:rtl w:val="0"/>
              </w:rPr>
              <w:t xml:space="preserve">=&gt;  Quá trình xây dựng cây quyết định cũng đã  được các nhóm tìm hiểu về thuật toán ID3 trong cây quyết định trình bày, vậy nên chúng ta sẽ cùng đi luôn vào phần ví dụ cụ thể.</w:t>
            </w:r>
          </w:p>
          <w:p w:rsidR="00000000" w:rsidDel="00000000" w:rsidP="00000000" w:rsidRDefault="00000000" w:rsidRPr="00000000" w14:paraId="00000045">
            <w:pPr>
              <w:widowControl w:val="0"/>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46">
            <w:pPr>
              <w:widowControl w:val="0"/>
              <w:ind w:left="720" w:firstLine="0"/>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Style w:val="Heading2"/>
              <w:widowControl w:val="0"/>
              <w:numPr>
                <w:ilvl w:val="0"/>
                <w:numId w:val="4"/>
              </w:numPr>
              <w:ind w:left="720" w:hanging="360"/>
              <w:rPr/>
            </w:pPr>
            <w:bookmarkStart w:colFirst="0" w:colLast="0" w:name="_d8dtb710lw4o" w:id="8"/>
            <w:bookmarkEnd w:id="8"/>
            <w:r w:rsidDel="00000000" w:rsidR="00000000" w:rsidRPr="00000000">
              <w:rPr>
                <w:rtl w:val="0"/>
              </w:rPr>
              <w:t xml:space="preserve">Ví dụ về phân lớp bằng cây quyết định: </w:t>
            </w:r>
            <w:r w:rsidDel="00000000" w:rsidR="00000000" w:rsidRPr="00000000">
              <w:rPr>
                <w:rtl w:val="0"/>
              </w:rPr>
              <w:t xml:space="preserve">(chỉ cho ảnh vào slide</w:t>
            </w:r>
            <w:r w:rsidDel="00000000" w:rsidR="00000000" w:rsidRPr="00000000">
              <w:rPr>
                <w:rtl w:val="0"/>
              </w:rPr>
              <w:t xml:space="preserve">)</w:t>
            </w:r>
          </w:p>
          <w:p w:rsidR="00000000" w:rsidDel="00000000" w:rsidP="00000000" w:rsidRDefault="00000000" w:rsidRPr="00000000" w14:paraId="00000048">
            <w:pPr>
              <w:widowControl w:val="0"/>
              <w:ind w:left="720" w:firstLine="0"/>
              <w:rPr>
                <w:sz w:val="28"/>
                <w:szCs w:val="28"/>
              </w:rPr>
            </w:pPr>
            <w:r w:rsidDel="00000000" w:rsidR="00000000" w:rsidRPr="00000000">
              <w:rPr>
                <w:sz w:val="28"/>
                <w:szCs w:val="28"/>
                <w:rtl w:val="0"/>
              </w:rPr>
              <w:t xml:space="preserve">Bài toán</w:t>
            </w:r>
          </w:p>
          <w:p w:rsidR="00000000" w:rsidDel="00000000" w:rsidP="00000000" w:rsidRDefault="00000000" w:rsidRPr="00000000" w14:paraId="00000049">
            <w:pPr>
              <w:widowControl w:val="0"/>
              <w:ind w:left="720" w:firstLine="0"/>
              <w:rPr>
                <w:sz w:val="28"/>
                <w:szCs w:val="28"/>
              </w:rPr>
            </w:pPr>
            <w:r w:rsidDel="00000000" w:rsidR="00000000" w:rsidRPr="00000000">
              <w:rPr>
                <w:sz w:val="28"/>
                <w:szCs w:val="28"/>
              </w:rPr>
              <w:drawing>
                <wp:inline distB="114300" distT="114300" distL="114300" distR="114300">
                  <wp:extent cx="9831986" cy="4627339"/>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9831986" cy="4627339"/>
                          </a:xfrm>
                          <a:prstGeom prst="rect"/>
                          <a:ln/>
                        </pic:spPr>
                      </pic:pic>
                    </a:graphicData>
                  </a:graphic>
                </wp:inline>
              </w:drawing>
            </w:r>
            <w:r w:rsidDel="00000000" w:rsidR="00000000" w:rsidRPr="00000000">
              <w:rPr>
                <w:sz w:val="28"/>
                <w:szCs w:val="28"/>
                <w:rtl w:val="0"/>
              </w:rPr>
              <w:t xml:space="preserve">:</w:t>
            </w:r>
          </w:p>
          <w:p w:rsidR="00000000" w:rsidDel="00000000" w:rsidP="00000000" w:rsidRDefault="00000000" w:rsidRPr="00000000" w14:paraId="0000004A">
            <w:pPr>
              <w:widowControl w:val="0"/>
              <w:ind w:left="0" w:firstLine="0"/>
              <w:rPr>
                <w:sz w:val="28"/>
                <w:szCs w:val="28"/>
              </w:rPr>
            </w:pPr>
            <w:r w:rsidDel="00000000" w:rsidR="00000000" w:rsidRPr="00000000">
              <w:rPr>
                <w:rtl w:val="0"/>
              </w:rPr>
            </w:r>
          </w:p>
          <w:p w:rsidR="00000000" w:rsidDel="00000000" w:rsidP="00000000" w:rsidRDefault="00000000" w:rsidRPr="00000000" w14:paraId="0000004B">
            <w:pPr>
              <w:widowControl w:val="0"/>
              <w:ind w:left="720" w:firstLine="0"/>
              <w:rPr>
                <w:sz w:val="28"/>
                <w:szCs w:val="28"/>
              </w:rPr>
            </w:pPr>
            <w:r w:rsidDel="00000000" w:rsidR="00000000" w:rsidRPr="00000000">
              <w:rPr>
                <w:sz w:val="28"/>
                <w:szCs w:val="28"/>
                <w:rtl w:val="0"/>
              </w:rPr>
              <w:t xml:space="preserve">Xét ví dụ trên:</w:t>
            </w:r>
          </w:p>
          <w:p w:rsidR="00000000" w:rsidDel="00000000" w:rsidP="00000000" w:rsidRDefault="00000000" w:rsidRPr="00000000" w14:paraId="0000004C">
            <w:pPr>
              <w:widowControl w:val="0"/>
              <w:ind w:left="720" w:firstLine="0"/>
              <w:rPr>
                <w:sz w:val="28"/>
                <w:szCs w:val="28"/>
              </w:rPr>
            </w:pPr>
            <w:r w:rsidDel="00000000" w:rsidR="00000000" w:rsidRPr="00000000">
              <w:rPr>
                <w:sz w:val="28"/>
                <w:szCs w:val="28"/>
                <w:rtl w:val="0"/>
              </w:rPr>
              <w:t xml:space="preserve">- Hình a với hai class màu xanh lục và đỏ trên không gian hai chiều. Nhiệm vụ là đi tìm ranh giới giúp phân chia hai class này. Hay nói cách khác, ta cần xây dựng một bộ phân lớp để quyết định việc một điểm dữ liệu mới thuộc vào class nào. Quan sát hình ta thấy rằng ranh giới cho hai class trong bài toán này là các đường song song với các trục toạ độ. </w:t>
            </w:r>
          </w:p>
          <w:p w:rsidR="00000000" w:rsidDel="00000000" w:rsidP="00000000" w:rsidRDefault="00000000" w:rsidRPr="00000000" w14:paraId="0000004D">
            <w:pPr>
              <w:widowControl w:val="0"/>
              <w:ind w:left="720" w:firstLine="0"/>
              <w:rPr>
                <w:rFonts w:ascii="Arial" w:cs="Arial" w:eastAsia="Arial" w:hAnsi="Arial"/>
                <w:sz w:val="30"/>
                <w:szCs w:val="30"/>
              </w:rPr>
            </w:pPr>
            <w:r w:rsidDel="00000000" w:rsidR="00000000" w:rsidRPr="00000000">
              <w:rPr>
                <w:sz w:val="28"/>
                <w:szCs w:val="28"/>
                <w:rtl w:val="0"/>
              </w:rPr>
              <w:t xml:space="preserve">Nếu một điểm có hoành độ, </w:t>
            </w:r>
            <m:oMath>
              <m:sSub>
                <m:sSubPr>
                  <m:ctrlPr>
                    <w:rPr>
                      <w:sz w:val="28"/>
                      <w:szCs w:val="28"/>
                    </w:rPr>
                  </m:ctrlPr>
                </m:sSubPr>
                <m:e>
                  <m:r>
                    <w:rPr>
                      <w:sz w:val="28"/>
                      <w:szCs w:val="28"/>
                    </w:rPr>
                    <m:t xml:space="preserve">x</m:t>
                  </m:r>
                </m:e>
                <m:sub>
                  <m:r>
                    <w:rPr>
                      <w:sz w:val="28"/>
                      <w:szCs w:val="28"/>
                    </w:rPr>
                    <m:t xml:space="preserve">1</m:t>
                  </m:r>
                </m:sub>
              </m:sSub>
            </m:oMath>
            <w:r w:rsidDel="00000000" w:rsidR="00000000" w:rsidRPr="00000000">
              <w:rPr>
                <w:rFonts w:ascii="Andika" w:cs="Andika" w:eastAsia="Andika" w:hAnsi="Andika"/>
                <w:sz w:val="28"/>
                <w:szCs w:val="28"/>
                <w:rtl w:val="0"/>
              </w:rPr>
              <w:t xml:space="preserve"> &lt; ngưỡng </w:t>
            </w:r>
            <m:oMath>
              <m:sSub>
                <m:sSubPr>
                  <m:ctrlPr>
                    <w:rPr>
                      <w:sz w:val="28"/>
                      <w:szCs w:val="28"/>
                    </w:rPr>
                  </m:ctrlPr>
                </m:sSubPr>
                <m:e>
                  <m:r>
                    <w:rPr>
                      <w:sz w:val="28"/>
                      <w:szCs w:val="28"/>
                    </w:rPr>
                    <m:t xml:space="preserve">t</m:t>
                  </m:r>
                </m:e>
                <m:sub>
                  <m:r>
                    <w:rPr>
                      <w:sz w:val="28"/>
                      <w:szCs w:val="28"/>
                    </w:rPr>
                    <m:t xml:space="preserve">1</m:t>
                  </m:r>
                </m:sub>
              </m:sSub>
            </m:oMath>
            <w:r w:rsidDel="00000000" w:rsidR="00000000" w:rsidRPr="00000000">
              <w:rPr>
                <w:sz w:val="28"/>
                <w:szCs w:val="28"/>
                <w:rtl w:val="0"/>
              </w:rPr>
              <w:t xml:space="preserve"> , ta quyết định </w:t>
            </w:r>
            <w:r w:rsidDel="00000000" w:rsidR="00000000" w:rsidRPr="00000000">
              <w:rPr>
                <w:sz w:val="28"/>
                <w:szCs w:val="28"/>
                <w:rtl w:val="0"/>
              </w:rPr>
              <w:t xml:space="preserve">ngay</w:t>
            </w:r>
            <w:r w:rsidDel="00000000" w:rsidR="00000000" w:rsidRPr="00000000">
              <w:rPr>
                <w:sz w:val="28"/>
                <w:szCs w:val="28"/>
                <w:rtl w:val="0"/>
              </w:rPr>
              <w:t xml:space="preserve"> được rằng nó thuộc class xanh lục. Ngoài ra, hoành độ </w:t>
            </w:r>
            <m:oMath>
              <m:sSub>
                <m:sSubPr>
                  <m:ctrlPr>
                    <w:rPr>
                      <w:sz w:val="28"/>
                      <w:szCs w:val="28"/>
                    </w:rPr>
                  </m:ctrlPr>
                </m:sSubPr>
                <m:e>
                  <m:r>
                    <w:rPr>
                      <w:sz w:val="28"/>
                      <w:szCs w:val="28"/>
                    </w:rPr>
                    <m:t xml:space="preserve">x</m:t>
                  </m:r>
                </m:e>
                <m:sub>
                  <m:r>
                    <w:rPr>
                      <w:sz w:val="28"/>
                      <w:szCs w:val="28"/>
                    </w:rPr>
                    <m:t xml:space="preserve">2</m:t>
                  </m:r>
                </m:sub>
              </m:sSub>
            </m:oMath>
            <w:r w:rsidDel="00000000" w:rsidR="00000000" w:rsidRPr="00000000">
              <w:rPr>
                <w:sz w:val="28"/>
                <w:szCs w:val="28"/>
                <w:rtl w:val="0"/>
              </w:rPr>
              <w:t xml:space="preserve"> </w:t>
            </w:r>
            <w:r w:rsidDel="00000000" w:rsidR="00000000" w:rsidRPr="00000000">
              <w:rPr>
                <w:rFonts w:ascii="Arial" w:cs="Arial" w:eastAsia="Arial" w:hAnsi="Arial"/>
                <w:sz w:val="30"/>
                <w:szCs w:val="30"/>
                <w:rtl w:val="0"/>
              </w:rPr>
              <w:t xml:space="preserve">&gt; ngưỡng </w:t>
            </w:r>
            <m:oMath>
              <m:sSub>
                <m:sSubPr>
                  <m:ctrlPr>
                    <w:rPr>
                      <w:sz w:val="28"/>
                      <w:szCs w:val="28"/>
                    </w:rPr>
                  </m:ctrlPr>
                </m:sSubPr>
                <m:e>
                  <m:r>
                    <w:rPr>
                      <w:sz w:val="28"/>
                      <w:szCs w:val="28"/>
                    </w:rPr>
                    <m:t xml:space="preserve">t</m:t>
                  </m:r>
                </m:e>
                <m:sub>
                  <m:r>
                    <w:rPr>
                      <w:sz w:val="28"/>
                      <w:szCs w:val="28"/>
                    </w:rPr>
                    <m:t xml:space="preserve">2</m:t>
                  </m:r>
                </m:sub>
              </m:sSub>
            </m:oMath>
            <w:r w:rsidDel="00000000" w:rsidR="00000000" w:rsidRPr="00000000">
              <w:rPr>
                <w:rFonts w:ascii="Arial" w:cs="Arial" w:eastAsia="Arial" w:hAnsi="Arial"/>
                <w:sz w:val="30"/>
                <w:szCs w:val="30"/>
                <w:rtl w:val="0"/>
              </w:rPr>
              <w:t xml:space="preserve">,  ta quyết định nó cũng thuộc vào class xanh lục. Xét tiếp, nếu hoành độ </w:t>
            </w:r>
            <m:oMath>
              <m:sSub>
                <m:sSubPr>
                  <m:ctrlPr>
                    <w:rPr>
                      <w:sz w:val="28"/>
                      <w:szCs w:val="28"/>
                    </w:rPr>
                  </m:ctrlPr>
                </m:sSubPr>
                <m:e>
                  <m:r>
                    <w:rPr>
                      <w:sz w:val="28"/>
                      <w:szCs w:val="28"/>
                    </w:rPr>
                    <m:t xml:space="preserve">x</m:t>
                  </m:r>
                </m:e>
                <m:sub>
                  <m:r>
                    <w:rPr>
                      <w:sz w:val="28"/>
                      <w:szCs w:val="28"/>
                    </w:rPr>
                    <m:t xml:space="preserve">1</m:t>
                  </m:r>
                </m:sub>
              </m:sSub>
            </m:oMath>
            <w:r w:rsidDel="00000000" w:rsidR="00000000" w:rsidRPr="00000000">
              <w:rPr>
                <w:rFonts w:ascii="Arial" w:cs="Arial" w:eastAsia="Arial" w:hAnsi="Arial"/>
                <w:sz w:val="30"/>
                <w:szCs w:val="30"/>
                <w:rtl w:val="0"/>
              </w:rPr>
              <w:t xml:space="preserve"> lớn hơn ngưỡng </w:t>
            </w:r>
            <m:oMath>
              <m:sSub>
                <m:sSubPr>
                  <m:ctrlPr>
                    <w:rPr>
                      <w:sz w:val="28"/>
                      <w:szCs w:val="28"/>
                    </w:rPr>
                  </m:ctrlPr>
                </m:sSubPr>
                <m:e>
                  <m:r>
                    <w:rPr>
                      <w:sz w:val="28"/>
                      <w:szCs w:val="28"/>
                    </w:rPr>
                    <m:t xml:space="preserve">t</m:t>
                  </m:r>
                </m:e>
                <m:sub>
                  <m:r>
                    <w:rPr>
                      <w:sz w:val="28"/>
                      <w:szCs w:val="28"/>
                    </w:rPr>
                    <m:t xml:space="preserve">3</m:t>
                  </m:r>
                </m:sub>
              </m:sSub>
            </m:oMath>
            <w:r w:rsidDel="00000000" w:rsidR="00000000" w:rsidRPr="00000000">
              <w:rPr>
                <w:rFonts w:ascii="Arial" w:cs="Arial" w:eastAsia="Arial" w:hAnsi="Arial"/>
                <w:sz w:val="30"/>
                <w:szCs w:val="30"/>
                <w:rtl w:val="0"/>
              </w:rPr>
              <w:t xml:space="preserve">  ta quyết định nó thuộc vào class xanh lục. Các điểm không thoả mãn các điều kiện trên được xếp vào class đỏ. Việc ra quyết định một điểm thuộc class nào được mô tả trên decision tree trên Hình b.</w:t>
            </w:r>
          </w:p>
          <w:p w:rsidR="00000000" w:rsidDel="00000000" w:rsidP="00000000" w:rsidRDefault="00000000" w:rsidRPr="00000000" w14:paraId="0000004E">
            <w:pPr>
              <w:widowControl w:val="0"/>
              <w:ind w:left="72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4F">
            <w:pPr>
              <w:widowControl w:val="0"/>
              <w:ind w:left="720" w:firstLine="0"/>
              <w:rPr>
                <w:sz w:val="28"/>
                <w:szCs w:val="28"/>
              </w:rPr>
            </w:pPr>
            <w:r w:rsidDel="00000000" w:rsidR="00000000" w:rsidRPr="00000000">
              <w:rPr>
                <w:rtl w:val="0"/>
              </w:rPr>
            </w:r>
          </w:p>
          <w:p w:rsidR="00000000" w:rsidDel="00000000" w:rsidP="00000000" w:rsidRDefault="00000000" w:rsidRPr="00000000" w14:paraId="00000050">
            <w:pPr>
              <w:widowControl w:val="0"/>
              <w:ind w:left="720" w:firstLine="0"/>
              <w:rPr>
                <w:sz w:val="28"/>
                <w:szCs w:val="28"/>
              </w:rPr>
            </w:pPr>
            <w:r w:rsidDel="00000000" w:rsidR="00000000" w:rsidRPr="00000000">
              <w:rPr>
                <w:rtl w:val="0"/>
              </w:rPr>
            </w:r>
          </w:p>
          <w:p w:rsidR="00000000" w:rsidDel="00000000" w:rsidP="00000000" w:rsidRDefault="00000000" w:rsidRPr="00000000" w14:paraId="00000051">
            <w:pPr>
              <w:widowControl w:val="0"/>
              <w:ind w:left="0" w:firstLine="0"/>
              <w:rPr>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Style w:val="Heading2"/>
              <w:widowControl w:val="0"/>
              <w:rPr/>
            </w:pPr>
            <w:bookmarkStart w:colFirst="0" w:colLast="0" w:name="_kgyk0kpiihf0" w:id="9"/>
            <w:bookmarkEnd w:id="9"/>
            <w:r w:rsidDel="00000000" w:rsidR="00000000" w:rsidRPr="00000000">
              <w:rPr>
                <w:rtl w:val="0"/>
              </w:rPr>
              <w:t xml:space="preserve">   3. Ưu nhược điểm của việc sử dụng cây quyết định (Decision Tree)</w:t>
            </w:r>
          </w:p>
          <w:p w:rsidR="00000000" w:rsidDel="00000000" w:rsidP="00000000" w:rsidRDefault="00000000" w:rsidRPr="00000000" w14:paraId="00000053">
            <w:pPr>
              <w:widowControl w:val="0"/>
              <w:numPr>
                <w:ilvl w:val="0"/>
                <w:numId w:val="16"/>
              </w:numPr>
              <w:ind w:left="720" w:hanging="360"/>
              <w:rPr>
                <w:sz w:val="28"/>
                <w:szCs w:val="28"/>
              </w:rPr>
            </w:pPr>
            <w:r w:rsidDel="00000000" w:rsidR="00000000" w:rsidRPr="00000000">
              <w:rPr>
                <w:sz w:val="28"/>
                <w:szCs w:val="28"/>
                <w:rtl w:val="0"/>
              </w:rPr>
              <w:t xml:space="preserve">Ưu điểm:</w:t>
            </w:r>
          </w:p>
          <w:p w:rsidR="00000000" w:rsidDel="00000000" w:rsidP="00000000" w:rsidRDefault="00000000" w:rsidRPr="00000000" w14:paraId="00000054">
            <w:pPr>
              <w:widowControl w:val="0"/>
              <w:numPr>
                <w:ilvl w:val="1"/>
                <w:numId w:val="16"/>
              </w:numPr>
              <w:ind w:left="1440" w:hanging="360"/>
              <w:rPr>
                <w:sz w:val="28"/>
                <w:szCs w:val="28"/>
              </w:rPr>
            </w:pPr>
            <w:r w:rsidDel="00000000" w:rsidR="00000000" w:rsidRPr="00000000">
              <w:rPr>
                <w:sz w:val="28"/>
                <w:szCs w:val="28"/>
                <w:rtl w:val="0"/>
              </w:rPr>
              <w:t xml:space="preserve">Trực quan và dễ hiểu: Mô hình cây quyết định rất trực quan và có thể dễ dàng giải thích bằng cách nhìn vào các nhánh của cây.</w:t>
            </w:r>
          </w:p>
          <w:p w:rsidR="00000000" w:rsidDel="00000000" w:rsidP="00000000" w:rsidRDefault="00000000" w:rsidRPr="00000000" w14:paraId="00000055">
            <w:pPr>
              <w:widowControl w:val="0"/>
              <w:numPr>
                <w:ilvl w:val="1"/>
                <w:numId w:val="16"/>
              </w:numPr>
              <w:ind w:left="1440" w:hanging="360"/>
              <w:rPr>
                <w:sz w:val="28"/>
                <w:szCs w:val="28"/>
              </w:rPr>
            </w:pPr>
            <w:r w:rsidDel="00000000" w:rsidR="00000000" w:rsidRPr="00000000">
              <w:rPr>
                <w:sz w:val="28"/>
                <w:szCs w:val="28"/>
                <w:rtl w:val="0"/>
              </w:rPr>
              <w:t xml:space="preserve">Không yêu cầu chuẩn hóa dữ liệu: Không giống như nhiều thuật toán khác, cây quyết định không yêu cầu chuẩn hóa dữ liệu đầu vào.</w:t>
            </w:r>
          </w:p>
          <w:p w:rsidR="00000000" w:rsidDel="00000000" w:rsidP="00000000" w:rsidRDefault="00000000" w:rsidRPr="00000000" w14:paraId="00000056">
            <w:pPr>
              <w:widowControl w:val="0"/>
              <w:numPr>
                <w:ilvl w:val="1"/>
                <w:numId w:val="16"/>
              </w:numPr>
              <w:ind w:left="1440" w:hanging="360"/>
              <w:rPr>
                <w:sz w:val="28"/>
                <w:szCs w:val="28"/>
              </w:rPr>
            </w:pPr>
            <w:r w:rsidDel="00000000" w:rsidR="00000000" w:rsidRPr="00000000">
              <w:rPr>
                <w:sz w:val="28"/>
                <w:szCs w:val="28"/>
                <w:rtl w:val="0"/>
              </w:rPr>
              <w:t xml:space="preserve">Nhìn chung, các giải thuật cây quyết định cho kết quả có độ chính xác khá cao.</w:t>
            </w:r>
          </w:p>
          <w:p w:rsidR="00000000" w:rsidDel="00000000" w:rsidP="00000000" w:rsidRDefault="00000000" w:rsidRPr="00000000" w14:paraId="00000057">
            <w:pPr>
              <w:widowControl w:val="0"/>
              <w:numPr>
                <w:ilvl w:val="0"/>
                <w:numId w:val="16"/>
              </w:numPr>
              <w:ind w:left="720" w:hanging="360"/>
              <w:rPr>
                <w:sz w:val="28"/>
                <w:szCs w:val="28"/>
              </w:rPr>
            </w:pPr>
            <w:r w:rsidDel="00000000" w:rsidR="00000000" w:rsidRPr="00000000">
              <w:rPr>
                <w:sz w:val="28"/>
                <w:szCs w:val="28"/>
                <w:rtl w:val="0"/>
              </w:rPr>
              <w:t xml:space="preserve">Hạn chế:</w:t>
            </w:r>
          </w:p>
          <w:p w:rsidR="00000000" w:rsidDel="00000000" w:rsidP="00000000" w:rsidRDefault="00000000" w:rsidRPr="00000000" w14:paraId="00000058">
            <w:pPr>
              <w:widowControl w:val="0"/>
              <w:numPr>
                <w:ilvl w:val="1"/>
                <w:numId w:val="16"/>
              </w:numPr>
              <w:ind w:left="1440" w:hanging="360"/>
              <w:rPr>
                <w:sz w:val="28"/>
                <w:szCs w:val="28"/>
              </w:rPr>
            </w:pPr>
            <w:r w:rsidDel="00000000" w:rsidR="00000000" w:rsidRPr="00000000">
              <w:rPr>
                <w:sz w:val="28"/>
                <w:szCs w:val="28"/>
                <w:rtl w:val="0"/>
              </w:rPr>
              <w:t xml:space="preserve">Đối với các tập dữ liệu có nhiều thuộc tính thì cây quyết định sẽ lớn (về chiều sâu cả chiều ngang), vì vậy làm giảm độ dễ hiểu.</w:t>
            </w:r>
          </w:p>
          <w:p w:rsidR="00000000" w:rsidDel="00000000" w:rsidP="00000000" w:rsidRDefault="00000000" w:rsidRPr="00000000" w14:paraId="00000059">
            <w:pPr>
              <w:widowControl w:val="0"/>
              <w:numPr>
                <w:ilvl w:val="1"/>
                <w:numId w:val="16"/>
              </w:numPr>
              <w:ind w:left="1440" w:hanging="360"/>
              <w:rPr>
                <w:sz w:val="28"/>
                <w:szCs w:val="28"/>
              </w:rPr>
            </w:pPr>
            <w:r w:rsidDel="00000000" w:rsidR="00000000" w:rsidRPr="00000000">
              <w:rPr>
                <w:sz w:val="28"/>
                <w:szCs w:val="28"/>
                <w:rtl w:val="0"/>
              </w:rPr>
              <w:t xml:space="preserve">Việc xếp hạng các thuộc tính để phân nhánh dựa vào lần phân nhánh trước đó và bỏ qua sự phụ thuộc lẫn nhau giữa các thuộc tính.</w:t>
            </w:r>
          </w:p>
          <w:p w:rsidR="00000000" w:rsidDel="00000000" w:rsidP="00000000" w:rsidRDefault="00000000" w:rsidRPr="00000000" w14:paraId="0000005A">
            <w:pPr>
              <w:widowControl w:val="0"/>
              <w:numPr>
                <w:ilvl w:val="1"/>
                <w:numId w:val="16"/>
              </w:numPr>
              <w:ind w:left="1440" w:hanging="360"/>
              <w:rPr>
                <w:sz w:val="28"/>
                <w:szCs w:val="28"/>
              </w:rPr>
            </w:pPr>
            <w:r w:rsidDel="00000000" w:rsidR="00000000" w:rsidRPr="00000000">
              <w:rPr>
                <w:sz w:val="28"/>
                <w:szCs w:val="28"/>
                <w:rtl w:val="0"/>
              </w:rPr>
              <w:t xml:space="preserve">Khi dùng độ lợi thông tin (Information Gain) để xác định thuộc tính rẽ nhánh, các thuộc tính có nhiều giá trị thường được ưu tiên chọn</w:t>
            </w:r>
          </w:p>
          <w:p w:rsidR="00000000" w:rsidDel="00000000" w:rsidP="00000000" w:rsidRDefault="00000000" w:rsidRPr="00000000" w14:paraId="0000005B">
            <w:pPr>
              <w:widowControl w:val="0"/>
              <w:ind w:left="1440" w:firstLine="0"/>
              <w:rPr>
                <w:sz w:val="28"/>
                <w:szCs w:val="28"/>
              </w:rPr>
            </w:pPr>
            <w:r w:rsidDel="00000000" w:rsidR="00000000" w:rsidRPr="00000000">
              <w:rPr>
                <w:sz w:val="28"/>
                <w:szCs w:val="28"/>
                <w:rtl w:val="0"/>
              </w:rPr>
              <w:t xml:space="preserve">-&gt; gây ra hiện tượng biased decision tree (cây quyết định thiên vị). Một số đặc điểm của biased decision tree: overfitting (quá khớp với training data), underfitting (không khớp với kiểu mẫu của training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Style w:val="Heading2"/>
              <w:widowControl w:val="0"/>
              <w:rPr/>
            </w:pPr>
            <w:bookmarkStart w:colFirst="0" w:colLast="0" w:name="_fo7dfcnx4yjj" w:id="10"/>
            <w:bookmarkEnd w:id="10"/>
            <w:r w:rsidDel="00000000" w:rsidR="00000000" w:rsidRPr="00000000">
              <w:rPr>
                <w:rtl w:val="0"/>
              </w:rPr>
              <w:t xml:space="preserve">4. Phương pháp cây quyết định C4.5:</w:t>
            </w:r>
          </w:p>
          <w:p w:rsidR="00000000" w:rsidDel="00000000" w:rsidP="00000000" w:rsidRDefault="00000000" w:rsidRPr="00000000" w14:paraId="0000005D">
            <w:pPr>
              <w:widowControl w:val="0"/>
              <w:numPr>
                <w:ilvl w:val="0"/>
                <w:numId w:val="1"/>
              </w:numPr>
              <w:ind w:left="720" w:hanging="360"/>
              <w:rPr>
                <w:sz w:val="28"/>
                <w:szCs w:val="28"/>
              </w:rPr>
            </w:pPr>
            <w:r w:rsidDel="00000000" w:rsidR="00000000" w:rsidRPr="00000000">
              <w:rPr>
                <w:sz w:val="28"/>
                <w:szCs w:val="28"/>
                <w:rtl w:val="0"/>
              </w:rPr>
              <w:t xml:space="preserve">Khái niệm:</w:t>
            </w:r>
          </w:p>
          <w:p w:rsidR="00000000" w:rsidDel="00000000" w:rsidP="00000000" w:rsidRDefault="00000000" w:rsidRPr="00000000" w14:paraId="0000005E">
            <w:pPr>
              <w:widowControl w:val="0"/>
              <w:ind w:left="720" w:firstLine="0"/>
              <w:rPr>
                <w:sz w:val="28"/>
                <w:szCs w:val="28"/>
              </w:rPr>
            </w:pPr>
            <w:r w:rsidDel="00000000" w:rsidR="00000000" w:rsidRPr="00000000">
              <w:rPr>
                <w:sz w:val="28"/>
                <w:szCs w:val="28"/>
                <w:rtl w:val="0"/>
              </w:rPr>
              <w:t xml:space="preserve">C4.5 là một  thuật toán học máy để xây dựng cây quyết định được phát triển bởi Ross Quinlan vào những năm 1993. C4.5 là phiên bản cải tiến của thuật toán ID3 trước đó, với khả năng xử lý các thuộc tính có giá trị liên tục và thiếu giá trị (missing values) trong dữ liệu huấn luyện. Thuật toán này sử dụng độ đo đóng góp thông tin (information gain) để chọn  thuộc tính phân chia tốt  nhất  cho  mỗi nút trên cây. Ngoài ra, C4.5 còn sử dụng kỹ thuật cắt tỉa cây (pruning) để giảm thiểu hiện tượng quá khớp và tăng khả năng tổng quát hóa của mô hình.</w:t>
            </w:r>
          </w:p>
          <w:p w:rsidR="00000000" w:rsidDel="00000000" w:rsidP="00000000" w:rsidRDefault="00000000" w:rsidRPr="00000000" w14:paraId="0000005F">
            <w:pPr>
              <w:widowControl w:val="0"/>
              <w:numPr>
                <w:ilvl w:val="0"/>
                <w:numId w:val="1"/>
              </w:numPr>
              <w:ind w:left="720" w:hanging="360"/>
              <w:rPr>
                <w:sz w:val="28"/>
                <w:szCs w:val="28"/>
              </w:rPr>
            </w:pPr>
            <w:r w:rsidDel="00000000" w:rsidR="00000000" w:rsidRPr="00000000">
              <w:rPr>
                <w:rFonts w:ascii="Andika" w:cs="Andika" w:eastAsia="Andika" w:hAnsi="Andika"/>
                <w:sz w:val="28"/>
                <w:szCs w:val="28"/>
                <w:rtl w:val="0"/>
              </w:rPr>
              <w:t xml:space="preserve">Các bước thực hiện:</w:t>
            </w:r>
          </w:p>
          <w:p w:rsidR="00000000" w:rsidDel="00000000" w:rsidP="00000000" w:rsidRDefault="00000000" w:rsidRPr="00000000" w14:paraId="00000060">
            <w:pPr>
              <w:spacing w:after="180" w:before="180" w:lineRule="auto"/>
              <w:rPr>
                <w:rFonts w:ascii="Times New Roman" w:cs="Times New Roman" w:eastAsia="Times New Roman" w:hAnsi="Times New Roman"/>
                <w:b w:val="0"/>
                <w:color w:val="0f4761"/>
                <w:sz w:val="34"/>
                <w:szCs w:val="34"/>
              </w:rPr>
            </w:pPr>
            <w:r w:rsidDel="00000000" w:rsidR="00000000" w:rsidRPr="00000000">
              <w:rPr>
                <w:rFonts w:ascii="Times New Roman" w:cs="Times New Roman" w:eastAsia="Times New Roman" w:hAnsi="Times New Roman"/>
                <w:sz w:val="30"/>
                <w:szCs w:val="30"/>
                <w:rtl w:val="0"/>
              </w:rPr>
              <w:t xml:space="preserve">Thuật toán C4.5 là một phiên bản cải tiến của ID3 và chủ yếu sử dụng cho các bài toán phân loại. Khi sử dụng C4.5, ta sẽ trải qua các bước cụ thể để xây dựng cây quyết định dựa trên dữ liệu đã có. Sau đây là các bước chính, công thức, và phép tính liên quan đến việc sử dụng C4.5.</w:t>
            </w:r>
            <w:r w:rsidDel="00000000" w:rsidR="00000000" w:rsidRPr="00000000">
              <w:rPr>
                <w:rtl w:val="0"/>
              </w:rPr>
            </w:r>
          </w:p>
          <w:p w:rsidR="00000000" w:rsidDel="00000000" w:rsidP="00000000" w:rsidRDefault="00000000" w:rsidRPr="00000000" w14:paraId="00000061">
            <w:pPr>
              <w:numPr>
                <w:ilvl w:val="0"/>
                <w:numId w:val="15"/>
              </w:numPr>
              <w:spacing w:after="200" w:lineRule="auto"/>
              <w:ind w:left="720" w:hanging="360"/>
              <w:rPr>
                <w:rFonts w:ascii="Aptos" w:cs="Aptos" w:eastAsia="Aptos" w:hAnsi="Aptos"/>
                <w:sz w:val="30"/>
                <w:szCs w:val="30"/>
              </w:rPr>
            </w:pPr>
            <w:r w:rsidDel="00000000" w:rsidR="00000000" w:rsidRPr="00000000">
              <w:rPr>
                <w:rFonts w:ascii="Aptos" w:cs="Aptos" w:eastAsia="Aptos" w:hAnsi="Aptos"/>
                <w:b w:val="1"/>
                <w:sz w:val="30"/>
                <w:szCs w:val="30"/>
                <w:rtl w:val="0"/>
              </w:rPr>
              <w:t xml:space="preserve">Tính Entropy cho toàn bộ dữ liệu</w:t>
            </w:r>
            <w:r w:rsidDel="00000000" w:rsidR="00000000" w:rsidRPr="00000000">
              <w:rPr>
                <w:rFonts w:ascii="Aptos" w:cs="Aptos" w:eastAsia="Aptos" w:hAnsi="Aptos"/>
                <w:sz w:val="30"/>
                <w:szCs w:val="30"/>
                <w:rtl w:val="0"/>
              </w:rPr>
              <w:t xml:space="preserve">: Đây là bước đầu tiên để tính sự bất định (không đồng nhất) của dữ liệu tại một thời điểm. Entropy giúp đánh giá mức độ phân tán của các nhãn lớp.</w:t>
            </w:r>
          </w:p>
          <w:p w:rsidR="00000000" w:rsidDel="00000000" w:rsidP="00000000" w:rsidRDefault="00000000" w:rsidRPr="00000000" w14:paraId="00000062">
            <w:pPr>
              <w:numPr>
                <w:ilvl w:val="0"/>
                <w:numId w:val="15"/>
              </w:numPr>
              <w:spacing w:after="200" w:lineRule="auto"/>
              <w:ind w:left="720" w:hanging="360"/>
              <w:rPr>
                <w:rFonts w:ascii="Aptos" w:cs="Aptos" w:eastAsia="Aptos" w:hAnsi="Aptos"/>
                <w:sz w:val="30"/>
                <w:szCs w:val="30"/>
              </w:rPr>
            </w:pPr>
            <w:r w:rsidDel="00000000" w:rsidR="00000000" w:rsidRPr="00000000">
              <w:rPr>
                <w:rFonts w:ascii="Aptos" w:cs="Aptos" w:eastAsia="Aptos" w:hAnsi="Aptos"/>
                <w:b w:val="1"/>
                <w:sz w:val="30"/>
                <w:szCs w:val="30"/>
                <w:rtl w:val="0"/>
              </w:rPr>
              <w:t xml:space="preserve">Tính Information Gain (Lợi ích thông tin)</w:t>
            </w:r>
            <w:r w:rsidDel="00000000" w:rsidR="00000000" w:rsidRPr="00000000">
              <w:rPr>
                <w:rFonts w:ascii="Aptos" w:cs="Aptos" w:eastAsia="Aptos" w:hAnsi="Aptos"/>
                <w:sz w:val="30"/>
                <w:szCs w:val="30"/>
                <w:rtl w:val="0"/>
              </w:rPr>
              <w:t xml:space="preserve">: C4.5 tìm cách giảm sự bất định (Entropy) tại mỗi bước. Do đó, chúng ta tính toán chỉ số </w:t>
            </w:r>
            <w:r w:rsidDel="00000000" w:rsidR="00000000" w:rsidRPr="00000000">
              <w:rPr>
                <w:rFonts w:ascii="Aptos" w:cs="Aptos" w:eastAsia="Aptos" w:hAnsi="Aptos"/>
                <w:b w:val="1"/>
                <w:sz w:val="30"/>
                <w:szCs w:val="30"/>
                <w:rtl w:val="0"/>
              </w:rPr>
              <w:t xml:space="preserve">Information</w:t>
            </w:r>
            <w:r w:rsidDel="00000000" w:rsidR="00000000" w:rsidRPr="00000000">
              <w:rPr>
                <w:rFonts w:ascii="Aptos" w:cs="Aptos" w:eastAsia="Aptos" w:hAnsi="Aptos"/>
                <w:sz w:val="30"/>
                <w:szCs w:val="30"/>
                <w:rtl w:val="0"/>
              </w:rPr>
              <w:t xml:space="preserve"> </w:t>
            </w:r>
            <w:r w:rsidDel="00000000" w:rsidR="00000000" w:rsidRPr="00000000">
              <w:rPr>
                <w:rFonts w:ascii="Aptos" w:cs="Aptos" w:eastAsia="Aptos" w:hAnsi="Aptos"/>
                <w:b w:val="1"/>
                <w:sz w:val="30"/>
                <w:szCs w:val="30"/>
                <w:rtl w:val="0"/>
              </w:rPr>
              <w:t xml:space="preserve">Gain (lợi ích thông tin)</w:t>
            </w:r>
            <w:r w:rsidDel="00000000" w:rsidR="00000000" w:rsidRPr="00000000">
              <w:rPr>
                <w:rFonts w:ascii="Aptos" w:cs="Aptos" w:eastAsia="Aptos" w:hAnsi="Aptos"/>
                <w:sz w:val="30"/>
                <w:szCs w:val="30"/>
                <w:rtl w:val="0"/>
              </w:rPr>
              <w:t xml:space="preserve"> cho từng thuộc tính để xác định thuộc tính nào giúp giảm Entropy nhiều nhất.</w:t>
            </w:r>
          </w:p>
          <w:p w:rsidR="00000000" w:rsidDel="00000000" w:rsidP="00000000" w:rsidRDefault="00000000" w:rsidRPr="00000000" w14:paraId="00000063">
            <w:pPr>
              <w:numPr>
                <w:ilvl w:val="0"/>
                <w:numId w:val="15"/>
              </w:numPr>
              <w:spacing w:after="200" w:lineRule="auto"/>
              <w:ind w:left="720" w:hanging="360"/>
              <w:rPr>
                <w:rFonts w:ascii="Aptos" w:cs="Aptos" w:eastAsia="Aptos" w:hAnsi="Aptos"/>
                <w:sz w:val="30"/>
                <w:szCs w:val="30"/>
              </w:rPr>
            </w:pPr>
            <w:r w:rsidDel="00000000" w:rsidR="00000000" w:rsidRPr="00000000">
              <w:rPr>
                <w:rFonts w:ascii="Aptos" w:cs="Aptos" w:eastAsia="Aptos" w:hAnsi="Aptos"/>
                <w:b w:val="1"/>
                <w:sz w:val="30"/>
                <w:szCs w:val="30"/>
                <w:rtl w:val="0"/>
              </w:rPr>
              <w:t xml:space="preserve">Tính Gain Ratio (Tỷ lệ lợi ích thông tin)</w:t>
            </w:r>
            <w:r w:rsidDel="00000000" w:rsidR="00000000" w:rsidRPr="00000000">
              <w:rPr>
                <w:rFonts w:ascii="Aptos" w:cs="Aptos" w:eastAsia="Aptos" w:hAnsi="Aptos"/>
                <w:sz w:val="30"/>
                <w:szCs w:val="30"/>
                <w:rtl w:val="0"/>
              </w:rPr>
              <w:t xml:space="preserve">: C4.5 sử dụng </w:t>
            </w:r>
            <w:r w:rsidDel="00000000" w:rsidR="00000000" w:rsidRPr="00000000">
              <w:rPr>
                <w:rFonts w:ascii="Aptos" w:cs="Aptos" w:eastAsia="Aptos" w:hAnsi="Aptos"/>
                <w:b w:val="1"/>
                <w:sz w:val="30"/>
                <w:szCs w:val="30"/>
                <w:rtl w:val="0"/>
              </w:rPr>
              <w:t xml:space="preserve">Gain Ratio</w:t>
            </w:r>
            <w:r w:rsidDel="00000000" w:rsidR="00000000" w:rsidRPr="00000000">
              <w:rPr>
                <w:rFonts w:ascii="Aptos" w:cs="Aptos" w:eastAsia="Aptos" w:hAnsi="Aptos"/>
                <w:sz w:val="30"/>
                <w:szCs w:val="30"/>
                <w:rtl w:val="0"/>
              </w:rPr>
              <w:t xml:space="preserve"> thay vì chỉ sử dụng </w:t>
            </w:r>
            <w:r w:rsidDel="00000000" w:rsidR="00000000" w:rsidRPr="00000000">
              <w:rPr>
                <w:rFonts w:ascii="Aptos" w:cs="Aptos" w:eastAsia="Aptos" w:hAnsi="Aptos"/>
                <w:b w:val="1"/>
                <w:sz w:val="30"/>
                <w:szCs w:val="30"/>
                <w:rtl w:val="0"/>
              </w:rPr>
              <w:t xml:space="preserve">Gain</w:t>
            </w:r>
            <w:r w:rsidDel="00000000" w:rsidR="00000000" w:rsidRPr="00000000">
              <w:rPr>
                <w:rFonts w:ascii="Aptos" w:cs="Aptos" w:eastAsia="Aptos" w:hAnsi="Aptos"/>
                <w:sz w:val="30"/>
                <w:szCs w:val="30"/>
                <w:rtl w:val="0"/>
              </w:rPr>
              <w:t xml:space="preserve"> như trong ID3. Gain Ratio được sử dụng để cân bằng giữa các thuộc tính có nhiều hoặc ít giá trị phân lớp, khắc phục thiên vị của chỉ số Gain.</w:t>
            </w:r>
          </w:p>
          <w:p w:rsidR="00000000" w:rsidDel="00000000" w:rsidP="00000000" w:rsidRDefault="00000000" w:rsidRPr="00000000" w14:paraId="00000064">
            <w:pPr>
              <w:numPr>
                <w:ilvl w:val="0"/>
                <w:numId w:val="15"/>
              </w:numPr>
              <w:spacing w:after="200" w:lineRule="auto"/>
              <w:ind w:left="720" w:hanging="360"/>
              <w:rPr>
                <w:rFonts w:ascii="Aptos" w:cs="Aptos" w:eastAsia="Aptos" w:hAnsi="Aptos"/>
                <w:sz w:val="30"/>
                <w:szCs w:val="30"/>
              </w:rPr>
            </w:pPr>
            <w:r w:rsidDel="00000000" w:rsidR="00000000" w:rsidRPr="00000000">
              <w:rPr>
                <w:rFonts w:ascii="Aptos" w:cs="Aptos" w:eastAsia="Aptos" w:hAnsi="Aptos"/>
                <w:b w:val="1"/>
                <w:sz w:val="30"/>
                <w:szCs w:val="30"/>
                <w:rtl w:val="0"/>
              </w:rPr>
              <w:t xml:space="preserve">Chọn thuộc tính phân chia</w:t>
            </w:r>
            <w:r w:rsidDel="00000000" w:rsidR="00000000" w:rsidRPr="00000000">
              <w:rPr>
                <w:rFonts w:ascii="Aptos" w:cs="Aptos" w:eastAsia="Aptos" w:hAnsi="Aptos"/>
                <w:sz w:val="30"/>
                <w:szCs w:val="30"/>
                <w:rtl w:val="0"/>
              </w:rPr>
              <w:t xml:space="preserve">: Thuộc tính có Gain Ratio cao nhất sẽ được chọn làm thuộc tính phân chia tại mỗi bước.</w:t>
            </w:r>
          </w:p>
          <w:p w:rsidR="00000000" w:rsidDel="00000000" w:rsidP="00000000" w:rsidRDefault="00000000" w:rsidRPr="00000000" w14:paraId="00000065">
            <w:pPr>
              <w:numPr>
                <w:ilvl w:val="0"/>
                <w:numId w:val="15"/>
              </w:numPr>
              <w:spacing w:after="200" w:lineRule="auto"/>
              <w:ind w:left="720" w:hanging="360"/>
              <w:rPr>
                <w:rFonts w:ascii="Aptos" w:cs="Aptos" w:eastAsia="Aptos" w:hAnsi="Aptos"/>
                <w:sz w:val="30"/>
                <w:szCs w:val="30"/>
              </w:rPr>
            </w:pPr>
            <w:r w:rsidDel="00000000" w:rsidR="00000000" w:rsidRPr="00000000">
              <w:rPr>
                <w:rFonts w:ascii="Aptos" w:cs="Aptos" w:eastAsia="Aptos" w:hAnsi="Aptos"/>
                <w:b w:val="1"/>
                <w:sz w:val="30"/>
                <w:szCs w:val="30"/>
                <w:rtl w:val="0"/>
              </w:rPr>
              <w:t xml:space="preserve">Phân chia tập dữ liệu</w:t>
            </w:r>
            <w:r w:rsidDel="00000000" w:rsidR="00000000" w:rsidRPr="00000000">
              <w:rPr>
                <w:rFonts w:ascii="Aptos" w:cs="Aptos" w:eastAsia="Aptos" w:hAnsi="Aptos"/>
                <w:sz w:val="30"/>
                <w:szCs w:val="30"/>
                <w:rtl w:val="0"/>
              </w:rPr>
              <w:t xml:space="preserve">: Sau khi chọn thuộc tính phân chia, dữ liệu sẽ được chia thành các nhóm con (dựa trên giá trị của thuộc tính được chọn) để tiếp tục quá trình phân lớp.</w:t>
            </w:r>
          </w:p>
          <w:p w:rsidR="00000000" w:rsidDel="00000000" w:rsidP="00000000" w:rsidRDefault="00000000" w:rsidRPr="00000000" w14:paraId="00000066">
            <w:pPr>
              <w:numPr>
                <w:ilvl w:val="0"/>
                <w:numId w:val="15"/>
              </w:numPr>
              <w:spacing w:after="200" w:lineRule="auto"/>
              <w:ind w:left="720" w:hanging="360"/>
              <w:rPr>
                <w:rFonts w:ascii="Aptos" w:cs="Aptos" w:eastAsia="Aptos" w:hAnsi="Aptos"/>
                <w:sz w:val="30"/>
                <w:szCs w:val="30"/>
              </w:rPr>
            </w:pPr>
            <w:r w:rsidDel="00000000" w:rsidR="00000000" w:rsidRPr="00000000">
              <w:rPr>
                <w:rFonts w:ascii="Aptos" w:cs="Aptos" w:eastAsia="Aptos" w:hAnsi="Aptos"/>
                <w:b w:val="1"/>
                <w:sz w:val="30"/>
                <w:szCs w:val="30"/>
                <w:rtl w:val="0"/>
              </w:rPr>
              <w:t xml:space="preserve">Lặp lại quá trình</w:t>
            </w:r>
            <w:r w:rsidDel="00000000" w:rsidR="00000000" w:rsidRPr="00000000">
              <w:rPr>
                <w:rFonts w:ascii="Aptos" w:cs="Aptos" w:eastAsia="Aptos" w:hAnsi="Aptos"/>
                <w:sz w:val="30"/>
                <w:szCs w:val="30"/>
                <w:rtl w:val="0"/>
              </w:rPr>
              <w:t xml:space="preserve">: Quy trình này sẽ được lặp lại cho đến khi không còn thuộc tính nào để phân chia, hoặc khi tất cả dữ liệu trong một nhánh có cùng nhãn.</w:t>
            </w:r>
          </w:p>
          <w:p w:rsidR="00000000" w:rsidDel="00000000" w:rsidP="00000000" w:rsidRDefault="00000000" w:rsidRPr="00000000" w14:paraId="00000067">
            <w:pPr>
              <w:numPr>
                <w:ilvl w:val="0"/>
                <w:numId w:val="15"/>
              </w:numPr>
              <w:spacing w:after="200" w:lineRule="auto"/>
              <w:ind w:left="720" w:hanging="360"/>
              <w:rPr>
                <w:rFonts w:ascii="Aptos" w:cs="Aptos" w:eastAsia="Aptos" w:hAnsi="Aptos"/>
                <w:sz w:val="30"/>
                <w:szCs w:val="30"/>
              </w:rPr>
            </w:pPr>
            <w:r w:rsidDel="00000000" w:rsidR="00000000" w:rsidRPr="00000000">
              <w:rPr>
                <w:rFonts w:ascii="Aptos" w:cs="Aptos" w:eastAsia="Aptos" w:hAnsi="Aptos"/>
                <w:b w:val="1"/>
                <w:sz w:val="30"/>
                <w:szCs w:val="30"/>
                <w:rtl w:val="0"/>
              </w:rPr>
              <w:t xml:space="preserve">Tỉa cây (Pruning)</w:t>
            </w:r>
            <w:r w:rsidDel="00000000" w:rsidR="00000000" w:rsidRPr="00000000">
              <w:rPr>
                <w:rFonts w:ascii="Aptos" w:cs="Aptos" w:eastAsia="Aptos" w:hAnsi="Aptos"/>
                <w:sz w:val="30"/>
                <w:szCs w:val="30"/>
                <w:rtl w:val="0"/>
              </w:rPr>
              <w:t xml:space="preserve">: Sau khi tạo ra cây quyết định, C4.5 thực hiện bước tỉa cây để loại bỏ các nhánh không cần thiết, giảm thiểu overfitting.</w:t>
            </w:r>
          </w:p>
          <w:p w:rsidR="00000000" w:rsidDel="00000000" w:rsidP="00000000" w:rsidRDefault="00000000" w:rsidRPr="00000000" w14:paraId="00000068">
            <w:pPr>
              <w:spacing w:after="200" w:lineRule="auto"/>
              <w:rPr>
                <w:rFonts w:ascii="Aptos" w:cs="Aptos" w:eastAsia="Aptos" w:hAnsi="Aptos"/>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spacing w:after="80" w:before="160" w:lineRule="auto"/>
              <w:rPr>
                <w:b w:val="0"/>
                <w:sz w:val="28"/>
                <w:szCs w:val="28"/>
              </w:rPr>
            </w:pPr>
            <w:r w:rsidDel="00000000" w:rsidR="00000000" w:rsidRPr="00000000">
              <w:rPr>
                <w:b w:val="0"/>
                <w:sz w:val="28"/>
                <w:szCs w:val="28"/>
                <w:rtl w:val="0"/>
              </w:rPr>
              <w:t xml:space="preserve">   </w:t>
            </w:r>
            <w:r w:rsidDel="00000000" w:rsidR="00000000" w:rsidRPr="00000000">
              <w:rPr>
                <w:b w:val="0"/>
                <w:sz w:val="28"/>
                <w:szCs w:val="28"/>
                <w:rtl w:val="0"/>
              </w:rPr>
              <w:t xml:space="preserve">3. Công thức và các phép tính</w:t>
            </w:r>
          </w:p>
          <w:p w:rsidR="00000000" w:rsidDel="00000000" w:rsidP="00000000" w:rsidRDefault="00000000" w:rsidRPr="00000000" w14:paraId="0000006A">
            <w:pPr>
              <w:rPr>
                <w:b w:val="1"/>
                <w:i w:val="1"/>
                <w:sz w:val="28"/>
                <w:szCs w:val="28"/>
              </w:rPr>
            </w:pPr>
            <w:r w:rsidDel="00000000" w:rsidR="00000000" w:rsidRPr="00000000">
              <w:rPr>
                <w:rtl w:val="0"/>
              </w:rPr>
            </w:r>
          </w:p>
          <w:p w:rsidR="00000000" w:rsidDel="00000000" w:rsidP="00000000" w:rsidRDefault="00000000" w:rsidRPr="00000000" w14:paraId="0000006B">
            <w:pPr>
              <w:pStyle w:val="Heading4"/>
              <w:spacing w:after="40" w:before="80" w:lineRule="auto"/>
              <w:rPr>
                <w:rFonts w:ascii="Times New Roman" w:cs="Times New Roman" w:eastAsia="Times New Roman" w:hAnsi="Times New Roman"/>
                <w:i w:val="1"/>
                <w:color w:val="0f4761"/>
                <w:sz w:val="30"/>
                <w:szCs w:val="30"/>
              </w:rPr>
            </w:pPr>
            <w:r w:rsidDel="00000000" w:rsidR="00000000" w:rsidRPr="00000000">
              <w:rPr>
                <w:i w:val="1"/>
                <w:sz w:val="28"/>
                <w:szCs w:val="28"/>
                <w:rtl w:val="0"/>
              </w:rPr>
              <w:t xml:space="preserve">Entropy</w:t>
            </w:r>
            <w:r w:rsidDel="00000000" w:rsidR="00000000" w:rsidRPr="00000000">
              <w:rPr>
                <w:rtl w:val="0"/>
              </w:rPr>
            </w:r>
          </w:p>
          <w:p w:rsidR="00000000" w:rsidDel="00000000" w:rsidP="00000000" w:rsidRDefault="00000000" w:rsidRPr="00000000" w14:paraId="0000006C">
            <w:pPr>
              <w:spacing w:after="180" w:before="1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Khái niệm này khá giống với khái niệm entropy trong nhiệt động học của môn Vật lý, đều để </w:t>
            </w:r>
            <w:r w:rsidDel="00000000" w:rsidR="00000000" w:rsidRPr="00000000">
              <w:rPr>
                <w:rFonts w:ascii="Times New Roman" w:cs="Times New Roman" w:eastAsia="Times New Roman" w:hAnsi="Times New Roman"/>
                <w:sz w:val="30"/>
                <w:szCs w:val="30"/>
                <w:rtl w:val="0"/>
              </w:rPr>
              <w:t xml:space="preserve">đo lường mức độ hỗn loạn hoặc không chắc chắn của một tập dữ liệu. Công thức Entropy cho một gtập dữ liệu </w:t>
            </w:r>
            <m:oMath>
              <m:r>
                <w:rPr>
                  <w:rFonts w:ascii="Times New Roman" w:cs="Times New Roman" w:eastAsia="Times New Roman" w:hAnsi="Times New Roman"/>
                  <w:sz w:val="30"/>
                  <w:szCs w:val="30"/>
                </w:rPr>
                <m:t xml:space="preserve">S</m:t>
              </m:r>
            </m:oMath>
            <w:r w:rsidDel="00000000" w:rsidR="00000000" w:rsidRPr="00000000">
              <w:rPr>
                <w:rFonts w:ascii="Times New Roman" w:cs="Times New Roman" w:eastAsia="Times New Roman" w:hAnsi="Times New Roman"/>
                <w:sz w:val="30"/>
                <w:szCs w:val="30"/>
                <w:rtl w:val="0"/>
              </w:rPr>
              <w:t xml:space="preserve"> với các lớp </w:t>
            </w:r>
            <m:oMath>
              <m:sSub>
                <m:sSubPr>
                  <m:ctrlPr>
                    <w:rPr>
                      <w:rFonts w:ascii="Times New Roman" w:cs="Times New Roman" w:eastAsia="Times New Roman" w:hAnsi="Times New Roman"/>
                      <w:sz w:val="30"/>
                      <w:szCs w:val="30"/>
                    </w:rPr>
                  </m:ctrlPr>
                </m:sSubPr>
                <m:e>
                  <m:r>
                    <w:rPr>
                      <w:rFonts w:ascii="Times New Roman" w:cs="Times New Roman" w:eastAsia="Times New Roman" w:hAnsi="Times New Roman"/>
                      <w:sz w:val="30"/>
                      <w:szCs w:val="30"/>
                    </w:rPr>
                    <m:t xml:space="preserve">C</m:t>
                  </m:r>
                </m:e>
                <m:sub>
                  <m:r>
                    <w:rPr>
                      <w:rFonts w:ascii="Times New Roman" w:cs="Times New Roman" w:eastAsia="Times New Roman" w:hAnsi="Times New Roman"/>
                      <w:sz w:val="30"/>
                      <w:szCs w:val="30"/>
                    </w:rPr>
                    <m:t xml:space="preserve">1</m:t>
                  </m:r>
                </m:sub>
              </m:sSub>
              <m:r>
                <w:rPr>
                  <w:rFonts w:ascii="Times New Roman" w:cs="Times New Roman" w:eastAsia="Times New Roman" w:hAnsi="Times New Roman"/>
                  <w:sz w:val="30"/>
                  <w:szCs w:val="30"/>
                </w:rPr>
                <m:t xml:space="preserve">,</m:t>
              </m:r>
              <m:sSub>
                <m:sSubPr>
                  <m:ctrlPr>
                    <w:rPr>
                      <w:rFonts w:ascii="Times New Roman" w:cs="Times New Roman" w:eastAsia="Times New Roman" w:hAnsi="Times New Roman"/>
                      <w:sz w:val="30"/>
                      <w:szCs w:val="30"/>
                    </w:rPr>
                  </m:ctrlPr>
                </m:sSubPr>
                <m:e>
                  <m:r>
                    <w:rPr>
                      <w:rFonts w:ascii="Times New Roman" w:cs="Times New Roman" w:eastAsia="Times New Roman" w:hAnsi="Times New Roman"/>
                      <w:sz w:val="30"/>
                      <w:szCs w:val="30"/>
                    </w:rPr>
                    <m:t xml:space="preserve">C</m:t>
                  </m:r>
                </m:e>
                <m:sub>
                  <m:r>
                    <w:rPr>
                      <w:rFonts w:ascii="Times New Roman" w:cs="Times New Roman" w:eastAsia="Times New Roman" w:hAnsi="Times New Roman"/>
                      <w:sz w:val="30"/>
                      <w:szCs w:val="30"/>
                    </w:rPr>
                    <m:t xml:space="preserve">2</m:t>
                  </m:r>
                </m:sub>
              </m:sSub>
              <m:r>
                <w:rPr>
                  <w:rFonts w:ascii="Times New Roman" w:cs="Times New Roman" w:eastAsia="Times New Roman" w:hAnsi="Times New Roman"/>
                  <w:sz w:val="30"/>
                  <w:szCs w:val="30"/>
                </w:rPr>
                <m:t xml:space="preserve">,...,</m:t>
              </m:r>
              <m:sSub>
                <m:sSubPr>
                  <m:ctrlPr>
                    <w:rPr>
                      <w:rFonts w:ascii="Times New Roman" w:cs="Times New Roman" w:eastAsia="Times New Roman" w:hAnsi="Times New Roman"/>
                      <w:sz w:val="30"/>
                      <w:szCs w:val="30"/>
                    </w:rPr>
                  </m:ctrlPr>
                </m:sSubPr>
                <m:e>
                  <m:r>
                    <w:rPr>
                      <w:rFonts w:ascii="Times New Roman" w:cs="Times New Roman" w:eastAsia="Times New Roman" w:hAnsi="Times New Roman"/>
                      <w:sz w:val="30"/>
                      <w:szCs w:val="30"/>
                    </w:rPr>
                    <m:t xml:space="preserve">C</m:t>
                  </m:r>
                </m:e>
                <m:sub>
                  <m:r>
                    <w:rPr>
                      <w:rFonts w:ascii="Times New Roman" w:cs="Times New Roman" w:eastAsia="Times New Roman" w:hAnsi="Times New Roman"/>
                      <w:sz w:val="30"/>
                      <w:szCs w:val="30"/>
                    </w:rPr>
                    <m:t xml:space="preserve">k</m:t>
                  </m:r>
                </m:sub>
              </m:sSub>
            </m:oMath>
            <w:r w:rsidDel="00000000" w:rsidR="00000000" w:rsidRPr="00000000">
              <w:rPr>
                <w:rFonts w:ascii="Times New Roman" w:cs="Times New Roman" w:eastAsia="Times New Roman" w:hAnsi="Times New Roman"/>
                <w:sz w:val="30"/>
                <w:szCs w:val="30"/>
                <w:rtl w:val="0"/>
              </w:rPr>
              <w:t xml:space="preserve"> là:</w:t>
            </w:r>
          </w:p>
          <w:p w:rsidR="00000000" w:rsidDel="00000000" w:rsidP="00000000" w:rsidRDefault="00000000" w:rsidRPr="00000000" w14:paraId="0000006D">
            <w:pPr>
              <w:spacing w:after="20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E">
            <w:pPr>
              <w:spacing w:after="200" w:lineRule="auto"/>
              <w:jc w:val="center"/>
              <w:rPr>
                <w:rFonts w:ascii="Times New Roman" w:cs="Times New Roman" w:eastAsia="Times New Roman" w:hAnsi="Times New Roman"/>
                <w:sz w:val="56"/>
                <w:szCs w:val="56"/>
              </w:rPr>
            </w:pPr>
            <m:oMath>
              <m:r>
                <w:rPr>
                  <w:rFonts w:ascii="Times New Roman" w:cs="Times New Roman" w:eastAsia="Times New Roman" w:hAnsi="Times New Roman"/>
                  <w:sz w:val="56"/>
                  <w:szCs w:val="56"/>
                </w:rPr>
                <m:t xml:space="preserve">Entropy</m:t>
              </m:r>
              <m:d>
                <m:dPr>
                  <m:begChr m:val="("/>
                  <m:endChr m:val=")"/>
                  <m:ctrlPr>
                    <w:rPr>
                      <w:rFonts w:ascii="Times New Roman" w:cs="Times New Roman" w:eastAsia="Times New Roman" w:hAnsi="Times New Roman"/>
                      <w:sz w:val="56"/>
                      <w:szCs w:val="56"/>
                    </w:rPr>
                  </m:ctrlPr>
                </m:dPr>
                <m:e>
                  <m:r>
                    <w:rPr>
                      <w:rFonts w:ascii="Times New Roman" w:cs="Times New Roman" w:eastAsia="Times New Roman" w:hAnsi="Times New Roman"/>
                      <w:sz w:val="56"/>
                      <w:szCs w:val="56"/>
                    </w:rPr>
                    <m:t xml:space="preserve">S</m:t>
                  </m:r>
                </m:e>
              </m:d>
              <m:r>
                <w:rPr>
                  <w:rFonts w:ascii="Times New Roman" w:cs="Times New Roman" w:eastAsia="Times New Roman" w:hAnsi="Times New Roman"/>
                  <w:sz w:val="56"/>
                  <w:szCs w:val="56"/>
                </w:rPr>
                <m:t xml:space="preserve">=−</m:t>
              </m:r>
              <m:nary>
                <m:naryPr>
                  <m:chr m:val="∑"/>
                  <m:ctrlPr>
                    <w:rPr>
                      <w:rFonts w:ascii="Times New Roman" w:cs="Times New Roman" w:eastAsia="Times New Roman" w:hAnsi="Times New Roman"/>
                      <w:sz w:val="56"/>
                      <w:szCs w:val="56"/>
                    </w:rPr>
                  </m:ctrlPr>
                </m:naryPr>
                <m:sub>
                  <m:r>
                    <w:rPr>
                      <w:rFonts w:ascii="Times New Roman" w:cs="Times New Roman" w:eastAsia="Times New Roman" w:hAnsi="Times New Roman"/>
                      <w:sz w:val="56"/>
                      <w:szCs w:val="56"/>
                    </w:rPr>
                    <m:t xml:space="preserve">i=1</m:t>
                  </m:r>
                </m:sub>
                <m:sup>
                  <m:r>
                    <w:rPr>
                      <w:rFonts w:ascii="Times New Roman" w:cs="Times New Roman" w:eastAsia="Times New Roman" w:hAnsi="Times New Roman"/>
                      <w:sz w:val="56"/>
                      <w:szCs w:val="56"/>
                    </w:rPr>
                    <m:t xml:space="preserve">k</m:t>
                  </m:r>
                </m:sup>
              </m:nary>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p</m:t>
                  </m:r>
                </m:e>
                <m:sub>
                  <m:r>
                    <w:rPr>
                      <w:rFonts w:ascii="Times New Roman" w:cs="Times New Roman" w:eastAsia="Times New Roman" w:hAnsi="Times New Roman"/>
                      <w:sz w:val="56"/>
                      <w:szCs w:val="56"/>
                    </w:rPr>
                    <m:t xml:space="preserve">i</m:t>
                  </m:r>
                </m:sub>
              </m:sSub>
              <m:r>
                <w:rPr>
                  <w:rFonts w:ascii="Times New Roman" w:cs="Times New Roman" w:eastAsia="Times New Roman" w:hAnsi="Times New Roman"/>
                  <w:sz w:val="56"/>
                  <w:szCs w:val="56"/>
                </w:rPr>
                <m:t>⋅</m:t>
              </m:r>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log</m:t>
                  </m:r>
                </m:e>
                <m:sub>
                  <m:r>
                    <w:rPr>
                      <w:rFonts w:ascii="Times New Roman" w:cs="Times New Roman" w:eastAsia="Times New Roman" w:hAnsi="Times New Roman"/>
                      <w:sz w:val="56"/>
                      <w:szCs w:val="56"/>
                    </w:rPr>
                    <m:t xml:space="preserve">2</m:t>
                  </m:r>
                </m:sub>
              </m:sSub>
              <m:d>
                <m:dPr>
                  <m:begChr m:val="("/>
                  <m:endChr m:val=")"/>
                  <m:ctrlPr>
                    <w:rPr>
                      <w:rFonts w:ascii="Times New Roman" w:cs="Times New Roman" w:eastAsia="Times New Roman" w:hAnsi="Times New Roman"/>
                      <w:sz w:val="56"/>
                      <w:szCs w:val="56"/>
                    </w:rPr>
                  </m:ctrlPr>
                </m:dPr>
                <m:e>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p</m:t>
                      </m:r>
                    </m:e>
                    <m:sub>
                      <m:r>
                        <w:rPr>
                          <w:rFonts w:ascii="Times New Roman" w:cs="Times New Roman" w:eastAsia="Times New Roman" w:hAnsi="Times New Roman"/>
                          <w:sz w:val="56"/>
                          <w:szCs w:val="56"/>
                        </w:rPr>
                        <m:t xml:space="preserve">i</m:t>
                      </m:r>
                    </m:sub>
                  </m:sSub>
                </m:e>
              </m:d>
            </m:oMath>
            <w:r w:rsidDel="00000000" w:rsidR="00000000" w:rsidRPr="00000000">
              <w:rPr>
                <w:rtl w:val="0"/>
              </w:rPr>
            </w:r>
          </w:p>
          <w:p w:rsidR="00000000" w:rsidDel="00000000" w:rsidP="00000000" w:rsidRDefault="00000000" w:rsidRPr="00000000" w14:paraId="0000006F">
            <w:pPr>
              <w:spacing w:after="180" w:before="180" w:lineRule="auto"/>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                                Trong đó:</w:t>
            </w:r>
          </w:p>
          <w:p w:rsidR="00000000" w:rsidDel="00000000" w:rsidP="00000000" w:rsidRDefault="00000000" w:rsidRPr="00000000" w14:paraId="00000070">
            <w:pPr>
              <w:numPr>
                <w:ilvl w:val="0"/>
                <w:numId w:val="13"/>
              </w:numPr>
              <w:spacing w:after="36" w:before="36" w:lineRule="auto"/>
              <w:ind w:left="5040" w:hanging="540"/>
              <w:rPr>
                <w:rFonts w:ascii="Times New Roman" w:cs="Times New Roman" w:eastAsia="Times New Roman" w:hAnsi="Times New Roman"/>
                <w:sz w:val="56"/>
                <w:szCs w:val="56"/>
              </w:rPr>
            </w:pPr>
            <m:oMath>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p</m:t>
                  </m:r>
                </m:e>
                <m:sub>
                  <m:r>
                    <w:rPr>
                      <w:rFonts w:ascii="Times New Roman" w:cs="Times New Roman" w:eastAsia="Times New Roman" w:hAnsi="Times New Roman"/>
                      <w:sz w:val="56"/>
                      <w:szCs w:val="56"/>
                    </w:rPr>
                    <m:t xml:space="preserve">i</m:t>
                  </m:r>
                </m:sub>
              </m:sSub>
            </m:oMath>
            <w:r w:rsidDel="00000000" w:rsidR="00000000" w:rsidRPr="00000000">
              <w:rPr>
                <w:rFonts w:ascii="Times New Roman" w:cs="Times New Roman" w:eastAsia="Times New Roman" w:hAnsi="Times New Roman"/>
                <w:sz w:val="56"/>
                <w:szCs w:val="56"/>
                <w:rtl w:val="0"/>
              </w:rPr>
              <w:t xml:space="preserve"> là xác suất của lớp </w:t>
            </w:r>
            <m:oMath>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C</m:t>
                  </m:r>
                </m:e>
                <m:sub>
                  <m:r>
                    <w:rPr>
                      <w:rFonts w:ascii="Times New Roman" w:cs="Times New Roman" w:eastAsia="Times New Roman" w:hAnsi="Times New Roman"/>
                      <w:sz w:val="56"/>
                      <w:szCs w:val="56"/>
                    </w:rPr>
                    <m:t xml:space="preserve">i</m:t>
                  </m:r>
                </m:sub>
              </m:sSub>
            </m:oMath>
            <w:r w:rsidDel="00000000" w:rsidR="00000000" w:rsidRPr="00000000">
              <w:rPr>
                <w:rFonts w:ascii="Times New Roman" w:cs="Times New Roman" w:eastAsia="Times New Roman" w:hAnsi="Times New Roman"/>
                <w:sz w:val="56"/>
                <w:szCs w:val="56"/>
                <w:rtl w:val="0"/>
              </w:rPr>
              <w:t xml:space="preserve"> trong tập dữ liệu </w:t>
            </w:r>
            <m:oMath>
              <m:r>
                <w:rPr>
                  <w:rFonts w:ascii="Times New Roman" w:cs="Times New Roman" w:eastAsia="Times New Roman" w:hAnsi="Times New Roman"/>
                  <w:sz w:val="56"/>
                  <w:szCs w:val="56"/>
                </w:rPr>
                <m:t xml:space="preserve">S</m:t>
              </m:r>
            </m:oMath>
            <w:r w:rsidDel="00000000" w:rsidR="00000000" w:rsidRPr="00000000">
              <w:rPr>
                <w:rFonts w:ascii="Times New Roman" w:cs="Times New Roman" w:eastAsia="Times New Roman" w:hAnsi="Times New Roman"/>
                <w:sz w:val="56"/>
                <w:szCs w:val="56"/>
                <w:rtl w:val="0"/>
              </w:rPr>
              <w:t xml:space="preserve">.</w:t>
            </w:r>
          </w:p>
          <w:p w:rsidR="00000000" w:rsidDel="00000000" w:rsidP="00000000" w:rsidRDefault="00000000" w:rsidRPr="00000000" w14:paraId="00000071">
            <w:pPr>
              <w:spacing w:after="36" w:before="36" w:lineRule="auto"/>
              <w:ind w:left="720" w:firstLine="0"/>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72">
            <w:pPr>
              <w:spacing w:after="36" w:before="36"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của </w:t>
            </w:r>
            <w:r w:rsidDel="00000000" w:rsidR="00000000" w:rsidRPr="00000000">
              <w:rPr>
                <w:rFonts w:ascii="Times New Roman" w:cs="Times New Roman" w:eastAsia="Times New Roman" w:hAnsi="Times New Roman"/>
                <w:b w:val="1"/>
                <w:sz w:val="30"/>
                <w:szCs w:val="30"/>
                <w:rtl w:val="0"/>
              </w:rPr>
              <w:t xml:space="preserve">Entropy</w:t>
            </w:r>
            <w:r w:rsidDel="00000000" w:rsidR="00000000" w:rsidRPr="00000000">
              <w:rPr>
                <w:rFonts w:ascii="Times New Roman" w:cs="Times New Roman" w:eastAsia="Times New Roman" w:hAnsi="Times New Roman"/>
                <w:sz w:val="30"/>
                <w:szCs w:val="30"/>
                <w:rtl w:val="0"/>
              </w:rPr>
              <w:t xml:space="preserve"> là đo lường mức độ không chắc chắn hay hỗn loạn của một tập dữ liệu. Nếu tất cả các mẫu trong tập dữ liệu thuộc cùng một lớp, thì entropy sẽ là 0 (không hỗn loạn). Nếu các mẫu phân bố đồng đều qua các lớp, entropy sẽ cao hơn, cho thấy mức độ hỗn loạn cao.</w:t>
            </w:r>
          </w:p>
          <w:p w:rsidR="00000000" w:rsidDel="00000000" w:rsidP="00000000" w:rsidRDefault="00000000" w:rsidRPr="00000000" w14:paraId="00000073">
            <w:pPr>
              <w:spacing w:after="36" w:before="3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4">
            <w:pPr>
              <w:spacing w:after="36" w:before="3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của entropy nằm trong đoạn [0, 1]</w:t>
            </w:r>
          </w:p>
          <w:p w:rsidR="00000000" w:rsidDel="00000000" w:rsidP="00000000" w:rsidRDefault="00000000" w:rsidRPr="00000000" w14:paraId="00000075">
            <w:pPr>
              <w:spacing w:after="36" w:before="36"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Entropy = 0: tất cả các mẫu trong tập dữ liệu thuộc cùng một lớp (không hỗn loạn)</w:t>
            </w:r>
          </w:p>
          <w:p w:rsidR="00000000" w:rsidDel="00000000" w:rsidP="00000000" w:rsidRDefault="00000000" w:rsidRPr="00000000" w14:paraId="00000076">
            <w:pPr>
              <w:spacing w:after="36" w:before="36"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Entropy = 1: các mẫu phân bố đồng đều giữa các lớp</w:t>
            </w:r>
          </w:p>
          <w:p w:rsidR="00000000" w:rsidDel="00000000" w:rsidP="00000000" w:rsidRDefault="00000000" w:rsidRPr="00000000" w14:paraId="00000077">
            <w:pPr>
              <w:spacing w:after="36" w:before="36"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8">
            <w:pPr>
              <w:pStyle w:val="Heading4"/>
              <w:spacing w:after="40" w:before="80" w:lineRule="auto"/>
              <w:rPr>
                <w:rFonts w:ascii="Times New Roman" w:cs="Times New Roman" w:eastAsia="Times New Roman" w:hAnsi="Times New Roman"/>
                <w:b w:val="0"/>
                <w:i w:val="1"/>
                <w:color w:val="0f4761"/>
                <w:sz w:val="30"/>
                <w:szCs w:val="30"/>
              </w:rPr>
            </w:pPr>
            <w:r w:rsidDel="00000000" w:rsidR="00000000" w:rsidRPr="00000000">
              <w:rPr>
                <w:sz w:val="28"/>
                <w:szCs w:val="28"/>
                <w:rtl w:val="0"/>
              </w:rPr>
              <w:t xml:space="preserve">Information Gain</w:t>
            </w:r>
            <w:r w:rsidDel="00000000" w:rsidR="00000000" w:rsidRPr="00000000">
              <w:rPr>
                <w:b w:val="0"/>
                <w:sz w:val="28"/>
                <w:szCs w:val="28"/>
                <w:rtl w:val="0"/>
              </w:rPr>
              <w:t xml:space="preserve"> (Lợi ích thông tin)</w:t>
            </w:r>
            <w:r w:rsidDel="00000000" w:rsidR="00000000" w:rsidRPr="00000000">
              <w:rPr>
                <w:rtl w:val="0"/>
              </w:rPr>
            </w:r>
          </w:p>
          <w:p w:rsidR="00000000" w:rsidDel="00000000" w:rsidP="00000000" w:rsidRDefault="00000000" w:rsidRPr="00000000" w14:paraId="00000079">
            <w:pPr>
              <w:spacing w:after="180" w:before="1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Lợi ích thông tin cho biết mức độ giảm Entropy khi chia dữ liệu theo một thuộc tính. Công thức tính Gain của một thuộc tính </w:t>
            </w:r>
            <m:oMath>
              <m:r>
                <w:rPr>
                  <w:rFonts w:ascii="Times New Roman" w:cs="Times New Roman" w:eastAsia="Times New Roman" w:hAnsi="Times New Roman"/>
                  <w:sz w:val="30"/>
                  <w:szCs w:val="30"/>
                </w:rPr>
                <m:t xml:space="preserve">A</m:t>
              </m:r>
            </m:oMath>
            <w:r w:rsidDel="00000000" w:rsidR="00000000" w:rsidRPr="00000000">
              <w:rPr>
                <w:rFonts w:ascii="Times New Roman" w:cs="Times New Roman" w:eastAsia="Times New Roman" w:hAnsi="Times New Roman"/>
                <w:sz w:val="30"/>
                <w:szCs w:val="30"/>
                <w:rtl w:val="0"/>
              </w:rPr>
              <w:t xml:space="preserve"> là:</w:t>
            </w:r>
          </w:p>
          <w:p w:rsidR="00000000" w:rsidDel="00000000" w:rsidP="00000000" w:rsidRDefault="00000000" w:rsidRPr="00000000" w14:paraId="0000007A">
            <w:pPr>
              <w:spacing w:after="20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B">
            <w:pPr>
              <w:spacing w:after="20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C">
            <w:pPr>
              <w:spacing w:after="200" w:lineRule="auto"/>
              <w:jc w:val="center"/>
              <w:rPr>
                <w:rFonts w:ascii="Times New Roman" w:cs="Times New Roman" w:eastAsia="Times New Roman" w:hAnsi="Times New Roman"/>
                <w:sz w:val="56"/>
                <w:szCs w:val="56"/>
              </w:rPr>
            </w:pPr>
            <m:oMath>
              <m:r>
                <w:rPr>
                  <w:rFonts w:ascii="Times New Roman" w:cs="Times New Roman" w:eastAsia="Times New Roman" w:hAnsi="Times New Roman"/>
                  <w:sz w:val="56"/>
                  <w:szCs w:val="56"/>
                </w:rPr>
                <m:t xml:space="preserve">Gain</m:t>
              </m:r>
              <m:d>
                <m:dPr>
                  <m:begChr m:val="("/>
                  <m:endChr m:val=")"/>
                  <m:ctrlPr>
                    <w:rPr>
                      <w:rFonts w:ascii="Times New Roman" w:cs="Times New Roman" w:eastAsia="Times New Roman" w:hAnsi="Times New Roman"/>
                      <w:sz w:val="56"/>
                      <w:szCs w:val="56"/>
                    </w:rPr>
                  </m:ctrlPr>
                </m:dPr>
                <m:e>
                  <m:r>
                    <w:rPr>
                      <w:rFonts w:ascii="Times New Roman" w:cs="Times New Roman" w:eastAsia="Times New Roman" w:hAnsi="Times New Roman"/>
                      <w:sz w:val="56"/>
                      <w:szCs w:val="56"/>
                    </w:rPr>
                    <m:t xml:space="preserve">S,A</m:t>
                  </m:r>
                </m:e>
              </m:d>
              <m:r>
                <w:rPr>
                  <w:rFonts w:ascii="Times New Roman" w:cs="Times New Roman" w:eastAsia="Times New Roman" w:hAnsi="Times New Roman"/>
                  <w:sz w:val="56"/>
                  <w:szCs w:val="56"/>
                </w:rPr>
                <m:t xml:space="preserve">=Entropy</m:t>
              </m:r>
              <m:d>
                <m:dPr>
                  <m:begChr m:val="("/>
                  <m:endChr m:val=")"/>
                  <m:ctrlPr>
                    <w:rPr>
                      <w:rFonts w:ascii="Times New Roman" w:cs="Times New Roman" w:eastAsia="Times New Roman" w:hAnsi="Times New Roman"/>
                      <w:sz w:val="56"/>
                      <w:szCs w:val="56"/>
                    </w:rPr>
                  </m:ctrlPr>
                </m:dPr>
                <m:e>
                  <m:r>
                    <w:rPr>
                      <w:rFonts w:ascii="Times New Roman" w:cs="Times New Roman" w:eastAsia="Times New Roman" w:hAnsi="Times New Roman"/>
                      <w:sz w:val="56"/>
                      <w:szCs w:val="56"/>
                    </w:rPr>
                    <m:t xml:space="preserve">S</m:t>
                  </m:r>
                </m:e>
              </m:d>
              <m:r>
                <w:rPr>
                  <w:rFonts w:ascii="Times New Roman" w:cs="Times New Roman" w:eastAsia="Times New Roman" w:hAnsi="Times New Roman"/>
                  <w:sz w:val="56"/>
                  <w:szCs w:val="56"/>
                </w:rPr>
                <m:t xml:space="preserve">−</m:t>
              </m:r>
              <m:nary>
                <m:naryPr>
                  <m:chr m:val="∑"/>
                  <m:ctrlPr>
                    <w:rPr>
                      <w:rFonts w:ascii="Times New Roman" w:cs="Times New Roman" w:eastAsia="Times New Roman" w:hAnsi="Times New Roman"/>
                      <w:sz w:val="56"/>
                      <w:szCs w:val="56"/>
                    </w:rPr>
                  </m:ctrlPr>
                </m:naryPr>
                <m:sub>
                  <m:r>
                    <w:rPr>
                      <w:rFonts w:ascii="Times New Roman" w:cs="Times New Roman" w:eastAsia="Times New Roman" w:hAnsi="Times New Roman"/>
                      <w:sz w:val="56"/>
                      <w:szCs w:val="56"/>
                    </w:rPr>
                    <m:t xml:space="preserve">v</m:t>
                  </m:r>
                  <m:r>
                    <w:rPr>
                      <w:rFonts w:ascii="Times New Roman" w:cs="Times New Roman" w:eastAsia="Times New Roman" w:hAnsi="Times New Roman"/>
                      <w:sz w:val="56"/>
                      <w:szCs w:val="56"/>
                    </w:rPr>
                    <m:t>∈</m:t>
                  </m:r>
                  <m:r>
                    <w:rPr>
                      <w:rFonts w:ascii="Times New Roman" w:cs="Times New Roman" w:eastAsia="Times New Roman" w:hAnsi="Times New Roman"/>
                      <w:sz w:val="56"/>
                      <w:szCs w:val="56"/>
                    </w:rPr>
                    <m:t xml:space="preserve">Values</m:t>
                  </m:r>
                  <m:d>
                    <m:dPr>
                      <m:begChr m:val="("/>
                      <m:endChr m:val=")"/>
                      <m:ctrlPr>
                        <w:rPr>
                          <w:rFonts w:ascii="Times New Roman" w:cs="Times New Roman" w:eastAsia="Times New Roman" w:hAnsi="Times New Roman"/>
                          <w:sz w:val="56"/>
                          <w:szCs w:val="56"/>
                        </w:rPr>
                      </m:ctrlPr>
                    </m:dPr>
                    <m:e>
                      <m:r>
                        <w:rPr>
                          <w:rFonts w:ascii="Times New Roman" w:cs="Times New Roman" w:eastAsia="Times New Roman" w:hAnsi="Times New Roman"/>
                          <w:sz w:val="56"/>
                          <w:szCs w:val="56"/>
                        </w:rPr>
                        <m:t xml:space="preserve">A</m:t>
                      </m:r>
                    </m:e>
                  </m:d>
                </m:sub>
                <m:sup/>
              </m:nary>
              <m:f>
                <m:fPr>
                  <m:ctrlPr>
                    <w:rPr>
                      <w:rFonts w:ascii="Times New Roman" w:cs="Times New Roman" w:eastAsia="Times New Roman" w:hAnsi="Times New Roman"/>
                      <w:sz w:val="56"/>
                      <w:szCs w:val="56"/>
                    </w:rPr>
                  </m:ctrlPr>
                </m:fPr>
                <m:num>
                  <m:r>
                    <w:rPr>
                      <w:rFonts w:ascii="Times New Roman" w:cs="Times New Roman" w:eastAsia="Times New Roman" w:hAnsi="Times New Roman"/>
                      <w:sz w:val="56"/>
                      <w:szCs w:val="56"/>
                    </w:rPr>
                    <m:t xml:space="preserve">∣</m:t>
                  </m:r>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S</m:t>
                      </m:r>
                    </m:e>
                    <m:sub>
                      <m:r>
                        <w:rPr>
                          <w:rFonts w:ascii="Times New Roman" w:cs="Times New Roman" w:eastAsia="Times New Roman" w:hAnsi="Times New Roman"/>
                          <w:sz w:val="56"/>
                          <w:szCs w:val="56"/>
                        </w:rPr>
                        <m:t xml:space="preserve">v</m:t>
                      </m:r>
                    </m:sub>
                  </m:sSub>
                  <m:r>
                    <w:rPr>
                      <w:rFonts w:ascii="Times New Roman" w:cs="Times New Roman" w:eastAsia="Times New Roman" w:hAnsi="Times New Roman"/>
                      <w:sz w:val="56"/>
                      <w:szCs w:val="56"/>
                    </w:rPr>
                    <m:t xml:space="preserve">∣</m:t>
                  </m:r>
                </m:num>
                <m:den>
                  <m:r>
                    <w:rPr>
                      <w:rFonts w:ascii="Times New Roman" w:cs="Times New Roman" w:eastAsia="Times New Roman" w:hAnsi="Times New Roman"/>
                      <w:sz w:val="56"/>
                      <w:szCs w:val="56"/>
                    </w:rPr>
                    <m:t xml:space="preserve">∣S∣</m:t>
                  </m:r>
                </m:den>
              </m:f>
              <m:r>
                <w:rPr>
                  <w:rFonts w:ascii="Times New Roman" w:cs="Times New Roman" w:eastAsia="Times New Roman" w:hAnsi="Times New Roman"/>
                  <w:sz w:val="56"/>
                  <w:szCs w:val="56"/>
                </w:rPr>
                <m:t>⋅</m:t>
              </m:r>
              <m:r>
                <w:rPr>
                  <w:rFonts w:ascii="Times New Roman" w:cs="Times New Roman" w:eastAsia="Times New Roman" w:hAnsi="Times New Roman"/>
                  <w:sz w:val="56"/>
                  <w:szCs w:val="56"/>
                </w:rPr>
                <m:t xml:space="preserve">Entropy</m:t>
              </m:r>
              <m:d>
                <m:dPr>
                  <m:begChr m:val="("/>
                  <m:endChr m:val=")"/>
                  <m:ctrlPr>
                    <w:rPr>
                      <w:rFonts w:ascii="Times New Roman" w:cs="Times New Roman" w:eastAsia="Times New Roman" w:hAnsi="Times New Roman"/>
                      <w:sz w:val="56"/>
                      <w:szCs w:val="56"/>
                    </w:rPr>
                  </m:ctrlPr>
                </m:dPr>
                <m:e>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S</m:t>
                      </m:r>
                    </m:e>
                    <m:sub>
                      <m:r>
                        <w:rPr>
                          <w:rFonts w:ascii="Times New Roman" w:cs="Times New Roman" w:eastAsia="Times New Roman" w:hAnsi="Times New Roman"/>
                          <w:sz w:val="56"/>
                          <w:szCs w:val="56"/>
                        </w:rPr>
                        <m:t xml:space="preserve">v</m:t>
                      </m:r>
                    </m:sub>
                  </m:sSub>
                </m:e>
              </m:d>
            </m:oMath>
            <w:r w:rsidDel="00000000" w:rsidR="00000000" w:rsidRPr="00000000">
              <w:rPr>
                <w:rtl w:val="0"/>
              </w:rPr>
            </w:r>
          </w:p>
          <w:p w:rsidR="00000000" w:rsidDel="00000000" w:rsidP="00000000" w:rsidRDefault="00000000" w:rsidRPr="00000000" w14:paraId="0000007D">
            <w:pPr>
              <w:spacing w:after="180" w:before="180" w:lineRule="auto"/>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           Trong đó:</w:t>
            </w:r>
          </w:p>
          <w:p w:rsidR="00000000" w:rsidDel="00000000" w:rsidP="00000000" w:rsidRDefault="00000000" w:rsidRPr="00000000" w14:paraId="0000007E">
            <w:pPr>
              <w:numPr>
                <w:ilvl w:val="0"/>
                <w:numId w:val="3"/>
              </w:numPr>
              <w:spacing w:after="36" w:before="36" w:lineRule="auto"/>
              <w:ind w:left="2070" w:hanging="450"/>
              <w:rPr>
                <w:rFonts w:ascii="Noto Sans Symbols" w:cs="Noto Sans Symbols" w:eastAsia="Noto Sans Symbols" w:hAnsi="Noto Sans Symbols"/>
                <w:sz w:val="56"/>
                <w:szCs w:val="56"/>
              </w:rPr>
            </w:pPr>
            <w:r w:rsidDel="00000000" w:rsidR="00000000" w:rsidRPr="00000000">
              <w:rPr>
                <w:rFonts w:ascii="Times New Roman" w:cs="Times New Roman" w:eastAsia="Times New Roman" w:hAnsi="Times New Roman"/>
                <w:sz w:val="56"/>
                <w:szCs w:val="56"/>
                <w:rtl w:val="0"/>
              </w:rPr>
              <w:t xml:space="preserve"> </w:t>
            </w:r>
            <m:oMath>
              <m:r>
                <w:rPr>
                  <w:rFonts w:ascii="Times New Roman" w:cs="Times New Roman" w:eastAsia="Times New Roman" w:hAnsi="Times New Roman"/>
                  <w:sz w:val="56"/>
                  <w:szCs w:val="56"/>
                </w:rPr>
                <m:t xml:space="preserve">Values</m:t>
              </m:r>
              <m:d>
                <m:dPr>
                  <m:begChr m:val="("/>
                  <m:endChr m:val=")"/>
                  <m:ctrlPr>
                    <w:rPr>
                      <w:rFonts w:ascii="Times New Roman" w:cs="Times New Roman" w:eastAsia="Times New Roman" w:hAnsi="Times New Roman"/>
                      <w:sz w:val="56"/>
                      <w:szCs w:val="56"/>
                    </w:rPr>
                  </m:ctrlPr>
                </m:dPr>
                <m:e>
                  <m:r>
                    <w:rPr>
                      <w:rFonts w:ascii="Times New Roman" w:cs="Times New Roman" w:eastAsia="Times New Roman" w:hAnsi="Times New Roman"/>
                      <w:sz w:val="56"/>
                      <w:szCs w:val="56"/>
                    </w:rPr>
                    <m:t xml:space="preserve">A</m:t>
                  </m:r>
                </m:e>
              </m:d>
            </m:oMath>
            <w:r w:rsidDel="00000000" w:rsidR="00000000" w:rsidRPr="00000000">
              <w:rPr>
                <w:rFonts w:ascii="Times New Roman" w:cs="Times New Roman" w:eastAsia="Times New Roman" w:hAnsi="Times New Roman"/>
                <w:sz w:val="56"/>
                <w:szCs w:val="56"/>
                <w:rtl w:val="0"/>
              </w:rPr>
              <w:t xml:space="preserve"> là các giá trị có thể có của thuộc tính </w:t>
            </w:r>
            <m:oMath>
              <m:r>
                <w:rPr>
                  <w:rFonts w:ascii="Times New Roman" w:cs="Times New Roman" w:eastAsia="Times New Roman" w:hAnsi="Times New Roman"/>
                  <w:sz w:val="56"/>
                  <w:szCs w:val="56"/>
                </w:rPr>
                <m:t xml:space="preserve">A</m:t>
              </m:r>
            </m:oMath>
            <w:r w:rsidDel="00000000" w:rsidR="00000000" w:rsidRPr="00000000">
              <w:rPr>
                <w:rFonts w:ascii="Times New Roman" w:cs="Times New Roman" w:eastAsia="Times New Roman" w:hAnsi="Times New Roman"/>
                <w:sz w:val="56"/>
                <w:szCs w:val="56"/>
                <w:rtl w:val="0"/>
              </w:rPr>
              <w:t xml:space="preserve">.</w:t>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2070" w:right="0" w:hanging="450"/>
              <w:jc w:val="left"/>
              <w:rPr>
                <w:rFonts w:ascii="Noto Sans Symbols" w:cs="Noto Sans Symbols" w:eastAsia="Noto Sans Symbols" w:hAnsi="Noto Sans Symbols"/>
                <w:sz w:val="56"/>
                <w:szCs w:val="56"/>
              </w:rPr>
            </w:pPr>
            <m:oMath>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S</m:t>
                  </m:r>
                </m:e>
                <m:sub>
                  <m:r>
                    <w:rPr>
                      <w:rFonts w:ascii="Times New Roman" w:cs="Times New Roman" w:eastAsia="Times New Roman" w:hAnsi="Times New Roman"/>
                      <w:sz w:val="56"/>
                      <w:szCs w:val="56"/>
                    </w:rPr>
                    <m:t xml:space="preserve">v</m:t>
                  </m:r>
                </m:sub>
              </m:sSub>
            </m:oMath>
            <w:r w:rsidDel="00000000" w:rsidR="00000000" w:rsidRPr="00000000">
              <w:rPr>
                <w:rFonts w:ascii="Times New Roman" w:cs="Times New Roman" w:eastAsia="Times New Roman" w:hAnsi="Times New Roman"/>
                <w:sz w:val="56"/>
                <w:szCs w:val="56"/>
                <w:rtl w:val="0"/>
              </w:rPr>
              <w:t xml:space="preserve"> là tập con của </w:t>
            </w:r>
            <m:oMath>
              <m:r>
                <w:rPr>
                  <w:rFonts w:ascii="Times New Roman" w:cs="Times New Roman" w:eastAsia="Times New Roman" w:hAnsi="Times New Roman"/>
                  <w:sz w:val="56"/>
                  <w:szCs w:val="56"/>
                </w:rPr>
                <m:t xml:space="preserve">S</m:t>
              </m:r>
            </m:oMath>
            <w:r w:rsidDel="00000000" w:rsidR="00000000" w:rsidRPr="00000000">
              <w:rPr>
                <w:rFonts w:ascii="Times New Roman" w:cs="Times New Roman" w:eastAsia="Times New Roman" w:hAnsi="Times New Roman"/>
                <w:sz w:val="56"/>
                <w:szCs w:val="56"/>
                <w:rtl w:val="0"/>
              </w:rPr>
              <w:t xml:space="preserve"> chứa các mẫu có giá trị </w:t>
            </w:r>
            <m:oMath>
              <m:r>
                <w:rPr>
                  <w:rFonts w:ascii="Times New Roman" w:cs="Times New Roman" w:eastAsia="Times New Roman" w:hAnsi="Times New Roman"/>
                  <w:sz w:val="56"/>
                  <w:szCs w:val="56"/>
                </w:rPr>
                <m:t xml:space="preserve">v</m:t>
              </m:r>
            </m:oMath>
            <w:r w:rsidDel="00000000" w:rsidR="00000000" w:rsidRPr="00000000">
              <w:rPr>
                <w:rFonts w:ascii="Times New Roman" w:cs="Times New Roman" w:eastAsia="Times New Roman" w:hAnsi="Times New Roman"/>
                <w:sz w:val="56"/>
                <w:szCs w:val="56"/>
                <w:rtl w:val="0"/>
              </w:rPr>
              <w:t xml:space="preserve"> cho thuộc tính </w:t>
            </w:r>
            <m:oMath>
              <m:r>
                <w:rPr>
                  <w:rFonts w:ascii="Times New Roman" w:cs="Times New Roman" w:eastAsia="Times New Roman" w:hAnsi="Times New Roman"/>
                  <w:sz w:val="56"/>
                  <w:szCs w:val="56"/>
                </w:rPr>
                <m:t xml:space="preserve">A</m:t>
              </m:r>
            </m:oMath>
            <w:r w:rsidDel="00000000" w:rsidR="00000000" w:rsidRPr="00000000">
              <w:rPr>
                <w:rFonts w:ascii="Times New Roman" w:cs="Times New Roman" w:eastAsia="Times New Roman" w:hAnsi="Times New Roman"/>
                <w:sz w:val="56"/>
                <w:szCs w:val="56"/>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36" w:before="36" w:line="240" w:lineRule="auto"/>
              <w:ind w:left="5040" w:right="0" w:firstLine="0"/>
              <w:jc w:val="left"/>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81">
            <w:pPr>
              <w:spacing w:after="36" w:before="36"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Information Gain đo lường lượng thông tin mà thuộc tính A cung cấp để phân chia dữ liệu. Một thuộc tính có Information Gain cao sẽ giúp giảm độ hỗn loạn (entropy) nhiều hơn sau khi phân chia, do đó là một thuộc tính tốt để tạo nút quyết định.</w:t>
            </w:r>
          </w:p>
          <w:p w:rsidR="00000000" w:rsidDel="00000000" w:rsidP="00000000" w:rsidRDefault="00000000" w:rsidRPr="00000000" w14:paraId="00000082">
            <w:pPr>
              <w:spacing w:after="36" w:before="36"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3">
            <w:pPr>
              <w:spacing w:after="36" w:before="36"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Infomation Gain ≥ 0, có nghĩa là việc chia tách một tập dữ liệu dựa trên bất kỳ thuộc tính nào sẽ luôn có xu hướng dẫn đến việc giảm entropy hoặc sự không chắc chắn.</w:t>
            </w:r>
          </w:p>
          <w:p w:rsidR="00000000" w:rsidDel="00000000" w:rsidP="00000000" w:rsidRDefault="00000000" w:rsidRPr="00000000" w14:paraId="00000084">
            <w:pPr>
              <w:pStyle w:val="Heading4"/>
              <w:spacing w:after="40" w:before="80" w:lineRule="auto"/>
              <w:rPr>
                <w:rFonts w:ascii="Times New Roman" w:cs="Times New Roman" w:eastAsia="Times New Roman" w:hAnsi="Times New Roman"/>
                <w:b w:val="0"/>
                <w:i w:val="1"/>
                <w:color w:val="0f4761"/>
                <w:sz w:val="30"/>
                <w:szCs w:val="30"/>
              </w:rPr>
            </w:pPr>
            <w:r w:rsidDel="00000000" w:rsidR="00000000" w:rsidRPr="00000000">
              <w:rPr>
                <w:i w:val="1"/>
                <w:sz w:val="28"/>
                <w:szCs w:val="28"/>
                <w:rtl w:val="0"/>
              </w:rPr>
              <w:t xml:space="preserve">Split Information (Thông tin phân chia)</w:t>
            </w:r>
            <w:r w:rsidDel="00000000" w:rsidR="00000000" w:rsidRPr="00000000">
              <w:rPr>
                <w:rtl w:val="0"/>
              </w:rPr>
            </w:r>
          </w:p>
          <w:p w:rsidR="00000000" w:rsidDel="00000000" w:rsidP="00000000" w:rsidRDefault="00000000" w:rsidRPr="00000000" w14:paraId="00000085">
            <w:pPr>
              <w:spacing w:after="180" w:before="1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C4.5 không chỉ dựa vào Gain mà còn tính toán thông tin phân chia để tránh sự thiên vị đối với các thuộc tính có nhiều giá trị. Công thức tính Split Information của một thuộc tính </w:t>
            </w:r>
            <m:oMath>
              <m:r>
                <w:rPr>
                  <w:rFonts w:ascii="Times New Roman" w:cs="Times New Roman" w:eastAsia="Times New Roman" w:hAnsi="Times New Roman"/>
                  <w:sz w:val="30"/>
                  <w:szCs w:val="30"/>
                </w:rPr>
                <m:t xml:space="preserve">A</m:t>
              </m:r>
            </m:oMath>
            <w:r w:rsidDel="00000000" w:rsidR="00000000" w:rsidRPr="00000000">
              <w:rPr>
                <w:rFonts w:ascii="Times New Roman" w:cs="Times New Roman" w:eastAsia="Times New Roman" w:hAnsi="Times New Roman"/>
                <w:sz w:val="30"/>
                <w:szCs w:val="30"/>
                <w:rtl w:val="0"/>
              </w:rPr>
              <w:t xml:space="preserve"> là:</w:t>
            </w:r>
          </w:p>
          <w:p w:rsidR="00000000" w:rsidDel="00000000" w:rsidP="00000000" w:rsidRDefault="00000000" w:rsidRPr="00000000" w14:paraId="00000086">
            <w:pPr>
              <w:spacing w:after="200" w:lineRule="auto"/>
              <w:jc w:val="center"/>
              <w:rPr>
                <w:rFonts w:ascii="Times New Roman" w:cs="Times New Roman" w:eastAsia="Times New Roman" w:hAnsi="Times New Roman"/>
                <w:sz w:val="56"/>
                <w:szCs w:val="56"/>
              </w:rPr>
            </w:pPr>
            <m:oMath>
              <m:r>
                <w:rPr>
                  <w:rFonts w:ascii="Times New Roman" w:cs="Times New Roman" w:eastAsia="Times New Roman" w:hAnsi="Times New Roman"/>
                  <w:sz w:val="56"/>
                  <w:szCs w:val="56"/>
                </w:rPr>
                <m:t xml:space="preserve">SplitInfo</m:t>
              </m:r>
              <m:d>
                <m:dPr>
                  <m:begChr m:val="("/>
                  <m:endChr m:val=")"/>
                  <m:ctrlPr>
                    <w:rPr>
                      <w:rFonts w:ascii="Times New Roman" w:cs="Times New Roman" w:eastAsia="Times New Roman" w:hAnsi="Times New Roman"/>
                      <w:sz w:val="56"/>
                      <w:szCs w:val="56"/>
                    </w:rPr>
                  </m:ctrlPr>
                </m:dPr>
                <m:e>
                  <m:r>
                    <w:rPr>
                      <w:rFonts w:ascii="Times New Roman" w:cs="Times New Roman" w:eastAsia="Times New Roman" w:hAnsi="Times New Roman"/>
                      <w:sz w:val="56"/>
                      <w:szCs w:val="56"/>
                    </w:rPr>
                    <m:t xml:space="preserve">S,A</m:t>
                  </m:r>
                </m:e>
              </m:d>
              <m:r>
                <w:rPr>
                  <w:rFonts w:ascii="Times New Roman" w:cs="Times New Roman" w:eastAsia="Times New Roman" w:hAnsi="Times New Roman"/>
                  <w:sz w:val="56"/>
                  <w:szCs w:val="56"/>
                </w:rPr>
                <m:t xml:space="preserve">=−</m:t>
              </m:r>
              <m:nary>
                <m:naryPr>
                  <m:chr m:val="∑"/>
                  <m:ctrlPr>
                    <w:rPr>
                      <w:rFonts w:ascii="Times New Roman" w:cs="Times New Roman" w:eastAsia="Times New Roman" w:hAnsi="Times New Roman"/>
                      <w:sz w:val="56"/>
                      <w:szCs w:val="56"/>
                    </w:rPr>
                  </m:ctrlPr>
                </m:naryPr>
                <m:sub>
                  <m:r>
                    <w:rPr>
                      <w:rFonts w:ascii="Times New Roman" w:cs="Times New Roman" w:eastAsia="Times New Roman" w:hAnsi="Times New Roman"/>
                      <w:sz w:val="56"/>
                      <w:szCs w:val="56"/>
                    </w:rPr>
                    <m:t xml:space="preserve">v</m:t>
                  </m:r>
                  <m:r>
                    <w:rPr>
                      <w:rFonts w:ascii="Times New Roman" w:cs="Times New Roman" w:eastAsia="Times New Roman" w:hAnsi="Times New Roman"/>
                      <w:sz w:val="56"/>
                      <w:szCs w:val="56"/>
                    </w:rPr>
                    <m:t>∈</m:t>
                  </m:r>
                  <m:r>
                    <w:rPr>
                      <w:rFonts w:ascii="Times New Roman" w:cs="Times New Roman" w:eastAsia="Times New Roman" w:hAnsi="Times New Roman"/>
                      <w:sz w:val="56"/>
                      <w:szCs w:val="56"/>
                    </w:rPr>
                    <m:t xml:space="preserve">Values</m:t>
                  </m:r>
                  <m:d>
                    <m:dPr>
                      <m:begChr m:val="("/>
                      <m:endChr m:val=")"/>
                      <m:ctrlPr>
                        <w:rPr>
                          <w:rFonts w:ascii="Times New Roman" w:cs="Times New Roman" w:eastAsia="Times New Roman" w:hAnsi="Times New Roman"/>
                          <w:sz w:val="56"/>
                          <w:szCs w:val="56"/>
                        </w:rPr>
                      </m:ctrlPr>
                    </m:dPr>
                    <m:e>
                      <m:r>
                        <w:rPr>
                          <w:rFonts w:ascii="Times New Roman" w:cs="Times New Roman" w:eastAsia="Times New Roman" w:hAnsi="Times New Roman"/>
                          <w:sz w:val="56"/>
                          <w:szCs w:val="56"/>
                        </w:rPr>
                        <m:t xml:space="preserve">A</m:t>
                      </m:r>
                    </m:e>
                  </m:d>
                </m:sub>
                <m:sup/>
              </m:nary>
              <m:f>
                <m:fPr>
                  <m:ctrlPr>
                    <w:rPr>
                      <w:rFonts w:ascii="Times New Roman" w:cs="Times New Roman" w:eastAsia="Times New Roman" w:hAnsi="Times New Roman"/>
                      <w:sz w:val="56"/>
                      <w:szCs w:val="56"/>
                    </w:rPr>
                  </m:ctrlPr>
                </m:fPr>
                <m:num>
                  <m:r>
                    <w:rPr>
                      <w:rFonts w:ascii="Times New Roman" w:cs="Times New Roman" w:eastAsia="Times New Roman" w:hAnsi="Times New Roman"/>
                      <w:sz w:val="56"/>
                      <w:szCs w:val="56"/>
                    </w:rPr>
                    <m:t xml:space="preserve">∣</m:t>
                  </m:r>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S</m:t>
                      </m:r>
                    </m:e>
                    <m:sub>
                      <m:r>
                        <w:rPr>
                          <w:rFonts w:ascii="Times New Roman" w:cs="Times New Roman" w:eastAsia="Times New Roman" w:hAnsi="Times New Roman"/>
                          <w:sz w:val="56"/>
                          <w:szCs w:val="56"/>
                        </w:rPr>
                        <m:t xml:space="preserve">v</m:t>
                      </m:r>
                    </m:sub>
                  </m:sSub>
                  <m:r>
                    <w:rPr>
                      <w:rFonts w:ascii="Times New Roman" w:cs="Times New Roman" w:eastAsia="Times New Roman" w:hAnsi="Times New Roman"/>
                      <w:sz w:val="56"/>
                      <w:szCs w:val="56"/>
                    </w:rPr>
                    <m:t xml:space="preserve">∣</m:t>
                  </m:r>
                </m:num>
                <m:den>
                  <m:r>
                    <w:rPr>
                      <w:rFonts w:ascii="Times New Roman" w:cs="Times New Roman" w:eastAsia="Times New Roman" w:hAnsi="Times New Roman"/>
                      <w:sz w:val="56"/>
                      <w:szCs w:val="56"/>
                    </w:rPr>
                    <m:t xml:space="preserve">∣S∣</m:t>
                  </m:r>
                </m:den>
              </m:f>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log</m:t>
                  </m:r>
                </m:e>
                <m:sub>
                  <m:r>
                    <w:rPr>
                      <w:rFonts w:ascii="Times New Roman" w:cs="Times New Roman" w:eastAsia="Times New Roman" w:hAnsi="Times New Roman"/>
                      <w:sz w:val="56"/>
                      <w:szCs w:val="56"/>
                    </w:rPr>
                    <m:t xml:space="preserve">2</m:t>
                  </m:r>
                </m:sub>
              </m:sSub>
              <m:d>
                <m:dPr>
                  <m:begChr m:val="("/>
                  <m:endChr m:val=")"/>
                  <m:ctrlPr>
                    <w:rPr>
                      <w:rFonts w:ascii="Times New Roman" w:cs="Times New Roman" w:eastAsia="Times New Roman" w:hAnsi="Times New Roman"/>
                      <w:sz w:val="56"/>
                      <w:szCs w:val="56"/>
                    </w:rPr>
                  </m:ctrlPr>
                </m:dPr>
                <m:e>
                  <m:f>
                    <m:fPr>
                      <m:ctrlPr>
                        <w:rPr>
                          <w:rFonts w:ascii="Times New Roman" w:cs="Times New Roman" w:eastAsia="Times New Roman" w:hAnsi="Times New Roman"/>
                          <w:sz w:val="56"/>
                          <w:szCs w:val="56"/>
                        </w:rPr>
                      </m:ctrlPr>
                    </m:fPr>
                    <m:num>
                      <m:r>
                        <w:rPr>
                          <w:rFonts w:ascii="Times New Roman" w:cs="Times New Roman" w:eastAsia="Times New Roman" w:hAnsi="Times New Roman"/>
                          <w:sz w:val="56"/>
                          <w:szCs w:val="56"/>
                        </w:rPr>
                        <m:t xml:space="preserve">∣</m:t>
                      </m:r>
                      <m:sSub>
                        <m:sSubPr>
                          <m:ctrlPr>
                            <w:rPr>
                              <w:rFonts w:ascii="Times New Roman" w:cs="Times New Roman" w:eastAsia="Times New Roman" w:hAnsi="Times New Roman"/>
                              <w:sz w:val="56"/>
                              <w:szCs w:val="56"/>
                            </w:rPr>
                          </m:ctrlPr>
                        </m:sSubPr>
                        <m:e>
                          <m:r>
                            <w:rPr>
                              <w:rFonts w:ascii="Times New Roman" w:cs="Times New Roman" w:eastAsia="Times New Roman" w:hAnsi="Times New Roman"/>
                              <w:sz w:val="56"/>
                              <w:szCs w:val="56"/>
                            </w:rPr>
                            <m:t xml:space="preserve">S</m:t>
                          </m:r>
                        </m:e>
                        <m:sub>
                          <m:r>
                            <w:rPr>
                              <w:rFonts w:ascii="Times New Roman" w:cs="Times New Roman" w:eastAsia="Times New Roman" w:hAnsi="Times New Roman"/>
                              <w:sz w:val="56"/>
                              <w:szCs w:val="56"/>
                            </w:rPr>
                            <m:t xml:space="preserve">v</m:t>
                          </m:r>
                        </m:sub>
                      </m:sSub>
                      <m:r>
                        <w:rPr>
                          <w:rFonts w:ascii="Times New Roman" w:cs="Times New Roman" w:eastAsia="Times New Roman" w:hAnsi="Times New Roman"/>
                          <w:sz w:val="56"/>
                          <w:szCs w:val="56"/>
                        </w:rPr>
                        <m:t xml:space="preserve">∣</m:t>
                      </m:r>
                    </m:num>
                    <m:den>
                      <m:r>
                        <w:rPr>
                          <w:rFonts w:ascii="Times New Roman" w:cs="Times New Roman" w:eastAsia="Times New Roman" w:hAnsi="Times New Roman"/>
                          <w:sz w:val="56"/>
                          <w:szCs w:val="56"/>
                        </w:rPr>
                        <m:t xml:space="preserve">∣S∣</m:t>
                      </m:r>
                    </m:den>
                  </m:f>
                </m:e>
              </m:d>
            </m:oMath>
            <w:r w:rsidDel="00000000" w:rsidR="00000000" w:rsidRPr="00000000">
              <w:rPr>
                <w:rtl w:val="0"/>
              </w:rPr>
            </w:r>
          </w:p>
          <w:p w:rsidR="00000000" w:rsidDel="00000000" w:rsidP="00000000" w:rsidRDefault="00000000" w:rsidRPr="00000000" w14:paraId="00000087">
            <w:pPr>
              <w:spacing w:after="200" w:lineRule="auto"/>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88">
            <w:pPr>
              <w:spacing w:after="200"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Split Info đo lường xem thuộc tính A có thể phân chia tập dữ liệu thành các tập con nhỏ đến mức nào. Nếu một thuộc tính chia dữ liệu thành quá nhiều tập con nhỏ, Split Info sẽ có giá trị cao, tức là có rất nhiều sự phân tán nhưng không thực sự mang lại nhiều thông tin cho quá trình phân loại. Điều này giúp tránh chọn các thuộc tính có quá nhiều giá trị riêng lẻ (ví dụ, một số định danh hoặc giá trị duy nhất cho mỗi đối tượng).</w:t>
            </w:r>
          </w:p>
          <w:p w:rsidR="00000000" w:rsidDel="00000000" w:rsidP="00000000" w:rsidRDefault="00000000" w:rsidRPr="00000000" w14:paraId="00000089">
            <w:pPr>
              <w:pStyle w:val="Heading4"/>
              <w:spacing w:after="40" w:before="80" w:lineRule="auto"/>
              <w:rPr>
                <w:rFonts w:ascii="Times New Roman" w:cs="Times New Roman" w:eastAsia="Times New Roman" w:hAnsi="Times New Roman"/>
                <w:b w:val="0"/>
                <w:i w:val="1"/>
                <w:color w:val="0f4761"/>
                <w:sz w:val="30"/>
                <w:szCs w:val="30"/>
              </w:rPr>
            </w:pPr>
            <w:r w:rsidDel="00000000" w:rsidR="00000000" w:rsidRPr="00000000">
              <w:rPr>
                <w:i w:val="1"/>
                <w:sz w:val="28"/>
                <w:szCs w:val="28"/>
                <w:rtl w:val="0"/>
              </w:rPr>
              <w:t xml:space="preserve">Gain Ratio (Tỷ lệ lợi ích thông tin)</w:t>
            </w:r>
            <w:r w:rsidDel="00000000" w:rsidR="00000000" w:rsidRPr="00000000">
              <w:rPr>
                <w:rtl w:val="0"/>
              </w:rPr>
            </w:r>
          </w:p>
          <w:p w:rsidR="00000000" w:rsidDel="00000000" w:rsidP="00000000" w:rsidRDefault="00000000" w:rsidRPr="00000000" w14:paraId="0000008A">
            <w:pPr>
              <w:spacing w:after="180" w:before="1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Gain Ratio là chỉ số được C4.5 sử dụng để quyết định thuộc tính phân chia, nhằm cân bằng giữa Gain và Split Information. Công thức tính Gain Ratio là:</w:t>
            </w:r>
          </w:p>
          <w:p w:rsidR="00000000" w:rsidDel="00000000" w:rsidP="00000000" w:rsidRDefault="00000000" w:rsidRPr="00000000" w14:paraId="0000008B">
            <w:pPr>
              <w:spacing w:after="200" w:lineRule="auto"/>
              <w:jc w:val="center"/>
              <w:rPr>
                <w:rFonts w:ascii="Times New Roman" w:cs="Times New Roman" w:eastAsia="Times New Roman" w:hAnsi="Times New Roman"/>
                <w:sz w:val="56"/>
                <w:szCs w:val="56"/>
              </w:rPr>
            </w:pPr>
            <m:oMath>
              <m:r>
                <w:rPr>
                  <w:rFonts w:ascii="Times New Roman" w:cs="Times New Roman" w:eastAsia="Times New Roman" w:hAnsi="Times New Roman"/>
                  <w:sz w:val="56"/>
                  <w:szCs w:val="56"/>
                </w:rPr>
                <m:t xml:space="preserve">GainRatio</m:t>
              </m:r>
              <m:d>
                <m:dPr>
                  <m:begChr m:val="("/>
                  <m:endChr m:val=")"/>
                  <m:ctrlPr>
                    <w:rPr>
                      <w:rFonts w:ascii="Times New Roman" w:cs="Times New Roman" w:eastAsia="Times New Roman" w:hAnsi="Times New Roman"/>
                      <w:sz w:val="56"/>
                      <w:szCs w:val="56"/>
                    </w:rPr>
                  </m:ctrlPr>
                </m:dPr>
                <m:e>
                  <m:r>
                    <w:rPr>
                      <w:rFonts w:ascii="Times New Roman" w:cs="Times New Roman" w:eastAsia="Times New Roman" w:hAnsi="Times New Roman"/>
                      <w:sz w:val="56"/>
                      <w:szCs w:val="56"/>
                    </w:rPr>
                    <m:t xml:space="preserve">S,A</m:t>
                  </m:r>
                </m:e>
              </m:d>
              <m:r>
                <w:rPr>
                  <w:rFonts w:ascii="Times New Roman" w:cs="Times New Roman" w:eastAsia="Times New Roman" w:hAnsi="Times New Roman"/>
                  <w:sz w:val="56"/>
                  <w:szCs w:val="56"/>
                </w:rPr>
                <m:t xml:space="preserve">=</m:t>
              </m:r>
              <m:f>
                <m:fPr>
                  <m:ctrlPr>
                    <w:rPr>
                      <w:rFonts w:ascii="Times New Roman" w:cs="Times New Roman" w:eastAsia="Times New Roman" w:hAnsi="Times New Roman"/>
                      <w:sz w:val="56"/>
                      <w:szCs w:val="56"/>
                    </w:rPr>
                  </m:ctrlPr>
                </m:fPr>
                <m:num>
                  <m:r>
                    <w:rPr>
                      <w:rFonts w:ascii="Times New Roman" w:cs="Times New Roman" w:eastAsia="Times New Roman" w:hAnsi="Times New Roman"/>
                      <w:sz w:val="56"/>
                      <w:szCs w:val="56"/>
                    </w:rPr>
                    <m:t xml:space="preserve">Gain</m:t>
                  </m:r>
                  <m:d>
                    <m:dPr>
                      <m:begChr m:val="("/>
                      <m:endChr m:val=")"/>
                      <m:ctrlPr>
                        <w:rPr>
                          <w:rFonts w:ascii="Times New Roman" w:cs="Times New Roman" w:eastAsia="Times New Roman" w:hAnsi="Times New Roman"/>
                          <w:sz w:val="56"/>
                          <w:szCs w:val="56"/>
                        </w:rPr>
                      </m:ctrlPr>
                    </m:dPr>
                    <m:e>
                      <m:r>
                        <w:rPr>
                          <w:rFonts w:ascii="Times New Roman" w:cs="Times New Roman" w:eastAsia="Times New Roman" w:hAnsi="Times New Roman"/>
                          <w:sz w:val="56"/>
                          <w:szCs w:val="56"/>
                        </w:rPr>
                        <m:t xml:space="preserve">S,A</m:t>
                      </m:r>
                    </m:e>
                  </m:d>
                </m:num>
                <m:den>
                  <m:r>
                    <w:rPr>
                      <w:rFonts w:ascii="Times New Roman" w:cs="Times New Roman" w:eastAsia="Times New Roman" w:hAnsi="Times New Roman"/>
                      <w:sz w:val="56"/>
                      <w:szCs w:val="56"/>
                    </w:rPr>
                    <m:t xml:space="preserve">SplitInfo</m:t>
                  </m:r>
                  <m:d>
                    <m:dPr>
                      <m:begChr m:val="("/>
                      <m:endChr m:val=")"/>
                      <m:ctrlPr>
                        <w:rPr>
                          <w:rFonts w:ascii="Times New Roman" w:cs="Times New Roman" w:eastAsia="Times New Roman" w:hAnsi="Times New Roman"/>
                          <w:sz w:val="56"/>
                          <w:szCs w:val="56"/>
                        </w:rPr>
                      </m:ctrlPr>
                    </m:dPr>
                    <m:e>
                      <m:r>
                        <w:rPr>
                          <w:rFonts w:ascii="Times New Roman" w:cs="Times New Roman" w:eastAsia="Times New Roman" w:hAnsi="Times New Roman"/>
                          <w:sz w:val="56"/>
                          <w:szCs w:val="56"/>
                        </w:rPr>
                        <m:t xml:space="preserve">S,A</m:t>
                      </m:r>
                    </m:e>
                  </m:d>
                </m:den>
              </m:f>
            </m:oMath>
            <w:r w:rsidDel="00000000" w:rsidR="00000000" w:rsidRPr="00000000">
              <w:rPr>
                <w:rtl w:val="0"/>
              </w:rPr>
            </w:r>
          </w:p>
          <w:p w:rsidR="00000000" w:rsidDel="00000000" w:rsidP="00000000" w:rsidRDefault="00000000" w:rsidRPr="00000000" w14:paraId="0000008C">
            <w:pPr>
              <w:spacing w:after="200" w:lineRule="auto"/>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8D">
            <w:pPr>
              <w:spacing w:after="180" w:before="1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Gain Ratio là một chỉ số cải tiến từ Information Gain, nhằm tránh việc chọn những thuộc tính có nhiều giá trị riêng biệt (như số định danh). Gain Ratio tính đến cả mức độ phân chia dữ liệu do thuộc tính gây ra, giúp đưa ra quyết định tốt hơn.</w:t>
            </w:r>
          </w:p>
          <w:p w:rsidR="00000000" w:rsidDel="00000000" w:rsidP="00000000" w:rsidRDefault="00000000" w:rsidRPr="00000000" w14:paraId="0000008E">
            <w:pPr>
              <w:spacing w:after="180" w:before="1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Thuộc tính có Gain Ratio cao nhất sẽ được chọn làm thuộc tính phân chia.</w:t>
            </w:r>
            <w:r w:rsidDel="00000000" w:rsidR="00000000" w:rsidRPr="00000000">
              <w:rPr>
                <w:rtl w:val="0"/>
              </w:rPr>
            </w:r>
          </w:p>
          <w:p w:rsidR="00000000" w:rsidDel="00000000" w:rsidP="00000000" w:rsidRDefault="00000000" w:rsidRPr="00000000" w14:paraId="0000008F">
            <w:pPr>
              <w:pStyle w:val="Heading4"/>
              <w:spacing w:after="40" w:before="80" w:lineRule="auto"/>
              <w:rPr>
                <w:rFonts w:ascii="Times New Roman" w:cs="Times New Roman" w:eastAsia="Times New Roman" w:hAnsi="Times New Roman"/>
                <w:b w:val="0"/>
                <w:i w:val="1"/>
                <w:color w:val="0f4761"/>
                <w:sz w:val="30"/>
                <w:szCs w:val="30"/>
              </w:rPr>
            </w:pPr>
            <w:r w:rsidDel="00000000" w:rsidR="00000000" w:rsidRPr="00000000">
              <w:rPr>
                <w:i w:val="1"/>
                <w:sz w:val="28"/>
                <w:szCs w:val="28"/>
                <w:rtl w:val="0"/>
              </w:rPr>
              <w:t xml:space="preserve">Tỉa cây (Pruning)</w:t>
            </w:r>
            <w:r w:rsidDel="00000000" w:rsidR="00000000" w:rsidRPr="00000000">
              <w:rPr>
                <w:rtl w:val="0"/>
              </w:rPr>
            </w:r>
          </w:p>
          <w:p w:rsidR="00000000" w:rsidDel="00000000" w:rsidP="00000000" w:rsidRDefault="00000000" w:rsidRPr="00000000" w14:paraId="00000090">
            <w:pPr>
              <w:spacing w:after="180" w:before="180" w:lineRule="auto"/>
              <w:rPr>
                <w:sz w:val="28"/>
                <w:szCs w:val="28"/>
              </w:rPr>
            </w:pPr>
            <w:r w:rsidDel="00000000" w:rsidR="00000000" w:rsidRPr="00000000">
              <w:rPr>
                <w:rFonts w:ascii="Times New Roman" w:cs="Times New Roman" w:eastAsia="Times New Roman" w:hAnsi="Times New Roman"/>
                <w:sz w:val="30"/>
                <w:szCs w:val="30"/>
                <w:rtl w:val="0"/>
              </w:rPr>
              <w:t xml:space="preserve">C4.5 sử dụng phương pháp tỉa cây để giảm thiểu việc quá khớp dữ liệu. Tỉa cây giúp đơn giản hóa cây quyết định bằng cách loại bỏ các nhánh không đóng góp đáng kể vào việc phân loại. Phương pháp tỉa cây có thể sử dụng phương pháp </w:t>
            </w:r>
            <w:r w:rsidDel="00000000" w:rsidR="00000000" w:rsidRPr="00000000">
              <w:rPr>
                <w:rFonts w:ascii="Times New Roman" w:cs="Times New Roman" w:eastAsia="Times New Roman" w:hAnsi="Times New Roman"/>
                <w:b w:val="1"/>
                <w:sz w:val="30"/>
                <w:szCs w:val="30"/>
                <w:rtl w:val="0"/>
              </w:rPr>
              <w:t xml:space="preserve">tỉa hậu nghiệm (post-pruning)</w:t>
            </w:r>
            <w:r w:rsidDel="00000000" w:rsidR="00000000" w:rsidRPr="00000000">
              <w:rPr>
                <w:rFonts w:ascii="Times New Roman" w:cs="Times New Roman" w:eastAsia="Times New Roman" w:hAnsi="Times New Roman"/>
                <w:sz w:val="30"/>
                <w:szCs w:val="30"/>
                <w:rtl w:val="0"/>
              </w:rPr>
              <w:t xml:space="preserve"> hoặc </w:t>
            </w:r>
            <w:r w:rsidDel="00000000" w:rsidR="00000000" w:rsidRPr="00000000">
              <w:rPr>
                <w:rFonts w:ascii="Times New Roman" w:cs="Times New Roman" w:eastAsia="Times New Roman" w:hAnsi="Times New Roman"/>
                <w:b w:val="1"/>
                <w:sz w:val="30"/>
                <w:szCs w:val="30"/>
                <w:rtl w:val="0"/>
              </w:rPr>
              <w:t xml:space="preserve">tỉa trước (pre-pruning)</w:t>
            </w:r>
            <w:r w:rsidDel="00000000" w:rsidR="00000000" w:rsidRPr="00000000">
              <w:rPr>
                <w:rFonts w:ascii="Times New Roman" w:cs="Times New Roman" w:eastAsia="Times New Roman" w:hAnsi="Times New Roman"/>
                <w:sz w:val="30"/>
                <w:szCs w:val="30"/>
                <w:rtl w:val="0"/>
              </w:rPr>
              <w:t xml:space="preserve"> dựa trên các ngưỡng.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Arial" w:cs="Arial" w:eastAsia="Arial" w:hAnsi="Arial"/>
                <w:b w:val="1"/>
                <w:color w:val="151515"/>
                <w:sz w:val="30"/>
                <w:szCs w:val="30"/>
              </w:rPr>
            </w:pPr>
            <w:r w:rsidDel="00000000" w:rsidR="00000000" w:rsidRPr="00000000">
              <w:rPr>
                <w:rFonts w:ascii="Arial" w:cs="Arial" w:eastAsia="Arial" w:hAnsi="Arial"/>
                <w:b w:val="1"/>
                <w:color w:val="151515"/>
                <w:sz w:val="30"/>
                <w:szCs w:val="30"/>
                <w:rtl w:val="0"/>
              </w:rPr>
              <w:t xml:space="preserve">Ví dụ áp dụng thuật toán C4.5:</w:t>
            </w:r>
          </w:p>
          <w:p w:rsidR="00000000" w:rsidDel="00000000" w:rsidP="00000000" w:rsidRDefault="00000000" w:rsidRPr="00000000" w14:paraId="00000092">
            <w:pPr>
              <w:widowControl w:val="0"/>
              <w:rPr>
                <w:rFonts w:ascii="Arial" w:cs="Arial" w:eastAsia="Arial" w:hAnsi="Arial"/>
                <w:b w:val="1"/>
                <w:color w:val="151515"/>
                <w:sz w:val="30"/>
                <w:szCs w:val="30"/>
              </w:rPr>
            </w:pPr>
            <w:r w:rsidDel="00000000" w:rsidR="00000000" w:rsidRPr="00000000">
              <w:rPr>
                <w:rFonts w:ascii="Arial" w:cs="Arial" w:eastAsia="Arial" w:hAnsi="Arial"/>
                <w:b w:val="1"/>
                <w:color w:val="00796b"/>
                <w:sz w:val="30"/>
                <w:szCs w:val="30"/>
              </w:rPr>
              <w:drawing>
                <wp:inline distB="114300" distT="114300" distL="114300" distR="114300">
                  <wp:extent cx="6767513" cy="4010685"/>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767513" cy="401068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sz w:val="28"/>
                <w:szCs w:val="28"/>
              </w:rPr>
            </w:pPr>
            <w:r w:rsidDel="00000000" w:rsidR="00000000" w:rsidRPr="00000000">
              <w:rPr>
                <w:sz w:val="28"/>
                <w:szCs w:val="28"/>
                <w:rtl w:val="0"/>
              </w:rPr>
              <w:t xml:space="preserve">B1: Ta sẽ tính lần lượt Entropy, information gain, split info và Gain Ratio để</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tl w:val="0"/>
              </w:rPr>
              <w:t xml:space="preserve">tìm ra nút gốc</w:t>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sz w:val="28"/>
                <w:szCs w:val="28"/>
                <w:rtl w:val="0"/>
              </w:rPr>
              <w:t xml:space="preserve">B2 Sau đó so sánh các giá trị Gain Ratio của các thuộc tính với nhau và lấy ra</w:t>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sz w:val="28"/>
                <w:szCs w:val="28"/>
                <w:rtl w:val="0"/>
              </w:rPr>
              <w:t xml:space="preserve">thuộc tính có giá trị gain ratio cao nhất</w:t>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sz w:val="28"/>
                <w:szCs w:val="28"/>
                <w:rtl w:val="0"/>
              </w:rPr>
              <w:t xml:space="preserve">B3: Lấy thuộc tính đó làm gốc r phân chia các cạnh là giá trị thực của thuộc</w:t>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tl w:val="0"/>
              </w:rPr>
              <w:t xml:space="preserve">tính đó.</w:t>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sz w:val="28"/>
                <w:szCs w:val="28"/>
                <w:rtl w:val="0"/>
              </w:rPr>
              <w:t xml:space="preserve">B4: Thu gọn bảng dữ liệu dựa trên các giá trị đang xét của thuộc tính. Rồi lặp</w:t>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sz w:val="28"/>
                <w:szCs w:val="28"/>
                <w:rtl w:val="0"/>
              </w:rPr>
              <w:t xml:space="preserve">lại B1 cho đến khi cây quyết định phân lớp được hết dữ liệu hoặc sử dụng hết thuộc</w:t>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sz w:val="28"/>
                <w:szCs w:val="28"/>
                <w:rtl w:val="0"/>
              </w:rPr>
              <w:t xml:space="preserve">tính.</w:t>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widowControl w:val="0"/>
              <w:rPr>
                <w:rFonts w:ascii="Arial" w:cs="Arial" w:eastAsia="Arial" w:hAnsi="Arial"/>
                <w:b w:val="1"/>
                <w:color w:val="151515"/>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b w:val="1"/>
                <w:sz w:val="34"/>
                <w:szCs w:val="34"/>
              </w:rPr>
            </w:pPr>
            <w:r w:rsidDel="00000000" w:rsidR="00000000" w:rsidRPr="00000000">
              <w:rPr>
                <w:b w:val="1"/>
                <w:sz w:val="34"/>
                <w:szCs w:val="34"/>
                <w:rtl w:val="0"/>
              </w:rPr>
              <w:t xml:space="preserve">Tính </w:t>
            </w:r>
            <w:r w:rsidDel="00000000" w:rsidR="00000000" w:rsidRPr="00000000">
              <w:rPr>
                <w:b w:val="1"/>
                <w:sz w:val="34"/>
                <w:szCs w:val="34"/>
                <w:rtl w:val="0"/>
              </w:rPr>
              <w:t xml:space="preserve">entropy(E) của play tennis:</w:t>
            </w:r>
          </w:p>
          <w:p w:rsidR="00000000" w:rsidDel="00000000" w:rsidP="00000000" w:rsidRDefault="00000000" w:rsidRPr="00000000" w14:paraId="000000A7">
            <w:pPr>
              <w:rPr>
                <w:b w:val="1"/>
                <w:sz w:val="34"/>
                <w:szCs w:val="34"/>
              </w:rPr>
            </w:pPr>
            <m:oMath>
              <m:r>
                <w:rPr>
                  <w:b w:val="1"/>
                  <w:sz w:val="34"/>
                  <w:szCs w:val="34"/>
                </w:rPr>
                <m:t xml:space="preserve">E(Play tennis) =−(</m:t>
              </m:r>
              <m:f>
                <m:fPr>
                  <m:ctrlPr>
                    <w:rPr>
                      <w:b w:val="1"/>
                      <w:sz w:val="34"/>
                      <w:szCs w:val="34"/>
                    </w:rPr>
                  </m:ctrlPr>
                </m:fPr>
                <m:num>
                  <m:r>
                    <w:rPr>
                      <w:b w:val="1"/>
                      <w:sz w:val="34"/>
                      <w:szCs w:val="34"/>
                    </w:rPr>
                    <m:t xml:space="preserve">5</m:t>
                  </m:r>
                </m:num>
                <m:den>
                  <m:r>
                    <w:rPr>
                      <w:b w:val="1"/>
                      <w:sz w:val="34"/>
                      <w:szCs w:val="34"/>
                    </w:rPr>
                    <m:t xml:space="preserve">14</m:t>
                  </m:r>
                </m:den>
              </m:f>
              <m:r>
                <w:rPr>
                  <w:b w:val="1"/>
                  <w:sz w:val="34"/>
                  <w:szCs w:val="34"/>
                </w:rPr>
                <m:t>⋅</m:t>
              </m:r>
              <m:sSub>
                <m:sSubPr>
                  <m:ctrlPr>
                    <w:rPr>
                      <w:b w:val="1"/>
                      <w:sz w:val="34"/>
                      <w:szCs w:val="34"/>
                    </w:rPr>
                  </m:ctrlPr>
                </m:sSubPr>
                <m:e>
                  <m:r>
                    <w:rPr>
                      <w:b w:val="1"/>
                      <w:sz w:val="34"/>
                      <w:szCs w:val="34"/>
                    </w:rPr>
                    <m:t xml:space="preserve">log</m:t>
                  </m:r>
                </m:e>
                <m:sub>
                  <m:r>
                    <w:rPr>
                      <w:b w:val="1"/>
                      <w:sz w:val="34"/>
                      <w:szCs w:val="34"/>
                    </w:rPr>
                    <m:t xml:space="preserve">2</m:t>
                  </m:r>
                </m:sub>
              </m:sSub>
              <m:d>
                <m:dPr>
                  <m:begChr m:val="("/>
                  <m:endChr m:val=")"/>
                  <m:ctrlPr>
                    <w:rPr>
                      <w:b w:val="1"/>
                      <w:sz w:val="34"/>
                      <w:szCs w:val="34"/>
                    </w:rPr>
                  </m:ctrlPr>
                </m:dPr>
                <m:e>
                  <m:f>
                    <m:fPr>
                      <m:ctrlPr>
                        <w:rPr>
                          <w:b w:val="1"/>
                          <w:sz w:val="34"/>
                          <w:szCs w:val="34"/>
                        </w:rPr>
                      </m:ctrlPr>
                    </m:fPr>
                    <m:num>
                      <m:r>
                        <w:rPr>
                          <w:b w:val="1"/>
                          <w:sz w:val="34"/>
                          <w:szCs w:val="34"/>
                        </w:rPr>
                        <m:t xml:space="preserve">5</m:t>
                      </m:r>
                    </m:num>
                    <m:den>
                      <m:r>
                        <w:rPr>
                          <w:b w:val="1"/>
                          <w:sz w:val="34"/>
                          <w:szCs w:val="34"/>
                        </w:rPr>
                        <m:t xml:space="preserve">14</m:t>
                      </m:r>
                    </m:den>
                  </m:f>
                </m:e>
              </m:d>
              <m:r>
                <w:rPr>
                  <w:b w:val="1"/>
                  <w:sz w:val="34"/>
                  <w:szCs w:val="34"/>
                </w:rPr>
                <m:t xml:space="preserve"> + </m:t>
              </m:r>
              <m:f>
                <m:fPr>
                  <m:ctrlPr>
                    <w:rPr>
                      <w:b w:val="1"/>
                      <w:sz w:val="34"/>
                      <w:szCs w:val="34"/>
                    </w:rPr>
                  </m:ctrlPr>
                </m:fPr>
                <m:num>
                  <m:r>
                    <w:rPr>
                      <w:b w:val="1"/>
                      <w:sz w:val="34"/>
                      <w:szCs w:val="34"/>
                    </w:rPr>
                    <m:t xml:space="preserve">9</m:t>
                  </m:r>
                </m:num>
                <m:den>
                  <m:r>
                    <w:rPr>
                      <w:b w:val="1"/>
                      <w:sz w:val="34"/>
                      <w:szCs w:val="34"/>
                    </w:rPr>
                    <m:t xml:space="preserve">14</m:t>
                  </m:r>
                </m:den>
              </m:f>
              <m:r>
                <w:rPr>
                  <w:b w:val="1"/>
                  <w:sz w:val="34"/>
                  <w:szCs w:val="34"/>
                </w:rPr>
                <m:t>⋅</m:t>
              </m:r>
              <m:sSub>
                <m:sSubPr>
                  <m:ctrlPr>
                    <w:rPr>
                      <w:b w:val="1"/>
                      <w:sz w:val="34"/>
                      <w:szCs w:val="34"/>
                    </w:rPr>
                  </m:ctrlPr>
                </m:sSubPr>
                <m:e>
                  <m:r>
                    <w:rPr>
                      <w:b w:val="1"/>
                      <w:sz w:val="34"/>
                      <w:szCs w:val="34"/>
                    </w:rPr>
                    <m:t xml:space="preserve">log</m:t>
                  </m:r>
                </m:e>
                <m:sub>
                  <m:r>
                    <w:rPr>
                      <w:b w:val="1"/>
                      <w:sz w:val="34"/>
                      <w:szCs w:val="34"/>
                    </w:rPr>
                    <m:t xml:space="preserve">2</m:t>
                  </m:r>
                </m:sub>
              </m:sSub>
              <m:d>
                <m:dPr>
                  <m:begChr m:val="("/>
                  <m:endChr m:val=")"/>
                  <m:ctrlPr>
                    <w:rPr>
                      <w:b w:val="1"/>
                      <w:sz w:val="34"/>
                      <w:szCs w:val="34"/>
                    </w:rPr>
                  </m:ctrlPr>
                </m:dPr>
                <m:e>
                  <m:f>
                    <m:fPr>
                      <m:ctrlPr>
                        <w:rPr>
                          <w:b w:val="1"/>
                          <w:sz w:val="34"/>
                          <w:szCs w:val="34"/>
                        </w:rPr>
                      </m:ctrlPr>
                    </m:fPr>
                    <m:num>
                      <m:r>
                        <w:rPr>
                          <w:b w:val="1"/>
                          <w:sz w:val="34"/>
                          <w:szCs w:val="34"/>
                        </w:rPr>
                        <m:t xml:space="preserve">9</m:t>
                      </m:r>
                    </m:num>
                    <m:den>
                      <m:r>
                        <w:rPr>
                          <w:b w:val="1"/>
                          <w:sz w:val="34"/>
                          <w:szCs w:val="34"/>
                        </w:rPr>
                        <m:t xml:space="preserve">14</m:t>
                      </m:r>
                    </m:den>
                  </m:f>
                </m:e>
              </m:d>
              <m:r>
                <w:rPr>
                  <w:b w:val="1"/>
                  <w:sz w:val="34"/>
                  <w:szCs w:val="34"/>
                </w:rPr>
                <m:t xml:space="preserve">)= 0.94</m:t>
              </m:r>
            </m:oMath>
            <w:r w:rsidDel="00000000" w:rsidR="00000000" w:rsidRPr="00000000">
              <w:rPr>
                <w:rtl w:val="0"/>
              </w:rPr>
            </w:r>
          </w:p>
          <w:p w:rsidR="00000000" w:rsidDel="00000000" w:rsidP="00000000" w:rsidRDefault="00000000" w:rsidRPr="00000000" w14:paraId="000000A8">
            <w:pPr>
              <w:rPr>
                <w:b w:val="1"/>
                <w:sz w:val="34"/>
                <w:szCs w:val="34"/>
              </w:rPr>
            </w:pPr>
            <w:r w:rsidDel="00000000" w:rsidR="00000000" w:rsidRPr="00000000">
              <w:rPr>
                <w:b w:val="1"/>
                <w:sz w:val="34"/>
                <w:szCs w:val="34"/>
                <w:rtl w:val="0"/>
              </w:rPr>
              <w:t xml:space="preserve">Tính</w:t>
            </w:r>
            <w:r w:rsidDel="00000000" w:rsidR="00000000" w:rsidRPr="00000000">
              <w:rPr>
                <w:b w:val="1"/>
                <w:sz w:val="34"/>
                <w:szCs w:val="34"/>
                <w:rtl w:val="0"/>
              </w:rPr>
              <w:t xml:space="preserve"> entropy(E) của outlook</w:t>
            </w:r>
          </w:p>
          <w:p w:rsidR="00000000" w:rsidDel="00000000" w:rsidP="00000000" w:rsidRDefault="00000000" w:rsidRPr="00000000" w14:paraId="000000A9">
            <w:pPr>
              <w:rPr>
                <w:b w:val="1"/>
                <w:sz w:val="34"/>
                <w:szCs w:val="34"/>
              </w:rPr>
            </w:pPr>
            <m:oMath>
              <m:r>
                <w:rPr>
                  <w:b w:val="1"/>
                  <w:sz w:val="34"/>
                  <w:szCs w:val="34"/>
                </w:rPr>
                <m:t xml:space="preserve">E(outlook | Sunny) =−(</m:t>
              </m:r>
              <m:f>
                <m:fPr>
                  <m:ctrlPr>
                    <w:rPr>
                      <w:b w:val="1"/>
                      <w:sz w:val="34"/>
                      <w:szCs w:val="34"/>
                    </w:rPr>
                  </m:ctrlPr>
                </m:fPr>
                <m:num>
                  <m:r>
                    <w:rPr>
                      <w:b w:val="1"/>
                      <w:sz w:val="34"/>
                      <w:szCs w:val="34"/>
                    </w:rPr>
                    <m:t xml:space="preserve">2</m:t>
                  </m:r>
                </m:num>
                <m:den>
                  <m:r>
                    <w:rPr>
                      <w:b w:val="1"/>
                      <w:sz w:val="34"/>
                      <w:szCs w:val="34"/>
                    </w:rPr>
                    <m:t xml:space="preserve">5</m:t>
                  </m:r>
                </m:den>
              </m:f>
              <m:r>
                <w:rPr>
                  <w:b w:val="1"/>
                  <w:sz w:val="34"/>
                  <w:szCs w:val="34"/>
                </w:rPr>
                <m:t>⋅</m:t>
              </m:r>
              <m:sSub>
                <m:sSubPr>
                  <m:ctrlPr>
                    <w:rPr>
                      <w:b w:val="1"/>
                      <w:sz w:val="34"/>
                      <w:szCs w:val="34"/>
                    </w:rPr>
                  </m:ctrlPr>
                </m:sSubPr>
                <m:e>
                  <m:r>
                    <w:rPr>
                      <w:b w:val="1"/>
                      <w:sz w:val="34"/>
                      <w:szCs w:val="34"/>
                    </w:rPr>
                    <m:t xml:space="preserve">log</m:t>
                  </m:r>
                </m:e>
                <m:sub>
                  <m:r>
                    <w:rPr>
                      <w:b w:val="1"/>
                      <w:sz w:val="34"/>
                      <w:szCs w:val="34"/>
                    </w:rPr>
                    <m:t xml:space="preserve">2</m:t>
                  </m:r>
                </m:sub>
              </m:sSub>
              <m:d>
                <m:dPr>
                  <m:begChr m:val="("/>
                  <m:endChr m:val=")"/>
                  <m:ctrlPr>
                    <w:rPr>
                      <w:b w:val="1"/>
                      <w:sz w:val="34"/>
                      <w:szCs w:val="34"/>
                    </w:rPr>
                  </m:ctrlPr>
                </m:dPr>
                <m:e>
                  <m:f>
                    <m:fPr>
                      <m:ctrlPr>
                        <w:rPr>
                          <w:b w:val="1"/>
                          <w:sz w:val="34"/>
                          <w:szCs w:val="34"/>
                        </w:rPr>
                      </m:ctrlPr>
                    </m:fPr>
                    <m:num>
                      <m:r>
                        <w:rPr>
                          <w:b w:val="1"/>
                          <w:sz w:val="34"/>
                          <w:szCs w:val="34"/>
                        </w:rPr>
                        <m:t xml:space="preserve">2</m:t>
                      </m:r>
                    </m:num>
                    <m:den>
                      <m:r>
                        <w:rPr>
                          <w:b w:val="1"/>
                          <w:sz w:val="34"/>
                          <w:szCs w:val="34"/>
                        </w:rPr>
                        <m:t xml:space="preserve">5</m:t>
                      </m:r>
                    </m:den>
                  </m:f>
                </m:e>
              </m:d>
              <m:r>
                <w:rPr>
                  <w:b w:val="1"/>
                  <w:sz w:val="34"/>
                  <w:szCs w:val="34"/>
                </w:rPr>
                <m:t xml:space="preserve"> + </m:t>
              </m:r>
              <m:f>
                <m:fPr>
                  <m:ctrlPr>
                    <w:rPr>
                      <w:b w:val="1"/>
                      <w:sz w:val="34"/>
                      <w:szCs w:val="34"/>
                    </w:rPr>
                  </m:ctrlPr>
                </m:fPr>
                <m:num>
                  <m:r>
                    <w:rPr>
                      <w:b w:val="1"/>
                      <w:sz w:val="34"/>
                      <w:szCs w:val="34"/>
                    </w:rPr>
                    <m:t xml:space="preserve">3</m:t>
                  </m:r>
                </m:num>
                <m:den>
                  <m:r>
                    <w:rPr>
                      <w:b w:val="1"/>
                      <w:sz w:val="34"/>
                      <w:szCs w:val="34"/>
                    </w:rPr>
                    <m:t xml:space="preserve">5</m:t>
                  </m:r>
                </m:den>
              </m:f>
              <m:r>
                <w:rPr>
                  <w:b w:val="1"/>
                  <w:sz w:val="34"/>
                  <w:szCs w:val="34"/>
                </w:rPr>
                <m:t>⋅</m:t>
              </m:r>
              <m:sSub>
                <m:sSubPr>
                  <m:ctrlPr>
                    <w:rPr>
                      <w:b w:val="1"/>
                      <w:sz w:val="34"/>
                      <w:szCs w:val="34"/>
                    </w:rPr>
                  </m:ctrlPr>
                </m:sSubPr>
                <m:e>
                  <m:r>
                    <w:rPr>
                      <w:b w:val="1"/>
                      <w:sz w:val="34"/>
                      <w:szCs w:val="34"/>
                    </w:rPr>
                    <m:t xml:space="preserve">log</m:t>
                  </m:r>
                </m:e>
                <m:sub>
                  <m:r>
                    <w:rPr>
                      <w:b w:val="1"/>
                      <w:sz w:val="34"/>
                      <w:szCs w:val="34"/>
                    </w:rPr>
                    <m:t xml:space="preserve">2</m:t>
                  </m:r>
                </m:sub>
              </m:sSub>
              <m:d>
                <m:dPr>
                  <m:begChr m:val="("/>
                  <m:endChr m:val=")"/>
                  <m:ctrlPr>
                    <w:rPr>
                      <w:b w:val="1"/>
                      <w:sz w:val="34"/>
                      <w:szCs w:val="34"/>
                    </w:rPr>
                  </m:ctrlPr>
                </m:dPr>
                <m:e>
                  <m:f>
                    <m:fPr>
                      <m:ctrlPr>
                        <w:rPr>
                          <w:b w:val="1"/>
                          <w:sz w:val="34"/>
                          <w:szCs w:val="34"/>
                        </w:rPr>
                      </m:ctrlPr>
                    </m:fPr>
                    <m:num>
                      <m:r>
                        <w:rPr>
                          <w:b w:val="1"/>
                          <w:sz w:val="34"/>
                          <w:szCs w:val="34"/>
                        </w:rPr>
                        <m:t xml:space="preserve">3</m:t>
                      </m:r>
                    </m:num>
                    <m:den>
                      <m:r>
                        <w:rPr>
                          <w:b w:val="1"/>
                          <w:sz w:val="34"/>
                          <w:szCs w:val="34"/>
                        </w:rPr>
                        <m:t xml:space="preserve">5</m:t>
                      </m:r>
                    </m:den>
                  </m:f>
                </m:e>
              </m:d>
              <m:r>
                <w:rPr>
                  <w:b w:val="1"/>
                  <w:sz w:val="34"/>
                  <w:szCs w:val="34"/>
                </w:rPr>
                <m:t xml:space="preserve">)= 0.97</m:t>
              </m:r>
            </m:oMath>
            <w:r w:rsidDel="00000000" w:rsidR="00000000" w:rsidRPr="00000000">
              <w:rPr>
                <w:rtl w:val="0"/>
              </w:rPr>
            </w:r>
          </w:p>
          <w:p w:rsidR="00000000" w:rsidDel="00000000" w:rsidP="00000000" w:rsidRDefault="00000000" w:rsidRPr="00000000" w14:paraId="000000AA">
            <w:pPr>
              <w:rPr>
                <w:b w:val="1"/>
                <w:sz w:val="34"/>
                <w:szCs w:val="34"/>
              </w:rPr>
            </w:pPr>
            <m:oMath>
              <m:r>
                <w:rPr>
                  <w:b w:val="1"/>
                  <w:sz w:val="34"/>
                  <w:szCs w:val="34"/>
                </w:rPr>
                <m:t xml:space="preserve">E(outlook | Rain) =−(</m:t>
              </m:r>
              <m:f>
                <m:fPr>
                  <m:ctrlPr>
                    <w:rPr>
                      <w:b w:val="1"/>
                      <w:sz w:val="34"/>
                      <w:szCs w:val="34"/>
                    </w:rPr>
                  </m:ctrlPr>
                </m:fPr>
                <m:num>
                  <m:r>
                    <w:rPr>
                      <w:b w:val="1"/>
                      <w:sz w:val="34"/>
                      <w:szCs w:val="34"/>
                    </w:rPr>
                    <m:t xml:space="preserve">4</m:t>
                  </m:r>
                </m:num>
                <m:den>
                  <m:r>
                    <w:rPr>
                      <w:b w:val="1"/>
                      <w:sz w:val="34"/>
                      <w:szCs w:val="34"/>
                    </w:rPr>
                    <m:t xml:space="preserve">4</m:t>
                  </m:r>
                </m:den>
              </m:f>
              <m:r>
                <w:rPr>
                  <w:b w:val="1"/>
                  <w:sz w:val="34"/>
                  <w:szCs w:val="34"/>
                </w:rPr>
                <m:t>⋅</m:t>
              </m:r>
              <m:sSub>
                <m:sSubPr>
                  <m:ctrlPr>
                    <w:rPr>
                      <w:b w:val="1"/>
                      <w:sz w:val="34"/>
                      <w:szCs w:val="34"/>
                    </w:rPr>
                  </m:ctrlPr>
                </m:sSubPr>
                <m:e>
                  <m:r>
                    <w:rPr>
                      <w:b w:val="1"/>
                      <w:sz w:val="34"/>
                      <w:szCs w:val="34"/>
                    </w:rPr>
                    <m:t xml:space="preserve">log</m:t>
                  </m:r>
                </m:e>
                <m:sub>
                  <m:r>
                    <w:rPr>
                      <w:b w:val="1"/>
                      <w:sz w:val="34"/>
                      <w:szCs w:val="34"/>
                    </w:rPr>
                    <m:t xml:space="preserve">2</m:t>
                  </m:r>
                </m:sub>
              </m:sSub>
              <m:d>
                <m:dPr>
                  <m:begChr m:val="("/>
                  <m:endChr m:val=")"/>
                  <m:ctrlPr>
                    <w:rPr>
                      <w:b w:val="1"/>
                      <w:sz w:val="34"/>
                      <w:szCs w:val="34"/>
                    </w:rPr>
                  </m:ctrlPr>
                </m:dPr>
                <m:e>
                  <m:f>
                    <m:fPr>
                      <m:ctrlPr>
                        <w:rPr>
                          <w:b w:val="1"/>
                          <w:sz w:val="34"/>
                          <w:szCs w:val="34"/>
                        </w:rPr>
                      </m:ctrlPr>
                    </m:fPr>
                    <m:num>
                      <m:r>
                        <w:rPr>
                          <w:b w:val="1"/>
                          <w:sz w:val="34"/>
                          <w:szCs w:val="34"/>
                        </w:rPr>
                        <m:t xml:space="preserve">4</m:t>
                      </m:r>
                    </m:num>
                    <m:den>
                      <m:r>
                        <w:rPr>
                          <w:b w:val="1"/>
                          <w:sz w:val="34"/>
                          <w:szCs w:val="34"/>
                        </w:rPr>
                        <m:t xml:space="preserve">4</m:t>
                      </m:r>
                    </m:den>
                  </m:f>
                </m:e>
              </m:d>
              <m:r>
                <w:rPr>
                  <w:b w:val="1"/>
                  <w:sz w:val="34"/>
                  <w:szCs w:val="34"/>
                </w:rPr>
                <m:t xml:space="preserve"> + </m:t>
              </m:r>
              <m:f>
                <m:fPr>
                  <m:ctrlPr>
                    <w:rPr>
                      <w:b w:val="1"/>
                      <w:sz w:val="34"/>
                      <w:szCs w:val="34"/>
                    </w:rPr>
                  </m:ctrlPr>
                </m:fPr>
                <m:num>
                  <m:r>
                    <w:rPr>
                      <w:b w:val="1"/>
                      <w:sz w:val="34"/>
                      <w:szCs w:val="34"/>
                    </w:rPr>
                    <m:t xml:space="preserve">0</m:t>
                  </m:r>
                </m:num>
                <m:den>
                  <m:r>
                    <w:rPr>
                      <w:b w:val="1"/>
                      <w:sz w:val="34"/>
                      <w:szCs w:val="34"/>
                    </w:rPr>
                    <m:t xml:space="preserve">0</m:t>
                  </m:r>
                </m:den>
              </m:f>
              <m:r>
                <w:rPr>
                  <w:b w:val="1"/>
                  <w:sz w:val="34"/>
                  <w:szCs w:val="34"/>
                </w:rPr>
                <m:t>⋅</m:t>
              </m:r>
              <m:sSub>
                <m:sSubPr>
                  <m:ctrlPr>
                    <w:rPr>
                      <w:b w:val="1"/>
                      <w:sz w:val="34"/>
                      <w:szCs w:val="34"/>
                    </w:rPr>
                  </m:ctrlPr>
                </m:sSubPr>
                <m:e>
                  <m:r>
                    <w:rPr>
                      <w:b w:val="1"/>
                      <w:sz w:val="34"/>
                      <w:szCs w:val="34"/>
                    </w:rPr>
                    <m:t xml:space="preserve">log</m:t>
                  </m:r>
                </m:e>
                <m:sub>
                  <m:r>
                    <w:rPr>
                      <w:b w:val="1"/>
                      <w:sz w:val="34"/>
                      <w:szCs w:val="34"/>
                    </w:rPr>
                    <m:t xml:space="preserve">2</m:t>
                  </m:r>
                </m:sub>
              </m:sSub>
              <m:d>
                <m:dPr>
                  <m:begChr m:val="("/>
                  <m:endChr m:val=")"/>
                  <m:ctrlPr>
                    <w:rPr>
                      <w:b w:val="1"/>
                      <w:sz w:val="34"/>
                      <w:szCs w:val="34"/>
                    </w:rPr>
                  </m:ctrlPr>
                </m:dPr>
                <m:e>
                  <m:f>
                    <m:fPr>
                      <m:ctrlPr>
                        <w:rPr>
                          <w:b w:val="1"/>
                          <w:sz w:val="34"/>
                          <w:szCs w:val="34"/>
                        </w:rPr>
                      </m:ctrlPr>
                    </m:fPr>
                    <m:num>
                      <m:r>
                        <w:rPr>
                          <w:b w:val="1"/>
                          <w:sz w:val="34"/>
                          <w:szCs w:val="34"/>
                        </w:rPr>
                        <m:t xml:space="preserve">0</m:t>
                      </m:r>
                    </m:num>
                    <m:den>
                      <m:r>
                        <w:rPr>
                          <w:b w:val="1"/>
                          <w:sz w:val="34"/>
                          <w:szCs w:val="34"/>
                        </w:rPr>
                        <m:t xml:space="preserve">0</m:t>
                      </m:r>
                    </m:den>
                  </m:f>
                </m:e>
              </m:d>
              <m:r>
                <w:rPr>
                  <w:b w:val="1"/>
                  <w:sz w:val="34"/>
                  <w:szCs w:val="34"/>
                </w:rPr>
                <m:t xml:space="preserve">)= 0</m:t>
              </m:r>
            </m:oMath>
            <w:r w:rsidDel="00000000" w:rsidR="00000000" w:rsidRPr="00000000">
              <w:rPr>
                <w:rtl w:val="0"/>
              </w:rPr>
            </w:r>
          </w:p>
          <w:p w:rsidR="00000000" w:rsidDel="00000000" w:rsidP="00000000" w:rsidRDefault="00000000" w:rsidRPr="00000000" w14:paraId="000000AB">
            <w:pPr>
              <w:rPr>
                <w:b w:val="1"/>
                <w:sz w:val="34"/>
                <w:szCs w:val="34"/>
              </w:rPr>
            </w:pPr>
            <m:oMath>
              <m:r>
                <w:rPr>
                  <w:b w:val="1"/>
                  <w:sz w:val="34"/>
                  <w:szCs w:val="34"/>
                </w:rPr>
                <m:t xml:space="preserve">E(outlook | Overcast) =0.97</m:t>
              </m:r>
            </m:oMath>
            <w:r w:rsidDel="00000000" w:rsidR="00000000" w:rsidRPr="00000000">
              <w:rPr>
                <w:rtl w:val="0"/>
              </w:rPr>
            </w:r>
          </w:p>
          <w:p w:rsidR="00000000" w:rsidDel="00000000" w:rsidP="00000000" w:rsidRDefault="00000000" w:rsidRPr="00000000" w14:paraId="000000AC">
            <w:pPr>
              <w:rPr>
                <w:b w:val="1"/>
                <w:sz w:val="34"/>
                <w:szCs w:val="34"/>
              </w:rPr>
            </w:pPr>
            <w:r w:rsidDel="00000000" w:rsidR="00000000" w:rsidRPr="00000000">
              <w:rPr>
                <w:b w:val="1"/>
                <w:sz w:val="34"/>
                <w:szCs w:val="34"/>
                <w:rtl w:val="0"/>
              </w:rPr>
              <w:t xml:space="preserve">Tính </w:t>
            </w:r>
            <w:r w:rsidDel="00000000" w:rsidR="00000000" w:rsidRPr="00000000">
              <w:rPr>
                <w:b w:val="1"/>
                <w:sz w:val="34"/>
                <w:szCs w:val="34"/>
                <w:rtl w:val="0"/>
              </w:rPr>
              <w:t xml:space="preserve">Information Gain(IG) của outlook</w:t>
            </w:r>
          </w:p>
          <w:p w:rsidR="00000000" w:rsidDel="00000000" w:rsidP="00000000" w:rsidRDefault="00000000" w:rsidRPr="00000000" w14:paraId="000000AD">
            <w:pPr>
              <w:rPr>
                <w:b w:val="1"/>
                <w:sz w:val="34"/>
                <w:szCs w:val="34"/>
              </w:rPr>
            </w:pPr>
            <m:oMath>
              <m:r>
                <w:rPr>
                  <w:b w:val="1"/>
                  <w:sz w:val="34"/>
                  <w:szCs w:val="34"/>
                </w:rPr>
                <m:t xml:space="preserve">IG(Play tennis, outlook) =0.94 - </m:t>
              </m:r>
              <m:f>
                <m:fPr>
                  <m:ctrlPr>
                    <w:rPr>
                      <w:b w:val="1"/>
                      <w:sz w:val="34"/>
                      <w:szCs w:val="34"/>
                    </w:rPr>
                  </m:ctrlPr>
                </m:fPr>
                <m:num>
                  <m:r>
                    <w:rPr>
                      <w:b w:val="1"/>
                      <w:sz w:val="34"/>
                      <w:szCs w:val="34"/>
                    </w:rPr>
                    <m:t xml:space="preserve">5</m:t>
                  </m:r>
                </m:num>
                <m:den>
                  <m:r>
                    <w:rPr>
                      <w:b w:val="1"/>
                      <w:sz w:val="34"/>
                      <w:szCs w:val="34"/>
                    </w:rPr>
                    <m:t xml:space="preserve">14</m:t>
                  </m:r>
                </m:den>
              </m:f>
              <m:r>
                <w:rPr>
                  <w:b w:val="1"/>
                  <w:sz w:val="34"/>
                  <w:szCs w:val="34"/>
                </w:rPr>
                <m:t>⋅</m:t>
              </m:r>
              <m:r>
                <w:rPr>
                  <w:b w:val="1"/>
                  <w:sz w:val="34"/>
                  <w:szCs w:val="34"/>
                </w:rPr>
                <m:t xml:space="preserve">0.97 - </m:t>
              </m:r>
              <m:f>
                <m:fPr>
                  <m:ctrlPr>
                    <w:rPr>
                      <w:b w:val="1"/>
                      <w:sz w:val="34"/>
                      <w:szCs w:val="34"/>
                    </w:rPr>
                  </m:ctrlPr>
                </m:fPr>
                <m:num>
                  <m:r>
                    <w:rPr>
                      <w:b w:val="1"/>
                      <w:sz w:val="34"/>
                      <w:szCs w:val="34"/>
                    </w:rPr>
                    <m:t xml:space="preserve">4</m:t>
                  </m:r>
                </m:num>
                <m:den>
                  <m:r>
                    <w:rPr>
                      <w:b w:val="1"/>
                      <w:sz w:val="34"/>
                      <w:szCs w:val="34"/>
                    </w:rPr>
                    <m:t xml:space="preserve">14</m:t>
                  </m:r>
                </m:den>
              </m:f>
              <m:r>
                <w:rPr>
                  <w:b w:val="1"/>
                  <w:sz w:val="34"/>
                  <w:szCs w:val="34"/>
                </w:rPr>
                <m:t>⋅</m:t>
              </m:r>
              <m:r>
                <w:rPr>
                  <w:b w:val="1"/>
                  <w:sz w:val="34"/>
                  <w:szCs w:val="34"/>
                </w:rPr>
                <m:t xml:space="preserve">0-</m:t>
              </m:r>
              <m:f>
                <m:fPr>
                  <m:ctrlPr>
                    <w:rPr>
                      <w:b w:val="1"/>
                      <w:sz w:val="34"/>
                      <w:szCs w:val="34"/>
                    </w:rPr>
                  </m:ctrlPr>
                </m:fPr>
                <m:num>
                  <m:r>
                    <w:rPr>
                      <w:b w:val="1"/>
                      <w:sz w:val="34"/>
                      <w:szCs w:val="34"/>
                    </w:rPr>
                    <m:t xml:space="preserve">5</m:t>
                  </m:r>
                </m:num>
                <m:den>
                  <m:r>
                    <w:rPr>
                      <w:b w:val="1"/>
                      <w:sz w:val="34"/>
                      <w:szCs w:val="34"/>
                    </w:rPr>
                    <m:t xml:space="preserve">14</m:t>
                  </m:r>
                </m:den>
              </m:f>
              <m:r>
                <w:rPr>
                  <w:b w:val="1"/>
                  <w:sz w:val="34"/>
                  <w:szCs w:val="34"/>
                </w:rPr>
                <m:t>⋅</m:t>
              </m:r>
              <m:r>
                <w:rPr>
                  <w:b w:val="1"/>
                  <w:sz w:val="34"/>
                  <w:szCs w:val="34"/>
                </w:rPr>
                <m:t xml:space="preserve">0.97= 0.2471</m:t>
              </m:r>
            </m:oMath>
            <w:r w:rsidDel="00000000" w:rsidR="00000000" w:rsidRPr="00000000">
              <w:rPr>
                <w:rtl w:val="0"/>
              </w:rPr>
            </w:r>
          </w:p>
          <w:p w:rsidR="00000000" w:rsidDel="00000000" w:rsidP="00000000" w:rsidRDefault="00000000" w:rsidRPr="00000000" w14:paraId="000000AE">
            <w:pPr>
              <w:rPr>
                <w:b w:val="1"/>
                <w:sz w:val="34"/>
                <w:szCs w:val="34"/>
              </w:rPr>
            </w:pPr>
            <w:r w:rsidDel="00000000" w:rsidR="00000000" w:rsidRPr="00000000">
              <w:rPr>
                <w:b w:val="1"/>
                <w:sz w:val="34"/>
                <w:szCs w:val="34"/>
                <w:rtl w:val="0"/>
              </w:rPr>
              <w:t xml:space="preserve">Tính Split Info(SI)</w:t>
            </w:r>
          </w:p>
          <w:p w:rsidR="00000000" w:rsidDel="00000000" w:rsidP="00000000" w:rsidRDefault="00000000" w:rsidRPr="00000000" w14:paraId="000000AF">
            <w:pPr>
              <w:rPr>
                <w:b w:val="1"/>
                <w:sz w:val="34"/>
                <w:szCs w:val="34"/>
              </w:rPr>
            </w:pPr>
            <m:oMath>
              <m:r>
                <w:rPr>
                  <w:b w:val="1"/>
                  <w:sz w:val="34"/>
                  <w:szCs w:val="34"/>
                </w:rPr>
                <m:t xml:space="preserve">SI(</m:t>
              </m:r>
            </m:oMath>
            <m:oMath>
              <m:r>
                <w:rPr>
                  <w:b w:val="1"/>
                  <w:sz w:val="34"/>
                  <w:szCs w:val="34"/>
                </w:rPr>
                <m:t xml:space="preserve">Play tennis, outlook</m:t>
              </m:r>
            </m:oMath>
            <w:r w:rsidDel="00000000" w:rsidR="00000000" w:rsidRPr="00000000">
              <w:rPr>
                <w:b w:val="1"/>
                <w:sz w:val="34"/>
                <w:szCs w:val="34"/>
                <w:rtl w:val="0"/>
              </w:rPr>
              <w:t xml:space="preserve">)</w:t>
            </w:r>
            <m:oMath>
              <m:r>
                <w:rPr>
                  <w:b w:val="1"/>
                  <w:sz w:val="34"/>
                  <w:szCs w:val="34"/>
                </w:rPr>
                <m:t xml:space="preserve"> = - </m:t>
              </m:r>
              <m:f>
                <m:fPr>
                  <m:ctrlPr>
                    <w:rPr>
                      <w:b w:val="1"/>
                      <w:sz w:val="34"/>
                      <w:szCs w:val="34"/>
                    </w:rPr>
                  </m:ctrlPr>
                </m:fPr>
                <m:num>
                  <m:r>
                    <w:rPr>
                      <w:b w:val="1"/>
                      <w:sz w:val="34"/>
                      <w:szCs w:val="34"/>
                    </w:rPr>
                    <m:t xml:space="preserve">5</m:t>
                  </m:r>
                </m:num>
                <m:den>
                  <m:r>
                    <w:rPr>
                      <w:b w:val="1"/>
                      <w:sz w:val="34"/>
                      <w:szCs w:val="34"/>
                    </w:rPr>
                    <m:t xml:space="preserve">14</m:t>
                  </m:r>
                </m:den>
              </m:f>
              <m:r>
                <w:rPr>
                  <w:b w:val="1"/>
                  <w:sz w:val="34"/>
                  <w:szCs w:val="34"/>
                </w:rPr>
                <m:t>⋅</m:t>
              </m:r>
              <m:sSub>
                <m:sSubPr>
                  <m:ctrlPr>
                    <w:rPr>
                      <w:b w:val="1"/>
                      <w:sz w:val="34"/>
                      <w:szCs w:val="34"/>
                    </w:rPr>
                  </m:ctrlPr>
                </m:sSubPr>
                <m:e>
                  <m:r>
                    <w:rPr>
                      <w:b w:val="1"/>
                      <w:sz w:val="34"/>
                      <w:szCs w:val="34"/>
                    </w:rPr>
                    <m:t xml:space="preserve">log</m:t>
                  </m:r>
                </m:e>
                <m:sub>
                  <m:r>
                    <w:rPr>
                      <w:b w:val="1"/>
                      <w:sz w:val="34"/>
                      <w:szCs w:val="34"/>
                    </w:rPr>
                    <m:t xml:space="preserve">2</m:t>
                  </m:r>
                </m:sub>
              </m:sSub>
              <m:d>
                <m:dPr>
                  <m:begChr m:val="("/>
                  <m:endChr m:val=")"/>
                  <m:ctrlPr>
                    <w:rPr>
                      <w:b w:val="1"/>
                      <w:sz w:val="34"/>
                      <w:szCs w:val="34"/>
                    </w:rPr>
                  </m:ctrlPr>
                </m:dPr>
                <m:e>
                  <m:f>
                    <m:fPr>
                      <m:ctrlPr>
                        <w:rPr>
                          <w:b w:val="1"/>
                          <w:sz w:val="34"/>
                          <w:szCs w:val="34"/>
                        </w:rPr>
                      </m:ctrlPr>
                    </m:fPr>
                    <m:num>
                      <m:r>
                        <w:rPr>
                          <w:b w:val="1"/>
                          <w:sz w:val="34"/>
                          <w:szCs w:val="34"/>
                        </w:rPr>
                        <m:t xml:space="preserve">5</m:t>
                      </m:r>
                    </m:num>
                    <m:den>
                      <m:r>
                        <w:rPr>
                          <w:b w:val="1"/>
                          <w:sz w:val="34"/>
                          <w:szCs w:val="34"/>
                        </w:rPr>
                        <m:t xml:space="preserve">14</m:t>
                      </m:r>
                    </m:den>
                  </m:f>
                </m:e>
              </m:d>
              <m:r>
                <w:rPr>
                  <w:b w:val="1"/>
                  <w:sz w:val="34"/>
                  <w:szCs w:val="34"/>
                </w:rPr>
                <m:t xml:space="preserve"> - </m:t>
              </m:r>
              <m:f>
                <m:fPr>
                  <m:ctrlPr>
                    <w:rPr>
                      <w:b w:val="1"/>
                      <w:sz w:val="34"/>
                      <w:szCs w:val="34"/>
                    </w:rPr>
                  </m:ctrlPr>
                </m:fPr>
                <m:num>
                  <m:r>
                    <w:rPr>
                      <w:b w:val="1"/>
                      <w:sz w:val="34"/>
                      <w:szCs w:val="34"/>
                    </w:rPr>
                    <m:t xml:space="preserve">4</m:t>
                  </m:r>
                </m:num>
                <m:den>
                  <m:r>
                    <w:rPr>
                      <w:b w:val="1"/>
                      <w:sz w:val="34"/>
                      <w:szCs w:val="34"/>
                    </w:rPr>
                    <m:t xml:space="preserve">14</m:t>
                  </m:r>
                </m:den>
              </m:f>
              <m:r>
                <w:rPr>
                  <w:b w:val="1"/>
                  <w:sz w:val="34"/>
                  <w:szCs w:val="34"/>
                </w:rPr>
                <m:t>⋅</m:t>
              </m:r>
              <m:sSub>
                <m:sSubPr>
                  <m:ctrlPr>
                    <w:rPr>
                      <w:b w:val="1"/>
                      <w:sz w:val="34"/>
                      <w:szCs w:val="34"/>
                    </w:rPr>
                  </m:ctrlPr>
                </m:sSubPr>
                <m:e>
                  <m:r>
                    <w:rPr>
                      <w:b w:val="1"/>
                      <w:sz w:val="34"/>
                      <w:szCs w:val="34"/>
                    </w:rPr>
                    <m:t xml:space="preserve">log</m:t>
                  </m:r>
                </m:e>
                <m:sub>
                  <m:r>
                    <w:rPr>
                      <w:b w:val="1"/>
                      <w:sz w:val="34"/>
                      <w:szCs w:val="34"/>
                    </w:rPr>
                    <m:t xml:space="preserve">2</m:t>
                  </m:r>
                </m:sub>
              </m:sSub>
              <m:d>
                <m:dPr>
                  <m:begChr m:val="("/>
                  <m:endChr m:val=")"/>
                  <m:ctrlPr>
                    <w:rPr>
                      <w:b w:val="1"/>
                      <w:sz w:val="34"/>
                      <w:szCs w:val="34"/>
                    </w:rPr>
                  </m:ctrlPr>
                </m:dPr>
                <m:e>
                  <m:f>
                    <m:fPr>
                      <m:ctrlPr>
                        <w:rPr>
                          <w:b w:val="1"/>
                          <w:sz w:val="34"/>
                          <w:szCs w:val="34"/>
                        </w:rPr>
                      </m:ctrlPr>
                    </m:fPr>
                    <m:num>
                      <m:r>
                        <w:rPr>
                          <w:b w:val="1"/>
                          <w:sz w:val="34"/>
                          <w:szCs w:val="34"/>
                        </w:rPr>
                        <m:t xml:space="preserve">4</m:t>
                      </m:r>
                    </m:num>
                    <m:den>
                      <m:r>
                        <w:rPr>
                          <w:b w:val="1"/>
                          <w:sz w:val="34"/>
                          <w:szCs w:val="34"/>
                        </w:rPr>
                        <m:t xml:space="preserve">14</m:t>
                      </m:r>
                    </m:den>
                  </m:f>
                </m:e>
              </m:d>
              <m:r>
                <w:rPr>
                  <w:b w:val="1"/>
                  <w:sz w:val="34"/>
                  <w:szCs w:val="34"/>
                </w:rPr>
                <m:t xml:space="preserve">- </m:t>
              </m:r>
              <m:f>
                <m:fPr>
                  <m:ctrlPr>
                    <w:rPr>
                      <w:b w:val="1"/>
                      <w:sz w:val="34"/>
                      <w:szCs w:val="34"/>
                    </w:rPr>
                  </m:ctrlPr>
                </m:fPr>
                <m:num>
                  <m:r>
                    <w:rPr>
                      <w:b w:val="1"/>
                      <w:sz w:val="34"/>
                      <w:szCs w:val="34"/>
                    </w:rPr>
                    <m:t xml:space="preserve">5</m:t>
                  </m:r>
                </m:num>
                <m:den>
                  <m:r>
                    <w:rPr>
                      <w:b w:val="1"/>
                      <w:sz w:val="34"/>
                      <w:szCs w:val="34"/>
                    </w:rPr>
                    <m:t xml:space="preserve">14</m:t>
                  </m:r>
                </m:den>
              </m:f>
              <m:r>
                <w:rPr>
                  <w:b w:val="1"/>
                  <w:sz w:val="34"/>
                  <w:szCs w:val="34"/>
                </w:rPr>
                <m:t>⋅</m:t>
              </m:r>
              <m:sSub>
                <m:sSubPr>
                  <m:ctrlPr>
                    <w:rPr>
                      <w:b w:val="1"/>
                      <w:sz w:val="34"/>
                      <w:szCs w:val="34"/>
                    </w:rPr>
                  </m:ctrlPr>
                </m:sSubPr>
                <m:e>
                  <m:r>
                    <w:rPr>
                      <w:b w:val="1"/>
                      <w:sz w:val="34"/>
                      <w:szCs w:val="34"/>
                    </w:rPr>
                    <m:t xml:space="preserve">log</m:t>
                  </m:r>
                </m:e>
                <m:sub>
                  <m:r>
                    <w:rPr>
                      <w:b w:val="1"/>
                      <w:sz w:val="34"/>
                      <w:szCs w:val="34"/>
                    </w:rPr>
                    <m:t xml:space="preserve">2</m:t>
                  </m:r>
                </m:sub>
              </m:sSub>
              <m:d>
                <m:dPr>
                  <m:begChr m:val="("/>
                  <m:endChr m:val=")"/>
                  <m:ctrlPr>
                    <w:rPr>
                      <w:b w:val="1"/>
                      <w:sz w:val="34"/>
                      <w:szCs w:val="34"/>
                    </w:rPr>
                  </m:ctrlPr>
                </m:dPr>
                <m:e>
                  <m:f>
                    <m:fPr>
                      <m:ctrlPr>
                        <w:rPr>
                          <w:b w:val="1"/>
                          <w:sz w:val="34"/>
                          <w:szCs w:val="34"/>
                        </w:rPr>
                      </m:ctrlPr>
                    </m:fPr>
                    <m:num>
                      <m:r>
                        <w:rPr>
                          <w:b w:val="1"/>
                          <w:sz w:val="34"/>
                          <w:szCs w:val="34"/>
                        </w:rPr>
                        <m:t xml:space="preserve">5</m:t>
                      </m:r>
                    </m:num>
                    <m:den>
                      <m:r>
                        <w:rPr>
                          <w:b w:val="1"/>
                          <w:sz w:val="34"/>
                          <w:szCs w:val="34"/>
                        </w:rPr>
                        <m:t xml:space="preserve">14</m:t>
                      </m:r>
                    </m:den>
                  </m:f>
                </m:e>
              </m:d>
              <m:r>
                <w:rPr>
                  <w:b w:val="1"/>
                  <w:sz w:val="34"/>
                  <w:szCs w:val="34"/>
                </w:rPr>
                <m:t xml:space="preserve">= 1.5774</m:t>
              </m:r>
            </m:oMath>
            <w:r w:rsidDel="00000000" w:rsidR="00000000" w:rsidRPr="00000000">
              <w:rPr>
                <w:rtl w:val="0"/>
              </w:rPr>
            </w:r>
          </w:p>
          <w:p w:rsidR="00000000" w:rsidDel="00000000" w:rsidP="00000000" w:rsidRDefault="00000000" w:rsidRPr="00000000" w14:paraId="000000B0">
            <w:pPr>
              <w:rPr>
                <w:b w:val="1"/>
                <w:sz w:val="34"/>
                <w:szCs w:val="34"/>
              </w:rPr>
            </w:pPr>
            <w:r w:rsidDel="00000000" w:rsidR="00000000" w:rsidRPr="00000000">
              <w:rPr>
                <w:b w:val="1"/>
                <w:sz w:val="34"/>
                <w:szCs w:val="34"/>
                <w:rtl w:val="0"/>
              </w:rPr>
              <w:t xml:space="preserve">Tính Gain Ratio(GR)</w:t>
            </w:r>
          </w:p>
          <w:p w:rsidR="00000000" w:rsidDel="00000000" w:rsidP="00000000" w:rsidRDefault="00000000" w:rsidRPr="00000000" w14:paraId="000000B1">
            <w:pPr>
              <w:rPr>
                <w:b w:val="1"/>
                <w:sz w:val="34"/>
                <w:szCs w:val="34"/>
              </w:rPr>
            </w:pPr>
            <m:oMath>
              <m:r>
                <w:rPr>
                  <w:b w:val="1"/>
                  <w:sz w:val="34"/>
                  <w:szCs w:val="34"/>
                </w:rPr>
                <m:t xml:space="preserve">GR(</m:t>
              </m:r>
            </m:oMath>
            <m:oMath>
              <m:r>
                <w:rPr>
                  <w:b w:val="1"/>
                  <w:sz w:val="34"/>
                  <w:szCs w:val="34"/>
                </w:rPr>
                <m:t xml:space="preserve">Play tennis, outlook</m:t>
              </m:r>
            </m:oMath>
            <w:r w:rsidDel="00000000" w:rsidR="00000000" w:rsidRPr="00000000">
              <w:rPr>
                <w:b w:val="1"/>
                <w:sz w:val="34"/>
                <w:szCs w:val="34"/>
                <w:rtl w:val="0"/>
              </w:rPr>
              <w:t xml:space="preserve">)</w:t>
            </w:r>
            <m:oMath>
              <m:r>
                <w:rPr>
                  <w:b w:val="1"/>
                  <w:sz w:val="34"/>
                  <w:szCs w:val="34"/>
                </w:rPr>
                <m:t xml:space="preserve"> = </m:t>
              </m:r>
              <m:f>
                <m:fPr>
                  <m:ctrlPr>
                    <w:rPr>
                      <w:b w:val="1"/>
                      <w:sz w:val="34"/>
                      <w:szCs w:val="34"/>
                    </w:rPr>
                  </m:ctrlPr>
                </m:fPr>
                <m:num>
                  <m:r>
                    <w:rPr>
                      <w:b w:val="1"/>
                      <w:sz w:val="34"/>
                      <w:szCs w:val="34"/>
                    </w:rPr>
                    <m:t xml:space="preserve">IG(Play tennis, outlook)</m:t>
                  </m:r>
                </m:num>
                <m:den>
                  <m:r>
                    <w:rPr>
                      <w:b w:val="1"/>
                      <w:sz w:val="34"/>
                      <w:szCs w:val="34"/>
                    </w:rPr>
                    <m:t xml:space="preserve">SI(Play tennis, outlook)</m:t>
                  </m:r>
                </m:den>
              </m:f>
              <m:r>
                <w:rPr>
                  <w:b w:val="1"/>
                  <w:sz w:val="34"/>
                  <w:szCs w:val="34"/>
                </w:rPr>
                <m:t xml:space="preserve">=</m:t>
              </m:r>
              <m:f>
                <m:fPr>
                  <m:ctrlPr>
                    <w:rPr>
                      <w:b w:val="1"/>
                      <w:sz w:val="34"/>
                      <w:szCs w:val="34"/>
                    </w:rPr>
                  </m:ctrlPr>
                </m:fPr>
                <m:num>
                  <m:r>
                    <w:rPr>
                      <w:b w:val="1"/>
                      <w:sz w:val="34"/>
                      <w:szCs w:val="34"/>
                    </w:rPr>
                    <m:t xml:space="preserve">0.2471</m:t>
                  </m:r>
                </m:num>
                <m:den>
                  <m:r>
                    <w:rPr>
                      <w:b w:val="1"/>
                      <w:sz w:val="34"/>
                      <w:szCs w:val="34"/>
                    </w:rPr>
                    <m:t xml:space="preserve">1.5774</m:t>
                  </m:r>
                </m:den>
              </m:f>
              <m:r>
                <w:rPr>
                  <w:b w:val="1"/>
                  <w:sz w:val="34"/>
                  <w:szCs w:val="34"/>
                </w:rPr>
                <m:t xml:space="preserve"> = 1.5774</m:t>
              </m:r>
            </m:oMath>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sz w:val="28"/>
                <w:szCs w:val="28"/>
              </w:rPr>
            </w:pPr>
            <w:r w:rsidDel="00000000" w:rsidR="00000000" w:rsidRPr="00000000">
              <w:rPr>
                <w:sz w:val="28"/>
                <w:szCs w:val="28"/>
                <w:rtl w:val="0"/>
              </w:rPr>
              <w:t xml:space="preserve">Tương tự ta tìm được</w:t>
            </w:r>
          </w:p>
          <w:p w:rsidR="00000000" w:rsidDel="00000000" w:rsidP="00000000" w:rsidRDefault="00000000" w:rsidRPr="00000000" w14:paraId="000000B4">
            <w:pPr>
              <w:rPr>
                <w:sz w:val="28"/>
                <w:szCs w:val="28"/>
              </w:rPr>
            </w:pPr>
            <m:oMath>
              <m:r>
                <w:rPr>
                  <w:sz w:val="28"/>
                  <w:szCs w:val="28"/>
                </w:rPr>
                <m:t xml:space="preserve">GR(</m:t>
              </m:r>
            </m:oMath>
            <m:oMath>
              <m:r>
                <w:rPr>
                  <w:sz w:val="28"/>
                  <w:szCs w:val="28"/>
                </w:rPr>
                <m:t xml:space="preserve">Play tennis, outlook</m:t>
              </m:r>
            </m:oMath>
            <w:r w:rsidDel="00000000" w:rsidR="00000000" w:rsidRPr="00000000">
              <w:rPr>
                <w:sz w:val="28"/>
                <w:szCs w:val="28"/>
                <w:rtl w:val="0"/>
              </w:rPr>
              <w:t xml:space="preserve">)</w:t>
            </w:r>
            <m:oMath>
              <m:r>
                <w:rPr>
                  <w:sz w:val="28"/>
                  <w:szCs w:val="28"/>
                </w:rPr>
                <m:t xml:space="preserve"> = 1.5774</m:t>
              </m:r>
            </m:oMath>
            <w:r w:rsidDel="00000000" w:rsidR="00000000" w:rsidRPr="00000000">
              <w:rPr>
                <w:sz w:val="28"/>
                <w:szCs w:val="28"/>
                <w:rtl w:val="0"/>
              </w:rPr>
              <w:t xml:space="preserve"> (Cao nhất)</w:t>
            </w:r>
          </w:p>
          <w:p w:rsidR="00000000" w:rsidDel="00000000" w:rsidP="00000000" w:rsidRDefault="00000000" w:rsidRPr="00000000" w14:paraId="000000B5">
            <w:pPr>
              <w:rPr>
                <w:sz w:val="28"/>
                <w:szCs w:val="28"/>
              </w:rPr>
            </w:pPr>
            <m:oMath>
              <m:r>
                <w:rPr>
                  <w:sz w:val="28"/>
                  <w:szCs w:val="28"/>
                </w:rPr>
                <m:t xml:space="preserve">GR(</m:t>
              </m:r>
            </m:oMath>
            <m:oMath>
              <m:r>
                <w:rPr>
                  <w:sz w:val="28"/>
                  <w:szCs w:val="28"/>
                </w:rPr>
                <m:t xml:space="preserve">Play tennis, temp</m:t>
              </m:r>
            </m:oMath>
            <w:r w:rsidDel="00000000" w:rsidR="00000000" w:rsidRPr="00000000">
              <w:rPr>
                <w:sz w:val="28"/>
                <w:szCs w:val="28"/>
                <w:rtl w:val="0"/>
              </w:rPr>
              <w:t xml:space="preserve">)</w:t>
            </w:r>
            <m:oMath>
              <m:r>
                <w:rPr>
                  <w:sz w:val="28"/>
                  <w:szCs w:val="28"/>
                </w:rPr>
                <m:t xml:space="preserve"> = 0.019</m:t>
              </m:r>
            </m:oMath>
            <w:r w:rsidDel="00000000" w:rsidR="00000000" w:rsidRPr="00000000">
              <w:rPr>
                <w:rtl w:val="0"/>
              </w:rPr>
            </w:r>
          </w:p>
          <w:p w:rsidR="00000000" w:rsidDel="00000000" w:rsidP="00000000" w:rsidRDefault="00000000" w:rsidRPr="00000000" w14:paraId="000000B6">
            <w:pPr>
              <w:rPr>
                <w:sz w:val="28"/>
                <w:szCs w:val="28"/>
              </w:rPr>
            </w:pPr>
            <m:oMath>
              <m:r>
                <w:rPr>
                  <w:sz w:val="28"/>
                  <w:szCs w:val="28"/>
                </w:rPr>
                <m:t xml:space="preserve">GR(</m:t>
              </m:r>
            </m:oMath>
            <m:oMath>
              <m:r>
                <w:rPr>
                  <w:sz w:val="28"/>
                  <w:szCs w:val="28"/>
                </w:rPr>
                <m:t xml:space="preserve">Play tennis, humidity</m:t>
              </m:r>
            </m:oMath>
            <w:r w:rsidDel="00000000" w:rsidR="00000000" w:rsidRPr="00000000">
              <w:rPr>
                <w:sz w:val="28"/>
                <w:szCs w:val="28"/>
                <w:rtl w:val="0"/>
              </w:rPr>
              <w:t xml:space="preserve">)</w:t>
            </w:r>
            <m:oMath>
              <m:r>
                <w:rPr>
                  <w:sz w:val="28"/>
                  <w:szCs w:val="28"/>
                </w:rPr>
                <m:t xml:space="preserve"> = 0.1515</m:t>
              </m:r>
            </m:oMath>
            <w:r w:rsidDel="00000000" w:rsidR="00000000" w:rsidRPr="00000000">
              <w:rPr>
                <w:rtl w:val="0"/>
              </w:rPr>
            </w:r>
          </w:p>
          <w:p w:rsidR="00000000" w:rsidDel="00000000" w:rsidP="00000000" w:rsidRDefault="00000000" w:rsidRPr="00000000" w14:paraId="000000B7">
            <w:pPr>
              <w:rPr>
                <w:sz w:val="28"/>
                <w:szCs w:val="28"/>
              </w:rPr>
            </w:pPr>
            <m:oMath>
              <m:r>
                <w:rPr>
                  <w:sz w:val="28"/>
                  <w:szCs w:val="28"/>
                </w:rPr>
                <m:t xml:space="preserve">GR(</m:t>
              </m:r>
            </m:oMath>
            <m:oMath>
              <m:r>
                <w:rPr>
                  <w:sz w:val="28"/>
                  <w:szCs w:val="28"/>
                </w:rPr>
                <m:t xml:space="preserve">Play tennis, wind</m:t>
              </m:r>
            </m:oMath>
            <w:r w:rsidDel="00000000" w:rsidR="00000000" w:rsidRPr="00000000">
              <w:rPr>
                <w:sz w:val="28"/>
                <w:szCs w:val="28"/>
                <w:rtl w:val="0"/>
              </w:rPr>
              <w:t xml:space="preserve">)</w:t>
            </w:r>
            <m:oMath>
              <m:r>
                <w:rPr>
                  <w:sz w:val="28"/>
                  <w:szCs w:val="28"/>
                </w:rPr>
                <m:t xml:space="preserve"> = 0.0487</m:t>
              </m:r>
            </m:oMath>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sz w:val="28"/>
                <w:szCs w:val="28"/>
                <w:rtl w:val="0"/>
              </w:rPr>
              <w:t xml:space="preserve">=&gt; Dựa vào hệ số gain ratio của từng thuộc tính thì khi chọn outlook là gốc ta sẽ lấy được thông tin với chính xác cao nhất. Như vậy ta sẽ dựng cây với thuộc tính Outlook làm nút gốc. Đưa ra các cạnh là các giá trị của thuộc tính Outlook. </w:t>
            </w:r>
            <w:r w:rsidDel="00000000" w:rsidR="00000000" w:rsidRPr="00000000">
              <w:rPr>
                <w:sz w:val="28"/>
                <w:szCs w:val="28"/>
                <w:rtl w:val="0"/>
              </w:rPr>
              <w:t xml:space="preserve">Từ đó ta có cây như sau: </w:t>
            </w:r>
          </w:p>
          <w:p w:rsidR="00000000" w:rsidDel="00000000" w:rsidP="00000000" w:rsidRDefault="00000000" w:rsidRPr="00000000" w14:paraId="000000BA">
            <w:pPr>
              <w:rPr>
                <w:sz w:val="28"/>
                <w:szCs w:val="28"/>
              </w:rPr>
            </w:pPr>
            <w:r w:rsidDel="00000000" w:rsidR="00000000" w:rsidRPr="00000000">
              <w:rPr>
                <w:sz w:val="28"/>
                <w:szCs w:val="28"/>
              </w:rPr>
              <w:drawing>
                <wp:inline distB="114300" distT="114300" distL="114300" distR="114300">
                  <wp:extent cx="7596188" cy="3709227"/>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7596188" cy="370922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sz w:val="28"/>
                <w:szCs w:val="28"/>
              </w:rPr>
            </w:pPr>
            <w:r w:rsidDel="00000000" w:rsidR="00000000" w:rsidRPr="00000000">
              <w:rPr>
                <w:sz w:val="28"/>
                <w:szCs w:val="28"/>
                <w:rtl w:val="0"/>
              </w:rPr>
              <w:t xml:space="preserve">Theo như cây được minh họa như trên cùng với tập dữ liệu, ta có thể cho rằng khi Outlook có giá trị là Overcast thì khả năng quyết định chơi Tennis sẽ là Yes. Vì vậy </w:t>
            </w:r>
            <w:r w:rsidDel="00000000" w:rsidR="00000000" w:rsidRPr="00000000">
              <w:rPr>
                <w:sz w:val="28"/>
                <w:szCs w:val="28"/>
                <w:rtl w:val="0"/>
              </w:rPr>
              <w:t xml:space="preserve">giá trị Overcast sẽ không cần được xét đến ở những lần tính tiếp theo</w:t>
            </w:r>
            <w:r w:rsidDel="00000000" w:rsidR="00000000" w:rsidRPr="00000000">
              <w:rPr>
                <w:sz w:val="28"/>
                <w:szCs w:val="28"/>
                <w:rtl w:val="0"/>
              </w:rPr>
              <w:t xml:space="preserve">. Tiếp tục tính các hệ số khi xét đến điều kiện của Outlook là Sunny. Từ đó ta rút ngắn được bảng giá trị để xét</w:t>
            </w:r>
          </w:p>
          <w:p w:rsidR="00000000" w:rsidDel="00000000" w:rsidP="00000000" w:rsidRDefault="00000000" w:rsidRPr="00000000" w14:paraId="000000BC">
            <w:pPr>
              <w:rPr>
                <w:sz w:val="28"/>
                <w:szCs w:val="28"/>
              </w:rPr>
            </w:pPr>
            <w:r w:rsidDel="00000000" w:rsidR="00000000" w:rsidRPr="00000000">
              <w:rPr>
                <w:sz w:val="28"/>
                <w:szCs w:val="28"/>
              </w:rPr>
              <w:drawing>
                <wp:inline distB="114300" distT="114300" distL="114300" distR="114300">
                  <wp:extent cx="9925050" cy="37719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9925050" cy="377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b w:val="1"/>
                <w:sz w:val="28"/>
                <w:szCs w:val="28"/>
              </w:rPr>
            </w:pPr>
            <w:r w:rsidDel="00000000" w:rsidR="00000000" w:rsidRPr="00000000">
              <w:rPr>
                <w:b w:val="1"/>
                <w:sz w:val="28"/>
                <w:szCs w:val="28"/>
                <w:rtl w:val="0"/>
              </w:rPr>
              <w:t xml:space="preserve">Tính</w:t>
            </w:r>
            <w:r w:rsidDel="00000000" w:rsidR="00000000" w:rsidRPr="00000000">
              <w:rPr>
                <w:b w:val="1"/>
                <w:sz w:val="28"/>
                <w:szCs w:val="28"/>
                <w:rtl w:val="0"/>
              </w:rPr>
              <w:t xml:space="preserve"> entropy(E) </w:t>
            </w:r>
            <w:r w:rsidDel="00000000" w:rsidR="00000000" w:rsidRPr="00000000">
              <w:rPr>
                <w:sz w:val="28"/>
                <w:szCs w:val="28"/>
                <w:rtl w:val="0"/>
              </w:rPr>
              <w:t xml:space="preserve">của </w:t>
            </w:r>
            <w:r w:rsidDel="00000000" w:rsidR="00000000" w:rsidRPr="00000000">
              <w:rPr>
                <w:b w:val="1"/>
                <w:sz w:val="28"/>
                <w:szCs w:val="28"/>
                <w:rtl w:val="0"/>
              </w:rPr>
              <w:t xml:space="preserve">play tennis</w:t>
            </w:r>
            <w:r w:rsidDel="00000000" w:rsidR="00000000" w:rsidRPr="00000000">
              <w:rPr>
                <w:b w:val="1"/>
                <w:sz w:val="28"/>
                <w:szCs w:val="28"/>
                <w:rtl w:val="0"/>
              </w:rPr>
              <w:t xml:space="preserve"> </w:t>
            </w:r>
            <w:r w:rsidDel="00000000" w:rsidR="00000000" w:rsidRPr="00000000">
              <w:rPr>
                <w:sz w:val="28"/>
                <w:szCs w:val="28"/>
                <w:rtl w:val="0"/>
              </w:rPr>
              <w:t xml:space="preserve">nhưng không phải của bảng đầu mà là </w:t>
            </w:r>
            <w:r w:rsidDel="00000000" w:rsidR="00000000" w:rsidRPr="00000000">
              <w:rPr>
                <w:sz w:val="28"/>
                <w:szCs w:val="28"/>
                <w:rtl w:val="0"/>
              </w:rPr>
              <w:t xml:space="preserve">khi </w:t>
            </w:r>
            <w:r w:rsidDel="00000000" w:rsidR="00000000" w:rsidRPr="00000000">
              <w:rPr>
                <w:b w:val="1"/>
                <w:sz w:val="28"/>
                <w:szCs w:val="28"/>
                <w:rtl w:val="0"/>
              </w:rPr>
              <w:t xml:space="preserve">Outlook</w:t>
            </w:r>
            <w:r w:rsidDel="00000000" w:rsidR="00000000" w:rsidRPr="00000000">
              <w:rPr>
                <w:sz w:val="28"/>
                <w:szCs w:val="28"/>
                <w:rtl w:val="0"/>
              </w:rPr>
              <w:t xml:space="preserve"> = </w:t>
            </w:r>
            <w:r w:rsidDel="00000000" w:rsidR="00000000" w:rsidRPr="00000000">
              <w:rPr>
                <w:b w:val="1"/>
                <w:sz w:val="28"/>
                <w:szCs w:val="28"/>
                <w:rtl w:val="0"/>
              </w:rPr>
              <w:t xml:space="preserve">Sunny</w:t>
            </w:r>
          </w:p>
          <w:p w:rsidR="00000000" w:rsidDel="00000000" w:rsidP="00000000" w:rsidRDefault="00000000" w:rsidRPr="00000000" w14:paraId="000000BE">
            <w:pPr>
              <w:rPr>
                <w:sz w:val="28"/>
                <w:szCs w:val="28"/>
              </w:rPr>
            </w:pPr>
            <m:oMath>
              <m:r>
                <w:rPr>
                  <w:sz w:val="28"/>
                  <w:szCs w:val="28"/>
                </w:rPr>
                <m:t xml:space="preserve">E(Play tennis) = 0.971</m:t>
              </m:r>
            </m:oMath>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b w:val="1"/>
                <w:sz w:val="28"/>
                <w:szCs w:val="28"/>
                <w:rtl w:val="0"/>
              </w:rPr>
              <w:t xml:space="preserve">Các bước lại lặp lại như phần đầu </w:t>
            </w:r>
          </w:p>
          <w:p w:rsidR="00000000" w:rsidDel="00000000" w:rsidP="00000000" w:rsidRDefault="00000000" w:rsidRPr="00000000" w14:paraId="000000C0">
            <w:pPr>
              <w:rPr>
                <w:sz w:val="28"/>
                <w:szCs w:val="28"/>
              </w:rPr>
            </w:pPr>
            <w:r w:rsidDel="00000000" w:rsidR="00000000" w:rsidRPr="00000000">
              <w:rPr>
                <w:b w:val="1"/>
                <w:sz w:val="28"/>
                <w:szCs w:val="28"/>
                <w:rtl w:val="0"/>
              </w:rPr>
              <w:t xml:space="preserve">Gain Ratio(GR)</w:t>
            </w:r>
            <w:r w:rsidDel="00000000" w:rsidR="00000000" w:rsidRPr="00000000">
              <w:rPr>
                <w:rtl w:val="0"/>
              </w:rPr>
            </w:r>
          </w:p>
          <w:p w:rsidR="00000000" w:rsidDel="00000000" w:rsidP="00000000" w:rsidRDefault="00000000" w:rsidRPr="00000000" w14:paraId="000000C1">
            <w:pPr>
              <w:rPr>
                <w:sz w:val="28"/>
                <w:szCs w:val="28"/>
              </w:rPr>
            </w:pPr>
            <m:oMath>
              <m:r>
                <w:rPr>
                  <w:sz w:val="28"/>
                  <w:szCs w:val="28"/>
                </w:rPr>
                <m:t xml:space="preserve">GR(</m:t>
              </m:r>
            </m:oMath>
            <m:oMath>
              <m:r>
                <w:rPr>
                  <w:sz w:val="28"/>
                  <w:szCs w:val="28"/>
                </w:rPr>
                <m:t xml:space="preserve">Play tennis, temp</m:t>
              </m:r>
            </m:oMath>
            <w:r w:rsidDel="00000000" w:rsidR="00000000" w:rsidRPr="00000000">
              <w:rPr>
                <w:sz w:val="28"/>
                <w:szCs w:val="28"/>
                <w:rtl w:val="0"/>
              </w:rPr>
              <w:t xml:space="preserve">)</w:t>
            </w:r>
            <m:oMath>
              <m:r>
                <w:rPr>
                  <w:sz w:val="28"/>
                  <w:szCs w:val="28"/>
                </w:rPr>
                <m:t xml:space="preserve"> = 0.3752</m:t>
              </m:r>
            </m:oMath>
            <w:r w:rsidDel="00000000" w:rsidR="00000000" w:rsidRPr="00000000">
              <w:rPr>
                <w:rtl w:val="0"/>
              </w:rPr>
            </w:r>
          </w:p>
          <w:p w:rsidR="00000000" w:rsidDel="00000000" w:rsidP="00000000" w:rsidRDefault="00000000" w:rsidRPr="00000000" w14:paraId="000000C2">
            <w:pPr>
              <w:rPr>
                <w:sz w:val="28"/>
                <w:szCs w:val="28"/>
              </w:rPr>
            </w:pPr>
            <m:oMath>
              <m:r>
                <w:rPr>
                  <w:sz w:val="28"/>
                  <w:szCs w:val="28"/>
                </w:rPr>
                <m:t xml:space="preserve">GR(</m:t>
              </m:r>
            </m:oMath>
            <m:oMath>
              <m:r>
                <w:rPr>
                  <w:sz w:val="28"/>
                  <w:szCs w:val="28"/>
                </w:rPr>
                <m:t xml:space="preserve">Play tennis, humidity</m:t>
              </m:r>
            </m:oMath>
            <w:r w:rsidDel="00000000" w:rsidR="00000000" w:rsidRPr="00000000">
              <w:rPr>
                <w:sz w:val="28"/>
                <w:szCs w:val="28"/>
                <w:rtl w:val="0"/>
              </w:rPr>
              <w:t xml:space="preserve">)</w:t>
            </w:r>
            <m:oMath>
              <m:r>
                <w:rPr>
                  <w:sz w:val="28"/>
                  <w:szCs w:val="28"/>
                </w:rPr>
                <m:t xml:space="preserve"> = 1</m:t>
              </m:r>
            </m:oMath>
            <w:r w:rsidDel="00000000" w:rsidR="00000000" w:rsidRPr="00000000">
              <w:rPr>
                <w:rtl w:val="0"/>
              </w:rPr>
            </w:r>
          </w:p>
          <w:p w:rsidR="00000000" w:rsidDel="00000000" w:rsidP="00000000" w:rsidRDefault="00000000" w:rsidRPr="00000000" w14:paraId="000000C3">
            <w:pPr>
              <w:rPr>
                <w:sz w:val="28"/>
                <w:szCs w:val="28"/>
              </w:rPr>
            </w:pPr>
            <m:oMath>
              <m:r>
                <w:rPr>
                  <w:sz w:val="28"/>
                  <w:szCs w:val="28"/>
                </w:rPr>
                <m:t xml:space="preserve">GR(</m:t>
              </m:r>
            </m:oMath>
            <m:oMath>
              <m:r>
                <w:rPr>
                  <w:sz w:val="28"/>
                  <w:szCs w:val="28"/>
                </w:rPr>
                <m:t xml:space="preserve">Play tennis, wind</m:t>
              </m:r>
            </m:oMath>
            <w:r w:rsidDel="00000000" w:rsidR="00000000" w:rsidRPr="00000000">
              <w:rPr>
                <w:sz w:val="28"/>
                <w:szCs w:val="28"/>
                <w:rtl w:val="0"/>
              </w:rPr>
              <w:t xml:space="preserve">)</w:t>
            </w:r>
            <m:oMath>
              <m:r>
                <w:rPr>
                  <w:sz w:val="28"/>
                  <w:szCs w:val="28"/>
                </w:rPr>
                <m:t xml:space="preserve"> = 0.021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8"/>
                <w:szCs w:val="28"/>
              </w:rPr>
            </w:pPr>
            <w:r w:rsidDel="00000000" w:rsidR="00000000" w:rsidRPr="00000000">
              <w:rPr>
                <w:sz w:val="28"/>
                <w:szCs w:val="28"/>
                <w:rtl w:val="0"/>
              </w:rPr>
              <w:t xml:space="preserve">Như vậy, ta sẽ chọn thuộc tính Humidity để làm nút nối từ Outlook qua giá trị sunny. Từ đó cây sẽ được tiếp tục phát triển như sau: </w:t>
            </w:r>
          </w:p>
          <w:p w:rsidR="00000000" w:rsidDel="00000000" w:rsidP="00000000" w:rsidRDefault="00000000" w:rsidRPr="00000000" w14:paraId="000000C5">
            <w:pPr>
              <w:rPr>
                <w:sz w:val="28"/>
                <w:szCs w:val="28"/>
              </w:rPr>
            </w:pPr>
            <w:r w:rsidDel="00000000" w:rsidR="00000000" w:rsidRPr="00000000">
              <w:rPr>
                <w:sz w:val="28"/>
                <w:szCs w:val="28"/>
              </w:rPr>
              <w:drawing>
                <wp:inline distB="114300" distT="114300" distL="114300" distR="114300">
                  <wp:extent cx="6157913" cy="3813813"/>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57913" cy="38138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sz w:val="28"/>
                <w:szCs w:val="28"/>
              </w:rPr>
            </w:pPr>
            <w:r w:rsidDel="00000000" w:rsidR="00000000" w:rsidRPr="00000000">
              <w:rPr>
                <w:rFonts w:ascii="Andika" w:cs="Andika" w:eastAsia="Andika" w:hAnsi="Andika"/>
                <w:sz w:val="28"/>
                <w:szCs w:val="28"/>
                <w:rtl w:val="0"/>
              </w:rPr>
              <w:t xml:space="preserve">Cứ lặp lại 4 bước cuối cùng chúng ta sẽ có </w:t>
            </w:r>
          </w:p>
          <w:p w:rsidR="00000000" w:rsidDel="00000000" w:rsidP="00000000" w:rsidRDefault="00000000" w:rsidRPr="00000000" w14:paraId="000000C7">
            <w:pPr>
              <w:rPr>
                <w:sz w:val="28"/>
                <w:szCs w:val="28"/>
              </w:rPr>
            </w:pPr>
            <w:r w:rsidDel="00000000" w:rsidR="00000000" w:rsidRPr="00000000">
              <w:rPr>
                <w:sz w:val="28"/>
                <w:szCs w:val="28"/>
              </w:rPr>
              <w:drawing>
                <wp:inline distB="114300" distT="114300" distL="114300" distR="114300">
                  <wp:extent cx="7837994" cy="4129088"/>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7837994" cy="41290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pStyle w:val="Heading1"/>
        <w:spacing w:line="276" w:lineRule="auto"/>
        <w:jc w:val="both"/>
        <w:rPr>
          <w:sz w:val="38"/>
          <w:szCs w:val="38"/>
        </w:rPr>
      </w:pPr>
      <w:bookmarkStart w:colFirst="0" w:colLast="0" w:name="_vxhkhru1in40" w:id="11"/>
      <w:bookmarkEnd w:id="11"/>
      <w:r w:rsidDel="00000000" w:rsidR="00000000" w:rsidRPr="00000000">
        <w:rPr>
          <w:rtl w:val="0"/>
        </w:rPr>
      </w:r>
    </w:p>
    <w:p w:rsidR="00000000" w:rsidDel="00000000" w:rsidP="00000000" w:rsidRDefault="00000000" w:rsidRPr="00000000" w14:paraId="000000C9">
      <w:pPr>
        <w:rPr>
          <w:b w:val="1"/>
          <w:sz w:val="42"/>
          <w:szCs w:val="42"/>
        </w:rPr>
      </w:pP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rtl w:val="0"/>
        </w:rPr>
      </w:r>
    </w:p>
    <w:sectPr>
      <w:pgSz w:h="23811" w:w="16838"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Slab">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ptos"/>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5040" w:hanging="360"/>
      </w:pPr>
      <w:rPr>
        <w:u w:val="none"/>
      </w:rPr>
    </w:lvl>
    <w:lvl w:ilvl="1">
      <w:start w:val="0"/>
      <w:numFmt w:val="bullet"/>
      <w:lvlText w:val="o"/>
      <w:lvlJc w:val="left"/>
      <w:pPr>
        <w:ind w:left="5760" w:hanging="360"/>
      </w:pPr>
      <w:rPr>
        <w:u w:val="none"/>
      </w:rPr>
    </w:lvl>
    <w:lvl w:ilvl="2">
      <w:start w:val="0"/>
      <w:numFmt w:val="bullet"/>
      <w:lvlText w:val="▪"/>
      <w:lvlJc w:val="left"/>
      <w:pPr>
        <w:ind w:left="6480" w:hanging="360"/>
      </w:pPr>
      <w:rPr>
        <w:u w:val="none"/>
      </w:rPr>
    </w:lvl>
    <w:lvl w:ilvl="3">
      <w:start w:val="0"/>
      <w:numFmt w:val="bullet"/>
      <w:lvlText w:val="●"/>
      <w:lvlJc w:val="left"/>
      <w:pPr>
        <w:ind w:left="7200" w:hanging="360"/>
      </w:pPr>
      <w:rPr>
        <w:u w:val="none"/>
      </w:rPr>
    </w:lvl>
    <w:lvl w:ilvl="4">
      <w:start w:val="0"/>
      <w:numFmt w:val="bullet"/>
      <w:lvlText w:val="o"/>
      <w:lvlJc w:val="left"/>
      <w:pPr>
        <w:ind w:left="7920" w:hanging="360"/>
      </w:pPr>
      <w:rPr>
        <w:u w:val="none"/>
      </w:rPr>
    </w:lvl>
    <w:lvl w:ilvl="5">
      <w:start w:val="0"/>
      <w:numFmt w:val="bullet"/>
      <w:lvlText w:val="▪"/>
      <w:lvlJc w:val="left"/>
      <w:pPr>
        <w:ind w:left="8640" w:hanging="360"/>
      </w:pPr>
      <w:rPr>
        <w:u w:val="none"/>
      </w:rPr>
    </w:lvl>
    <w:lvl w:ilvl="6">
      <w:start w:val="0"/>
      <w:numFmt w:val="bullet"/>
      <w:lvlText w:val="●"/>
      <w:lvlJc w:val="left"/>
      <w:pPr>
        <w:ind w:left="9360" w:hanging="360"/>
      </w:pPr>
      <w:rPr>
        <w:u w:val="none"/>
      </w:rPr>
    </w:lvl>
    <w:lvl w:ilvl="7">
      <w:start w:val="0"/>
      <w:numFmt w:val="bullet"/>
      <w:lvlText w:val="o"/>
      <w:lvlJc w:val="left"/>
      <w:pPr>
        <w:ind w:left="10080" w:hanging="360"/>
      </w:pPr>
      <w:rPr>
        <w:u w:val="none"/>
      </w:rPr>
    </w:lvl>
    <w:lvl w:ilvl="8">
      <w:start w:val="0"/>
      <w:numFmt w:val="bullet"/>
      <w:lvlText w:val="▪"/>
      <w:lvlJc w:val="left"/>
      <w:pPr>
        <w:ind w:left="108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Slab" w:cs="Roboto Slab" w:eastAsia="Roboto Slab" w:hAnsi="Roboto Slab"/>
        <w:sz w:val="22"/>
        <w:szCs w:val="22"/>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6"/>
      <w:szCs w:val="26"/>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5.png"/><Relationship Id="rId22"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Andika-regular.ttf"/><Relationship Id="rId4" Type="http://schemas.openxmlformats.org/officeDocument/2006/relationships/font" Target="fonts/Andika-bold.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