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237B3" w14:textId="54331AC0" w:rsidR="00351F2C" w:rsidRPr="00FD78C3" w:rsidRDefault="009302D9" w:rsidP="00FD78C3">
      <w:pPr>
        <w:jc w:val="center"/>
        <w:rPr>
          <w:b/>
          <w:bCs/>
          <w:sz w:val="40"/>
          <w:szCs w:val="32"/>
        </w:rPr>
      </w:pPr>
      <w:r w:rsidRPr="00FD78C3">
        <w:rPr>
          <w:b/>
          <w:bCs/>
          <w:sz w:val="40"/>
          <w:szCs w:val="32"/>
        </w:rPr>
        <w:t>Final test bài 4</w:t>
      </w:r>
    </w:p>
    <w:p w14:paraId="29EDC47B" w14:textId="21977302" w:rsidR="00CE1EFD" w:rsidRPr="00CE1EFD" w:rsidRDefault="00FD78C3" w:rsidP="00CE1EFD">
      <w:pPr>
        <w:pStyle w:val="Heading1"/>
        <w:rPr>
          <w:b/>
          <w:bCs/>
        </w:rPr>
      </w:pPr>
      <w:r w:rsidRPr="00CE1EFD">
        <w:rPr>
          <w:b/>
          <w:bCs/>
        </w:rPr>
        <w:t>1. Hoạt động của trang thương mại điện tử</w:t>
      </w:r>
    </w:p>
    <w:p w14:paraId="6C009465" w14:textId="5108D93B" w:rsidR="00A517BE" w:rsidRDefault="00A517BE" w:rsidP="00FD78C3">
      <w:pPr>
        <w:rPr>
          <w:b/>
          <w:bCs/>
        </w:rPr>
      </w:pPr>
      <w:r>
        <w:t>- Đây là trang thương mại điện tử hoạt động tại Mỹ và có nhiều khách hàng ở bở tây Hoa kỳ</w:t>
      </w:r>
      <w:r w:rsidRPr="00A517BE">
        <w:rPr>
          <w:b/>
          <w:bCs/>
        </w:rPr>
        <w:t>.(West)</w:t>
      </w:r>
    </w:p>
    <w:p w14:paraId="5B828825" w14:textId="300DC3CE" w:rsidR="00A517BE" w:rsidRDefault="00A517BE" w:rsidP="00FD78C3">
      <w:r>
        <w:t xml:space="preserve">- Trang thương mại điện từ hoạt đông từ </w:t>
      </w:r>
      <w:r w:rsidRPr="00A517BE">
        <w:rPr>
          <w:b/>
          <w:bCs/>
        </w:rPr>
        <w:t>năm 2017 đến nay</w:t>
      </w:r>
      <w:r>
        <w:t xml:space="preserve"> cũng đã được 5 năm </w:t>
      </w:r>
    </w:p>
    <w:p w14:paraId="1B1D8064" w14:textId="25FE5978" w:rsidR="00A517BE" w:rsidRPr="00A517BE" w:rsidRDefault="00A517BE" w:rsidP="00FD78C3">
      <w:r>
        <w:t>Với tổng số khách hàng vào thời điểm hiện tại</w:t>
      </w:r>
      <w:r w:rsidR="00E22762">
        <w:t xml:space="preserve"> lên đến xấp xỉ </w:t>
      </w:r>
      <w:r w:rsidR="00E22762" w:rsidRPr="00E22762">
        <w:rPr>
          <w:b/>
          <w:bCs/>
        </w:rPr>
        <w:t>10.000 người</w:t>
      </w:r>
      <w:r w:rsidR="00E22762">
        <w:t>.</w:t>
      </w:r>
    </w:p>
    <w:p w14:paraId="421DDDCF" w14:textId="3FF8ED81" w:rsidR="00A517BE" w:rsidRPr="00A517BE" w:rsidRDefault="00A517BE" w:rsidP="00FD78C3">
      <w:r w:rsidRPr="00A517BE">
        <w:drawing>
          <wp:inline distT="0" distB="0" distL="0" distR="0" wp14:anchorId="4BBC380B" wp14:editId="7D147087">
            <wp:extent cx="5943600" cy="234886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F5F3" w14:textId="079EA3DA" w:rsidR="00FD78C3" w:rsidRDefault="00FD78C3" w:rsidP="00FD78C3">
      <w:r>
        <w:rPr>
          <w:b/>
          <w:bCs/>
        </w:rPr>
        <w:t xml:space="preserve">- </w:t>
      </w:r>
      <w:r>
        <w:t xml:space="preserve">Trang thương mai điện tử này có 3 ngành hàng chủ yếu là </w:t>
      </w:r>
      <w:r w:rsidRPr="001B1288">
        <w:rPr>
          <w:b/>
          <w:bCs/>
        </w:rPr>
        <w:t>Nội thất</w:t>
      </w:r>
      <w:r>
        <w:t xml:space="preserve"> (Furniture), </w:t>
      </w:r>
      <w:r w:rsidRPr="001B1288">
        <w:rPr>
          <w:b/>
          <w:bCs/>
        </w:rPr>
        <w:t>Văn phòng phẩm</w:t>
      </w:r>
      <w:r>
        <w:t xml:space="preserve"> (Office Supplies)</w:t>
      </w:r>
      <w:r w:rsidR="001B1288">
        <w:t xml:space="preserve"> và </w:t>
      </w:r>
      <w:r w:rsidR="001B1288" w:rsidRPr="001B1288">
        <w:rPr>
          <w:b/>
          <w:bCs/>
        </w:rPr>
        <w:t>sản phẩm công nghệ</w:t>
      </w:r>
      <w:r w:rsidR="001B1288">
        <w:t xml:space="preserve"> (Techology). </w:t>
      </w:r>
    </w:p>
    <w:p w14:paraId="58F6A315" w14:textId="6FD5B545" w:rsidR="001B1288" w:rsidRDefault="001B1288" w:rsidP="00FD78C3">
      <w:r>
        <w:t xml:space="preserve">- </w:t>
      </w:r>
      <w:r w:rsidRPr="001B1288">
        <w:rPr>
          <w:b/>
          <w:bCs/>
        </w:rPr>
        <w:t>Văn phòng phẩm</w:t>
      </w:r>
      <w:r>
        <w:t xml:space="preserve"> là ngành hàng đạt được nhiều đơn nhất của trang thương mại điện tử này.</w:t>
      </w:r>
    </w:p>
    <w:p w14:paraId="7497FB7E" w14:textId="738DE90B" w:rsidR="001B1288" w:rsidRDefault="001B1288" w:rsidP="00FD78C3">
      <w:r w:rsidRPr="001B1288">
        <w:drawing>
          <wp:inline distT="0" distB="0" distL="0" distR="0" wp14:anchorId="050F2759" wp14:editId="09F4131D">
            <wp:extent cx="5943600" cy="2657475"/>
            <wp:effectExtent l="0" t="0" r="0" b="9525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3CF7" w14:textId="060C2B69" w:rsidR="001B1288" w:rsidRDefault="001B1288" w:rsidP="00FD78C3">
      <w:r>
        <w:lastRenderedPageBreak/>
        <w:t xml:space="preserve">- Trang thương mại điện tử này có </w:t>
      </w:r>
      <w:r w:rsidRPr="001B1288">
        <w:rPr>
          <w:b/>
          <w:bCs/>
        </w:rPr>
        <w:t>4 mức dịch vụ ship</w:t>
      </w:r>
      <w:r>
        <w:t xml:space="preserve"> là Standard, Second, First Class và Same Day. Với </w:t>
      </w:r>
      <w:r w:rsidRPr="001B1288">
        <w:rPr>
          <w:b/>
          <w:bCs/>
        </w:rPr>
        <w:t>dịch vụ ship tiêu chuẩn</w:t>
      </w:r>
      <w:r>
        <w:t xml:space="preserve"> được sử dụng phổ biến nhất</w:t>
      </w:r>
    </w:p>
    <w:p w14:paraId="4B3AF177" w14:textId="023BD660" w:rsidR="001B1288" w:rsidRDefault="001B1288" w:rsidP="00FD78C3">
      <w:r>
        <w:t xml:space="preserve">- </w:t>
      </w:r>
      <w:r w:rsidR="00F20DF1">
        <w:t>Thời gian ship của của trang thương mại điện tử từ khi khách order đến khi khách nhận hàng vào khoảng từ 2 đến 4 ngày.</w:t>
      </w:r>
    </w:p>
    <w:p w14:paraId="0578BA23" w14:textId="51B6A9D7" w:rsidR="00F20DF1" w:rsidRDefault="00F20DF1" w:rsidP="00FD78C3">
      <w:r w:rsidRPr="00F20DF1">
        <w:drawing>
          <wp:inline distT="0" distB="0" distL="0" distR="0" wp14:anchorId="679E7CDD" wp14:editId="2A129215">
            <wp:extent cx="5943600" cy="2963545"/>
            <wp:effectExtent l="0" t="0" r="0" b="8255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F0BF" w14:textId="72127BCD" w:rsidR="001B1288" w:rsidRDefault="00CE1EFD" w:rsidP="00FD78C3">
      <w:r>
        <w:t xml:space="preserve">- Thời gian </w:t>
      </w:r>
      <w:r>
        <w:t xml:space="preserve">trang thương mai điện tử này </w:t>
      </w:r>
      <w:r>
        <w:t xml:space="preserve">có mức doanh thu cao nhất là Qúy 4 năm 2019. </w:t>
      </w:r>
    </w:p>
    <w:p w14:paraId="4A245684" w14:textId="762C64B8" w:rsidR="00CE1EFD" w:rsidRDefault="00CE1EFD" w:rsidP="00CE1EFD">
      <w:pPr>
        <w:pStyle w:val="Heading1"/>
        <w:rPr>
          <w:b/>
          <w:bCs/>
        </w:rPr>
      </w:pPr>
      <w:r w:rsidRPr="00CE1EFD">
        <w:rPr>
          <w:b/>
          <w:bCs/>
        </w:rPr>
        <w:t>2. T</w:t>
      </w:r>
      <w:r w:rsidRPr="00CE1EFD">
        <w:rPr>
          <w:b/>
          <w:bCs/>
        </w:rPr>
        <w:t>ập khách hàng</w:t>
      </w:r>
    </w:p>
    <w:p w14:paraId="2020D331" w14:textId="0A8A75D3" w:rsidR="00CE1EFD" w:rsidRPr="002D3FED" w:rsidRDefault="00CE1EFD" w:rsidP="00CE1EFD">
      <w:pPr>
        <w:rPr>
          <w:b/>
          <w:bCs/>
        </w:rPr>
      </w:pPr>
      <w:r>
        <w:t xml:space="preserve">- Khách hàng của trang thương mai điện tử này chủ yếu ở </w:t>
      </w:r>
      <w:r w:rsidR="00BA5652">
        <w:t>bang và</w:t>
      </w:r>
      <w:r>
        <w:t xml:space="preserve"> thành phố lớn của Mỹ như </w:t>
      </w:r>
      <w:r w:rsidRPr="002D3FED">
        <w:rPr>
          <w:b/>
          <w:bCs/>
        </w:rPr>
        <w:t>California, New York và Texas</w:t>
      </w:r>
      <w:r w:rsidR="00BA5652" w:rsidRPr="002D3FED">
        <w:rPr>
          <w:b/>
          <w:bCs/>
        </w:rPr>
        <w:t>.</w:t>
      </w:r>
    </w:p>
    <w:p w14:paraId="7CD6E735" w14:textId="0BB9BEDC" w:rsidR="00BA5652" w:rsidRDefault="00BA5652" w:rsidP="00CE1EFD">
      <w:r>
        <w:t xml:space="preserve">- Ngoài ra các khu vực ở </w:t>
      </w:r>
      <w:r w:rsidRPr="002D3FED">
        <w:rPr>
          <w:b/>
          <w:bCs/>
        </w:rPr>
        <w:t>phía tây Mỹ</w:t>
      </w:r>
      <w:r>
        <w:t xml:space="preserve"> cũng mang đến một lượng lớn khách hàng cho trang thương mại điện tử này.</w:t>
      </w:r>
    </w:p>
    <w:p w14:paraId="5A9314A6" w14:textId="772EFEDC" w:rsidR="00BA5652" w:rsidRDefault="00BA5652" w:rsidP="00CE1EFD">
      <w:r>
        <w:t xml:space="preserve">- Khách hàng của trang thương mại điện tử này thuộc 3 đối tượng chính </w:t>
      </w:r>
      <w:r w:rsidR="002D3FED">
        <w:t xml:space="preserve">là </w:t>
      </w:r>
      <w:r w:rsidR="002D3FED" w:rsidRPr="002D3FED">
        <w:rPr>
          <w:b/>
          <w:bCs/>
        </w:rPr>
        <w:t>người tiêu dùng</w:t>
      </w:r>
      <w:r w:rsidR="002D3FED">
        <w:t xml:space="preserve"> (Consumer), </w:t>
      </w:r>
      <w:r w:rsidR="002D3FED" w:rsidRPr="002D3FED">
        <w:rPr>
          <w:b/>
          <w:bCs/>
        </w:rPr>
        <w:t>các tổ chức</w:t>
      </w:r>
      <w:r w:rsidR="002D3FED">
        <w:t xml:space="preserve"> (Corporate) và </w:t>
      </w:r>
      <w:r w:rsidR="002D3FED" w:rsidRPr="002D3FED">
        <w:rPr>
          <w:b/>
          <w:bCs/>
        </w:rPr>
        <w:t>các văn phòng tại gia</w:t>
      </w:r>
      <w:r w:rsidR="002D3FED">
        <w:t xml:space="preserve"> (Home Office). Người tiêu dung là phân khúc khách hàng đông nhất của trang thương mai điện tử này.</w:t>
      </w:r>
    </w:p>
    <w:p w14:paraId="007D8E02" w14:textId="77777777" w:rsidR="00BA5652" w:rsidRPr="00CE1EFD" w:rsidRDefault="00BA5652" w:rsidP="00CE1EFD"/>
    <w:sectPr w:rsidR="00BA5652" w:rsidRPr="00CE1E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D51BD" w14:textId="77777777" w:rsidR="00570A63" w:rsidRDefault="00570A63" w:rsidP="009302D9">
      <w:pPr>
        <w:spacing w:after="0" w:line="240" w:lineRule="auto"/>
      </w:pPr>
      <w:r>
        <w:separator/>
      </w:r>
    </w:p>
  </w:endnote>
  <w:endnote w:type="continuationSeparator" w:id="0">
    <w:p w14:paraId="5EAEEC31" w14:textId="77777777" w:rsidR="00570A63" w:rsidRDefault="00570A63" w:rsidP="00930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14A86" w14:textId="77777777" w:rsidR="00570A63" w:rsidRDefault="00570A63" w:rsidP="009302D9">
      <w:pPr>
        <w:spacing w:after="0" w:line="240" w:lineRule="auto"/>
      </w:pPr>
      <w:r>
        <w:separator/>
      </w:r>
    </w:p>
  </w:footnote>
  <w:footnote w:type="continuationSeparator" w:id="0">
    <w:p w14:paraId="16A112D6" w14:textId="77777777" w:rsidR="00570A63" w:rsidRDefault="00570A63" w:rsidP="009302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A1"/>
    <w:rsid w:val="001B1288"/>
    <w:rsid w:val="002D3FED"/>
    <w:rsid w:val="00351F2C"/>
    <w:rsid w:val="003F43A1"/>
    <w:rsid w:val="00400EE3"/>
    <w:rsid w:val="004747C2"/>
    <w:rsid w:val="00570A63"/>
    <w:rsid w:val="00774CA8"/>
    <w:rsid w:val="00885AEE"/>
    <w:rsid w:val="009302D9"/>
    <w:rsid w:val="009827C6"/>
    <w:rsid w:val="00A517BE"/>
    <w:rsid w:val="00BA5652"/>
    <w:rsid w:val="00C36EAA"/>
    <w:rsid w:val="00CE1EFD"/>
    <w:rsid w:val="00E22762"/>
    <w:rsid w:val="00F20DF1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E1874"/>
  <w15:chartTrackingRefBased/>
  <w15:docId w15:val="{F4F6479A-75F5-40D3-B85B-9A324F23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8C3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8C3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2D9"/>
  </w:style>
  <w:style w:type="paragraph" w:styleId="Footer">
    <w:name w:val="footer"/>
    <w:basedOn w:val="Normal"/>
    <w:link w:val="FooterChar"/>
    <w:uiPriority w:val="99"/>
    <w:unhideWhenUsed/>
    <w:rsid w:val="00930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2D9"/>
  </w:style>
  <w:style w:type="character" w:customStyle="1" w:styleId="Heading1Char">
    <w:name w:val="Heading 1 Char"/>
    <w:basedOn w:val="DefaultParagraphFont"/>
    <w:link w:val="Heading1"/>
    <w:uiPriority w:val="9"/>
    <w:rsid w:val="00FD78C3"/>
    <w:rPr>
      <w:rFonts w:ascii="Times New Roman" w:eastAsiaTheme="majorEastAsia" w:hAnsi="Times New Roman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1B1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pham</dc:creator>
  <cp:keywords/>
  <dc:description/>
  <cp:lastModifiedBy>nam pham</cp:lastModifiedBy>
  <cp:revision>3</cp:revision>
  <dcterms:created xsi:type="dcterms:W3CDTF">2022-01-16T09:59:00Z</dcterms:created>
  <dcterms:modified xsi:type="dcterms:W3CDTF">2022-01-16T10:52:00Z</dcterms:modified>
</cp:coreProperties>
</file>