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7B4DED" w:rsidTr="007B4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7B4DED" w:rsidRDefault="007B4DED">
            <w:r>
              <w:t>Activo circulante</w:t>
            </w:r>
          </w:p>
        </w:tc>
        <w:tc>
          <w:tcPr>
            <w:tcW w:w="2166" w:type="dxa"/>
          </w:tcPr>
          <w:p w:rsidR="007B4DED" w:rsidRDefault="007B4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Activo fijo</w:t>
            </w:r>
          </w:p>
        </w:tc>
        <w:tc>
          <w:tcPr>
            <w:tcW w:w="2166" w:type="dxa"/>
          </w:tcPr>
          <w:p w:rsidR="007B4DED" w:rsidRDefault="007B4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Activo Diferido</w:t>
            </w:r>
          </w:p>
        </w:tc>
        <w:tc>
          <w:tcPr>
            <w:tcW w:w="2166" w:type="dxa"/>
          </w:tcPr>
          <w:p w:rsidR="007B4DED" w:rsidRDefault="007B4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Pasivo circulante</w:t>
            </w:r>
          </w:p>
        </w:tc>
        <w:tc>
          <w:tcPr>
            <w:tcW w:w="2166" w:type="dxa"/>
          </w:tcPr>
          <w:p w:rsidR="007B4DED" w:rsidRDefault="007B4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Pasivo a largo plazo</w:t>
            </w:r>
          </w:p>
        </w:tc>
        <w:tc>
          <w:tcPr>
            <w:tcW w:w="2166" w:type="dxa"/>
          </w:tcPr>
          <w:p w:rsidR="007B4DED" w:rsidRDefault="007B4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Capital</w:t>
            </w:r>
          </w:p>
        </w:tc>
      </w:tr>
      <w:tr w:rsidR="007B4DED" w:rsidTr="007B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7B4DED" w:rsidRPr="00D20A47" w:rsidRDefault="00D20A47">
            <w:pPr>
              <w:rPr>
                <w:b w:val="0"/>
              </w:rPr>
            </w:pPr>
            <w:r w:rsidRPr="00D20A47">
              <w:rPr>
                <w:b w:val="0"/>
              </w:rPr>
              <w:t>Caja</w:t>
            </w:r>
          </w:p>
        </w:tc>
        <w:tc>
          <w:tcPr>
            <w:tcW w:w="2166" w:type="dxa"/>
          </w:tcPr>
          <w:p w:rsidR="007B4DED" w:rsidRDefault="00D2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Mobiliario</w:t>
            </w:r>
          </w:p>
        </w:tc>
        <w:tc>
          <w:tcPr>
            <w:tcW w:w="2166" w:type="dxa"/>
          </w:tcPr>
          <w:p w:rsidR="007B4DED" w:rsidRDefault="00D2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Rentas pagadas por anticipado</w:t>
            </w:r>
          </w:p>
        </w:tc>
        <w:tc>
          <w:tcPr>
            <w:tcW w:w="2166" w:type="dxa"/>
          </w:tcPr>
          <w:p w:rsidR="007B4DED" w:rsidRDefault="00D2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Proveedores</w:t>
            </w:r>
          </w:p>
        </w:tc>
        <w:tc>
          <w:tcPr>
            <w:tcW w:w="2166" w:type="dxa"/>
          </w:tcPr>
          <w:p w:rsidR="007B4DED" w:rsidRDefault="00D2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A47">
              <w:t>Acreedor a largo plazo</w:t>
            </w:r>
          </w:p>
        </w:tc>
        <w:tc>
          <w:tcPr>
            <w:tcW w:w="2166" w:type="dxa"/>
          </w:tcPr>
          <w:p w:rsidR="007B4DED" w:rsidRDefault="00D2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Utilidades retenidas</w:t>
            </w:r>
          </w:p>
        </w:tc>
      </w:tr>
      <w:tr w:rsidR="007B4DED" w:rsidTr="007B4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7B4DED" w:rsidRDefault="00D20A47">
            <w:pPr>
              <w:rPr>
                <w:b w:val="0"/>
              </w:rPr>
            </w:pPr>
            <w:r>
              <w:rPr>
                <w:b w:val="0"/>
              </w:rPr>
              <w:t>Clientes</w:t>
            </w:r>
          </w:p>
          <w:p w:rsidR="00D20A47" w:rsidRPr="00D20A47" w:rsidRDefault="00D20A47">
            <w:pPr>
              <w:rPr>
                <w:b w:val="0"/>
              </w:rPr>
            </w:pPr>
          </w:p>
        </w:tc>
        <w:tc>
          <w:tcPr>
            <w:tcW w:w="2166" w:type="dxa"/>
          </w:tcPr>
          <w:p w:rsidR="007B4DED" w:rsidRDefault="00D2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computo</w:t>
            </w:r>
          </w:p>
        </w:tc>
        <w:tc>
          <w:tcPr>
            <w:tcW w:w="2166" w:type="dxa"/>
          </w:tcPr>
          <w:p w:rsidR="007B4DED" w:rsidRDefault="00D2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Patente</w:t>
            </w:r>
          </w:p>
        </w:tc>
        <w:tc>
          <w:tcPr>
            <w:tcW w:w="2166" w:type="dxa"/>
          </w:tcPr>
          <w:p w:rsidR="007B4DED" w:rsidRDefault="007B4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7B4DED" w:rsidRDefault="00D2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Rentas cobradas por anticipado</w:t>
            </w:r>
          </w:p>
        </w:tc>
        <w:tc>
          <w:tcPr>
            <w:tcW w:w="2166" w:type="dxa"/>
          </w:tcPr>
          <w:p w:rsidR="007B4DED" w:rsidRDefault="007B4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47" w:rsidTr="007B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D20A47" w:rsidRPr="00D20A47" w:rsidRDefault="00D20A47">
            <w:pPr>
              <w:rPr>
                <w:b w:val="0"/>
              </w:rPr>
            </w:pPr>
            <w:r>
              <w:rPr>
                <w:b w:val="0"/>
              </w:rPr>
              <w:t>Documentos por cobrar</w:t>
            </w:r>
          </w:p>
        </w:tc>
        <w:tc>
          <w:tcPr>
            <w:tcW w:w="2166" w:type="dxa"/>
          </w:tcPr>
          <w:p w:rsidR="00D20A47" w:rsidRDefault="00D2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Terreno</w:t>
            </w:r>
            <w:bookmarkStart w:id="0" w:name="_GoBack"/>
            <w:bookmarkEnd w:id="0"/>
          </w:p>
        </w:tc>
        <w:tc>
          <w:tcPr>
            <w:tcW w:w="2166" w:type="dxa"/>
          </w:tcPr>
          <w:p w:rsidR="00D20A47" w:rsidRDefault="00D2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D20A47" w:rsidRDefault="00D2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D20A47" w:rsidRDefault="00D2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Acreedor hipotecario</w:t>
            </w:r>
          </w:p>
        </w:tc>
        <w:tc>
          <w:tcPr>
            <w:tcW w:w="2166" w:type="dxa"/>
          </w:tcPr>
          <w:p w:rsidR="00D20A47" w:rsidRDefault="00D2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47" w:rsidTr="007B4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D20A47" w:rsidRDefault="00D20A47">
            <w:pPr>
              <w:rPr>
                <w:b w:val="0"/>
              </w:rPr>
            </w:pPr>
            <w:r>
              <w:rPr>
                <w:b w:val="0"/>
              </w:rPr>
              <w:t>Almacén</w:t>
            </w:r>
          </w:p>
          <w:p w:rsidR="00D20A47" w:rsidRPr="00D20A47" w:rsidRDefault="00D20A47">
            <w:pPr>
              <w:rPr>
                <w:b w:val="0"/>
              </w:rPr>
            </w:pPr>
          </w:p>
        </w:tc>
        <w:tc>
          <w:tcPr>
            <w:tcW w:w="2166" w:type="dxa"/>
          </w:tcPr>
          <w:p w:rsidR="00D20A47" w:rsidRDefault="00D2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D20A47" w:rsidRDefault="00D2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D20A47" w:rsidRDefault="00D2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D20A47" w:rsidRDefault="00D2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D20A47" w:rsidRDefault="00D2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47" w:rsidTr="007B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D20A47" w:rsidRPr="00D20A47" w:rsidRDefault="00D20A47">
            <w:pPr>
              <w:rPr>
                <w:b w:val="0"/>
              </w:rPr>
            </w:pPr>
            <w:r>
              <w:rPr>
                <w:b w:val="0"/>
              </w:rPr>
              <w:t>Mercancía</w:t>
            </w:r>
          </w:p>
        </w:tc>
        <w:tc>
          <w:tcPr>
            <w:tcW w:w="2166" w:type="dxa"/>
          </w:tcPr>
          <w:p w:rsidR="00D20A47" w:rsidRDefault="00D2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D20A47" w:rsidRDefault="00D2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D20A47" w:rsidRDefault="00D2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D20A47" w:rsidRDefault="00D2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D20A47" w:rsidRDefault="00D2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32485" w:rsidRDefault="00132485"/>
    <w:sectPr w:rsidR="00132485" w:rsidSect="0001234D">
      <w:headerReference w:type="default" r:id="rId6"/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F56" w:rsidRDefault="00172F56" w:rsidP="0001234D">
      <w:pPr>
        <w:spacing w:after="0" w:line="240" w:lineRule="auto"/>
      </w:pPr>
      <w:r>
        <w:separator/>
      </w:r>
    </w:p>
  </w:endnote>
  <w:endnote w:type="continuationSeparator" w:id="0">
    <w:p w:rsidR="00172F56" w:rsidRDefault="00172F56" w:rsidP="0001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1329"/>
      <w:gridCol w:w="861"/>
      <w:gridCol w:w="816"/>
    </w:tblGrid>
    <w:tr w:rsidR="007B4DED" w:rsidTr="007B4DED">
      <w:trPr>
        <w:jc w:val="right"/>
      </w:trPr>
      <w:tc>
        <w:tcPr>
          <w:tcW w:w="11329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CA079E6D8B942CAAE46048041DA7ED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7B4DED" w:rsidRDefault="007B4DED" w:rsidP="007B4DED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Lopez Torres Etnan Jezreel       -</w:t>
              </w:r>
            </w:p>
          </w:sdtContent>
        </w:sdt>
      </w:tc>
      <w:tc>
        <w:tcPr>
          <w:tcW w:w="861" w:type="dxa"/>
          <w:shd w:val="clear" w:color="auto" w:fill="ED7D31" w:themeFill="accent2"/>
          <w:vAlign w:val="center"/>
        </w:tcPr>
        <w:p w:rsidR="007B4DED" w:rsidRDefault="007B4DED" w:rsidP="007B4DED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2CM8</w:t>
          </w:r>
        </w:p>
      </w:tc>
      <w:tc>
        <w:tcPr>
          <w:tcW w:w="816" w:type="dxa"/>
          <w:shd w:val="clear" w:color="auto" w:fill="ED7D31" w:themeFill="accent2"/>
        </w:tcPr>
        <w:p w:rsidR="007B4DED" w:rsidRDefault="007B4DED" w:rsidP="007B4DED">
          <w:pPr>
            <w:pStyle w:val="Piedepgina"/>
            <w:jc w:val="center"/>
            <w:rPr>
              <w:color w:val="FFFFFF" w:themeColor="background1"/>
            </w:rPr>
          </w:pPr>
        </w:p>
      </w:tc>
    </w:tr>
  </w:tbl>
  <w:p w:rsidR="007B4DED" w:rsidRDefault="007B4D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F56" w:rsidRDefault="00172F56" w:rsidP="0001234D">
      <w:pPr>
        <w:spacing w:after="0" w:line="240" w:lineRule="auto"/>
      </w:pPr>
      <w:r>
        <w:separator/>
      </w:r>
    </w:p>
  </w:footnote>
  <w:footnote w:type="continuationSeparator" w:id="0">
    <w:p w:rsidR="00172F56" w:rsidRDefault="00172F56" w:rsidP="00012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53"/>
      <w:gridCol w:w="12453"/>
    </w:tblGrid>
    <w:tr w:rsidR="007B4DED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01234D" w:rsidRDefault="0001234D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01234D" w:rsidRDefault="0001234D" w:rsidP="007B4DED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es-ES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F76296A8440E4CF0AA7AC1E682CAF02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01234D">
                <w:rPr>
                  <w:caps/>
                  <w:color w:val="FFFFFF" w:themeColor="background1"/>
                </w:rPr>
                <w:t>Actividad 2</w:t>
              </w:r>
              <w:r w:rsidR="007B4DED">
                <w:rPr>
                  <w:caps/>
                  <w:color w:val="FFFFFF" w:themeColor="background1"/>
                </w:rPr>
                <w:t xml:space="preserve">                 </w:t>
              </w:r>
              <w:r w:rsidRPr="0001234D">
                <w:rPr>
                  <w:caps/>
                  <w:color w:val="FFFFFF" w:themeColor="background1"/>
                </w:rPr>
                <w:t xml:space="preserve"> Clasificación de cuentas       |</w:t>
              </w:r>
            </w:sdtContent>
          </w:sdt>
        </w:p>
      </w:tc>
    </w:tr>
  </w:tbl>
  <w:p w:rsidR="0001234D" w:rsidRDefault="000123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4D"/>
    <w:rsid w:val="0001234D"/>
    <w:rsid w:val="00132485"/>
    <w:rsid w:val="00172F56"/>
    <w:rsid w:val="007B4DED"/>
    <w:rsid w:val="00D2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FF217-C38E-49BA-BCE8-D9DE12D7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2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34D"/>
  </w:style>
  <w:style w:type="paragraph" w:styleId="Piedepgina">
    <w:name w:val="footer"/>
    <w:basedOn w:val="Normal"/>
    <w:link w:val="PiedepginaCar"/>
    <w:uiPriority w:val="99"/>
    <w:unhideWhenUsed/>
    <w:rsid w:val="00012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34D"/>
  </w:style>
  <w:style w:type="table" w:styleId="Tablaconcuadrcula">
    <w:name w:val="Table Grid"/>
    <w:basedOn w:val="Tablanormal"/>
    <w:uiPriority w:val="39"/>
    <w:rsid w:val="007B4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7B4DE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6296A8440E4CF0AA7AC1E682CAF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BAD60-5E94-4336-BF8A-E783143E8428}"/>
      </w:docPartPr>
      <w:docPartBody>
        <w:p w:rsidR="00000000" w:rsidRDefault="00312167" w:rsidP="00312167">
          <w:pPr>
            <w:pStyle w:val="F76296A8440E4CF0AA7AC1E682CAF02A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  <w:docPart>
      <w:docPartPr>
        <w:name w:val="0CA079E6D8B942CAAE46048041DA7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61234-F2A4-48CB-AAB0-46F74A8287EA}"/>
      </w:docPartPr>
      <w:docPartBody>
        <w:p w:rsidR="00000000" w:rsidRDefault="00312167" w:rsidP="00312167">
          <w:pPr>
            <w:pStyle w:val="0CA079E6D8B942CAAE46048041DA7ED4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67"/>
    <w:rsid w:val="00312167"/>
    <w:rsid w:val="008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6296A8440E4CF0AA7AC1E682CAF02A">
    <w:name w:val="F76296A8440E4CF0AA7AC1E682CAF02A"/>
    <w:rsid w:val="00312167"/>
  </w:style>
  <w:style w:type="paragraph" w:customStyle="1" w:styleId="488613DE6DE045EF82D1686A2162C8D7">
    <w:name w:val="488613DE6DE045EF82D1686A2162C8D7"/>
    <w:rsid w:val="00312167"/>
  </w:style>
  <w:style w:type="paragraph" w:customStyle="1" w:styleId="0CA079E6D8B942CAAE46048041DA7ED4">
    <w:name w:val="0CA079E6D8B942CAAE46048041DA7ED4"/>
    <w:rsid w:val="00312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 Clasificación de cuentas       |       Lopez torres etnan jezreel</vt:lpstr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                  Clasificación de cuentas       |</dc:title>
  <dc:subject/>
  <dc:creator>Lopez Torres Etnan Jezreel       -</dc:creator>
  <cp:keywords/>
  <dc:description/>
  <cp:lastModifiedBy>Etnan Nohara</cp:lastModifiedBy>
  <cp:revision>2</cp:revision>
  <dcterms:created xsi:type="dcterms:W3CDTF">2016-08-14T01:21:00Z</dcterms:created>
  <dcterms:modified xsi:type="dcterms:W3CDTF">2016-08-14T01:36:00Z</dcterms:modified>
</cp:coreProperties>
</file>