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A373" w14:textId="322E3826" w:rsidR="00107896" w:rsidRPr="00107896" w:rsidRDefault="00107896" w:rsidP="00107896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07896">
        <w:rPr>
          <w:rFonts w:ascii="Times New Roman" w:hAnsi="Times New Roman" w:cs="Times New Roman"/>
          <w:b/>
          <w:bCs/>
          <w:i/>
          <w:iCs/>
          <w:sz w:val="36"/>
          <w:szCs w:val="36"/>
        </w:rPr>
        <w:t>AI IN BFSI</w:t>
      </w:r>
    </w:p>
    <w:p w14:paraId="4DAE1C17" w14:textId="1F67A2FE" w:rsidR="00107896" w:rsidRPr="00107896" w:rsidRDefault="00107896" w:rsidP="00107896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107896">
        <w:rPr>
          <w:rFonts w:ascii="Times New Roman" w:hAnsi="Times New Roman" w:cs="Times New Roman"/>
          <w:b/>
          <w:bCs/>
          <w:i/>
          <w:iCs/>
          <w:sz w:val="36"/>
          <w:szCs w:val="36"/>
        </w:rPr>
        <w:t>Project Documentation format</w:t>
      </w:r>
    </w:p>
    <w:p w14:paraId="2B7881C9" w14:textId="77777777" w:rsidR="00107896" w:rsidRPr="00107896" w:rsidRDefault="00107896" w:rsidP="00107896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Introduction </w:t>
      </w:r>
    </w:p>
    <w:p w14:paraId="4917D748" w14:textId="0A5EB67B" w:rsidR="00107896" w:rsidRPr="00107896" w:rsidRDefault="00107896" w:rsidP="00107896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• </w:t>
      </w: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Project Title: </w:t>
      </w:r>
      <w:r>
        <w:rPr>
          <w:rFonts w:ascii="Times New Roman" w:hAnsi="Times New Roman" w:cs="Times New Roman"/>
          <w:i/>
          <w:iCs/>
          <w:sz w:val="28"/>
          <w:szCs w:val="28"/>
        </w:rPr>
        <w:t>Subscription waste Detector</w:t>
      </w:r>
    </w:p>
    <w:p w14:paraId="32AAC823" w14:textId="3B129A38" w:rsidR="00107896" w:rsidRPr="00107896" w:rsidRDefault="00107896" w:rsidP="00107896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• </w:t>
      </w: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Team Members: </w:t>
      </w:r>
      <w:r>
        <w:rPr>
          <w:rFonts w:ascii="Times New Roman" w:hAnsi="Times New Roman" w:cs="Times New Roman"/>
          <w:i/>
          <w:iCs/>
          <w:sz w:val="28"/>
          <w:szCs w:val="28"/>
        </w:rPr>
        <w:t>Nama Anirudh</w:t>
      </w:r>
    </w:p>
    <w:p w14:paraId="5CCCBE88" w14:textId="77777777" w:rsidR="00107896" w:rsidRPr="00107896" w:rsidRDefault="00107896" w:rsidP="00107896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 Project Overview </w:t>
      </w:r>
    </w:p>
    <w:p w14:paraId="35B63CC0" w14:textId="3366BBF2" w:rsidR="00107896" w:rsidRPr="00107896" w:rsidRDefault="00107896" w:rsidP="00107896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• </w:t>
      </w: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Purpose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: 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The Subscription Waste Detector is a personal finance tool tailored for Indian consumers to detect, manage, and eliminate unused recurring expenses. By aggregating bank transactions, e-mandates, and UPI AutoPay records, it identifies inactive or underutilized subscriptions (OTTs, gym memberships, SaaS apps) and empowers users to cancel or revoke mandates, saving them thousands of rupees annually</w:t>
      </w: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072BBCBC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Key Features</w:t>
      </w:r>
    </w:p>
    <w:p w14:paraId="33F43C55" w14:textId="77777777" w:rsidR="00107896" w:rsidRPr="00107896" w:rsidRDefault="00107896" w:rsidP="00107896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Automated Mandate &amp; Transaction Discovery: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Scans e-mandates, UPI AutoPay, and recurring debit patterns.</w:t>
      </w:r>
    </w:p>
    <w:p w14:paraId="3BBB6005" w14:textId="77777777" w:rsidR="00107896" w:rsidRPr="00107896" w:rsidRDefault="00107896" w:rsidP="00107896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Usage-to-Cost Ratio (UCR) Calculator: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Cross-references active subscriptions against actual app usage to calculate cost-per-use and flag waste.</w:t>
      </w:r>
    </w:p>
    <w:p w14:paraId="1E5F832C" w14:textId="77777777" w:rsidR="00107896" w:rsidRPr="00107896" w:rsidRDefault="00107896" w:rsidP="00107896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Overlapping Subscription Detection: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Identifies duplicate content (e.g., paying for SonyLIV individually while already having it bundled in a Jio/Airtel recharge).</w:t>
      </w:r>
    </w:p>
    <w:p w14:paraId="51380347" w14:textId="77777777" w:rsidR="00107896" w:rsidRPr="00107896" w:rsidRDefault="00107896" w:rsidP="00107896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Automated Mandate Revocation: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Provides guided workflow integrations to cancel UPI AutoPay or credit card e-mandates.</w:t>
      </w:r>
    </w:p>
    <w:p w14:paraId="6CE2A1E4" w14:textId="77777777" w:rsidR="00107896" w:rsidRPr="00107896" w:rsidRDefault="00107896" w:rsidP="00107896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Pre-Debit Alert System: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Sends notifications 24–48 hours before an RBI e-mandate auto-debit processes.</w:t>
      </w:r>
    </w:p>
    <w:p w14:paraId="4D69A5A2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3. Architecture</w:t>
      </w:r>
    </w:p>
    <w:p w14:paraId="690410CA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Frontend</w:t>
      </w:r>
    </w:p>
    <w:p w14:paraId="5C050686" w14:textId="77777777" w:rsidR="00107896" w:rsidRPr="00107896" w:rsidRDefault="00107896" w:rsidP="00107896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Framework: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React.js (Single Page Application)</w:t>
      </w:r>
    </w:p>
    <w:p w14:paraId="47D82729" w14:textId="77777777" w:rsidR="00107896" w:rsidRPr="00107896" w:rsidRDefault="00107896" w:rsidP="00107896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State Management: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Redux Toolkit / React Context API</w:t>
      </w:r>
    </w:p>
    <w:p w14:paraId="4A6319A0" w14:textId="77777777" w:rsidR="00107896" w:rsidRPr="00107896" w:rsidRDefault="00107896" w:rsidP="00107896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UI Framework: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Tailwind CSS / Material-UI</w:t>
      </w:r>
    </w:p>
    <w:p w14:paraId="56DADEC6" w14:textId="77777777" w:rsidR="00107896" w:rsidRPr="00107896" w:rsidRDefault="00107896" w:rsidP="00107896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HTTP Client: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Axios (interceptor setup for JWT attached requests)</w:t>
      </w:r>
    </w:p>
    <w:p w14:paraId="25A12EFE" w14:textId="77777777" w:rsidR="00107896" w:rsidRPr="00107896" w:rsidRDefault="00107896" w:rsidP="00107896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Routing: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React Router v6</w:t>
      </w:r>
    </w:p>
    <w:p w14:paraId="339490AE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Backend</w:t>
      </w:r>
    </w:p>
    <w:p w14:paraId="657F24D9" w14:textId="77777777" w:rsidR="00107896" w:rsidRPr="00107896" w:rsidRDefault="00107896" w:rsidP="00107896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Runtime: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Node.js</w:t>
      </w:r>
    </w:p>
    <w:p w14:paraId="59B5772A" w14:textId="77777777" w:rsidR="00107896" w:rsidRPr="00107896" w:rsidRDefault="00107896" w:rsidP="00107896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Framework: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Express.js (RESTful API)</w:t>
      </w:r>
    </w:p>
    <w:p w14:paraId="21A97A66" w14:textId="77777777" w:rsidR="00107896" w:rsidRPr="00107896" w:rsidRDefault="00107896" w:rsidP="00107896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Authentication: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JSON Web Tokens (JWT) &amp; 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bcrypt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for password hashing</w:t>
      </w:r>
    </w:p>
    <w:p w14:paraId="7DC9635B" w14:textId="77777777" w:rsidR="00107896" w:rsidRPr="00107896" w:rsidRDefault="00107896" w:rsidP="00107896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Middleware: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Cors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>, Helmet, Express-Validator, Custom Auth Middleware</w:t>
      </w:r>
    </w:p>
    <w:p w14:paraId="31F5A520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Database</w:t>
      </w:r>
    </w:p>
    <w:p w14:paraId="37CC9B43" w14:textId="77777777" w:rsidR="00107896" w:rsidRPr="00107896" w:rsidRDefault="00107896" w:rsidP="00107896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Database System: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MongoDB (NoSQL)</w:t>
      </w:r>
    </w:p>
    <w:p w14:paraId="3F6D1CA0" w14:textId="77777777" w:rsidR="00107896" w:rsidRPr="00107896" w:rsidRDefault="00107896" w:rsidP="00107896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ORM/ODM: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Mongoose</w:t>
      </w:r>
    </w:p>
    <w:p w14:paraId="57F0044F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Key Database Schemas</w:t>
      </w:r>
    </w:p>
    <w:p w14:paraId="2DE230E7" w14:textId="77777777" w:rsidR="00107896" w:rsidRPr="00107896" w:rsidRDefault="00107896" w:rsidP="00107896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User Schema: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Stores user authentication, profile data, linked accounts, and notification preferences.</w:t>
      </w:r>
    </w:p>
    <w:p w14:paraId="597ADE77" w14:textId="77777777" w:rsidR="00107896" w:rsidRPr="00107896" w:rsidRDefault="00107896" w:rsidP="00107896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Subscription Schema: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Holds metadata about tracked subscriptions (Name, Amount, Billing Cycle, Category, Billing Date, Status).</w:t>
      </w:r>
    </w:p>
    <w:p w14:paraId="59B55F2F" w14:textId="77777777" w:rsidR="00107896" w:rsidRPr="00107896" w:rsidRDefault="00107896" w:rsidP="00107896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Mandate Schema: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Stores active UPI AutoPay and bank e-mandates (Mandate ID, Bank Name, Max Limit, Status).</w:t>
      </w:r>
    </w:p>
    <w:p w14:paraId="1E1173C1" w14:textId="77777777" w:rsidR="00107896" w:rsidRPr="00107896" w:rsidRDefault="00107896" w:rsidP="00107896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UsageLog</w:t>
      </w:r>
      <w:proofErr w:type="spellEnd"/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Schema: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Tracks usage logs (hours/time spent) per subscription to calculate UCR.</w:t>
      </w:r>
    </w:p>
    <w:p w14:paraId="1E927940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 Setup Instructions</w:t>
      </w:r>
    </w:p>
    <w:p w14:paraId="74424053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Prerequisites</w:t>
      </w:r>
    </w:p>
    <w:p w14:paraId="2CAA9336" w14:textId="77777777" w:rsidR="00107896" w:rsidRPr="00107896" w:rsidRDefault="00107896" w:rsidP="00107896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Node.js: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v18.x or higher</w:t>
      </w:r>
    </w:p>
    <w:p w14:paraId="26DE3731" w14:textId="77777777" w:rsidR="00107896" w:rsidRPr="00107896" w:rsidRDefault="00107896" w:rsidP="00107896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npm</w:t>
      </w:r>
      <w:proofErr w:type="spellEnd"/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v9.x or higher</w:t>
      </w:r>
    </w:p>
    <w:p w14:paraId="35F80B99" w14:textId="77777777" w:rsidR="00107896" w:rsidRPr="00107896" w:rsidRDefault="00107896" w:rsidP="00107896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MongoDB: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Local instance running or MongoDB Atlas Connection String</w:t>
      </w:r>
    </w:p>
    <w:p w14:paraId="07E1BA49" w14:textId="77777777" w:rsidR="00107896" w:rsidRPr="00107896" w:rsidRDefault="00107896" w:rsidP="00107896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Installed on local machine</w:t>
      </w:r>
    </w:p>
    <w:p w14:paraId="79B443DB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Installation</w:t>
      </w:r>
    </w:p>
    <w:p w14:paraId="139C1163" w14:textId="77777777" w:rsidR="00107896" w:rsidRPr="00107896" w:rsidRDefault="00107896" w:rsidP="00107896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Clone the repository:</w:t>
      </w:r>
    </w:p>
    <w:p w14:paraId="6553BAEF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Bash</w:t>
      </w:r>
    </w:p>
    <w:p w14:paraId="583756F6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git clone https://github.com/your-username/subscription-waste-detector.git</w:t>
      </w:r>
    </w:p>
    <w:p w14:paraId="5E100A09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cd subscription-waste-detector</w:t>
      </w:r>
    </w:p>
    <w:p w14:paraId="285DDFFA" w14:textId="77777777" w:rsidR="00107896" w:rsidRPr="00107896" w:rsidRDefault="00107896" w:rsidP="00107896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Setup Server Environment:</w:t>
      </w:r>
    </w:p>
    <w:p w14:paraId="34663218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Bash</w:t>
      </w:r>
    </w:p>
    <w:p w14:paraId="4F9C8601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lastRenderedPageBreak/>
        <w:t>cd server</w:t>
      </w:r>
    </w:p>
    <w:p w14:paraId="42CDB28C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npm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install</w:t>
      </w:r>
    </w:p>
    <w:p w14:paraId="68478B0F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Create a .env file in the server root folder:</w:t>
      </w:r>
    </w:p>
    <w:p w14:paraId="1BAEB55D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Code snippet</w:t>
      </w:r>
    </w:p>
    <w:p w14:paraId="18706E61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PORT=5000</w:t>
      </w:r>
    </w:p>
    <w:p w14:paraId="2C473E8E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MONGO_URI=mongodb://localhost:27017/subscription_detector</w:t>
      </w:r>
    </w:p>
    <w:p w14:paraId="443793B8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JWT_SECRET=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your_super_secret_jwt_key</w:t>
      </w:r>
      <w:proofErr w:type="spellEnd"/>
    </w:p>
    <w:p w14:paraId="232AD449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NODE_ENV=development</w:t>
      </w:r>
    </w:p>
    <w:p w14:paraId="3D1EB136" w14:textId="77777777" w:rsidR="00107896" w:rsidRPr="00107896" w:rsidRDefault="00107896" w:rsidP="00107896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Setup Client Environment:</w:t>
      </w:r>
    </w:p>
    <w:p w14:paraId="5D814366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Bash</w:t>
      </w:r>
    </w:p>
    <w:p w14:paraId="430397A4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cd</w:t>
      </w: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..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>/client</w:t>
      </w:r>
    </w:p>
    <w:p w14:paraId="7BDD4484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npm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install</w:t>
      </w:r>
    </w:p>
    <w:p w14:paraId="729A8944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Create a .env file in the client root folder:</w:t>
      </w:r>
    </w:p>
    <w:p w14:paraId="2D90E5B9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Code snippet</w:t>
      </w:r>
    </w:p>
    <w:p w14:paraId="2AC9B2F7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REACT_APP_API_URL=http://localhost:5000/api</w:t>
      </w:r>
    </w:p>
    <w:p w14:paraId="16E36F85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5. Folder Structure</w:t>
      </w:r>
    </w:p>
    <w:p w14:paraId="2E3A073A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subscription-waste-detector/</w:t>
      </w:r>
    </w:p>
    <w:p w14:paraId="0334019C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── client/                      # React Frontend</w:t>
      </w:r>
    </w:p>
    <w:p w14:paraId="7D2E605C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│   </w:t>
      </w: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── public/</w:t>
      </w:r>
    </w:p>
    <w:p w14:paraId="7733AD72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│   └── 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src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>/</w:t>
      </w:r>
    </w:p>
    <w:p w14:paraId="1491E148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│       </w:t>
      </w: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── assets/              # Images, icons, global styles</w:t>
      </w:r>
    </w:p>
    <w:p w14:paraId="3B7C4C2A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│       </w:t>
      </w: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── components/          # Reusable components (Navbar, Cards, Charts)</w:t>
      </w:r>
    </w:p>
    <w:p w14:paraId="2A82CC43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│       </w:t>
      </w: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── context/             # Auth Context / State management</w:t>
      </w:r>
    </w:p>
    <w:p w14:paraId="76E2FA7B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│       </w:t>
      </w: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── pages/               # Views (Dashboard, Subscriptions, Mandates, Login)</w:t>
      </w:r>
    </w:p>
    <w:p w14:paraId="7CB04035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│       </w:t>
      </w: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── services/            # Axios API client calls</w:t>
      </w:r>
    </w:p>
    <w:p w14:paraId="109C3774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│       </w:t>
      </w: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── App.js               # Route definitions</w:t>
      </w:r>
    </w:p>
    <w:p w14:paraId="54081CE7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│       └── index.js             # Entry point</w:t>
      </w:r>
    </w:p>
    <w:p w14:paraId="5649B9DC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│</w:t>
      </w:r>
    </w:p>
    <w:p w14:paraId="656C14FF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lastRenderedPageBreak/>
        <w:t>└── server/                      # Node.js / Express Backend</w:t>
      </w:r>
    </w:p>
    <w:p w14:paraId="7E6E5FF0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── config/                  # Database connections (db.js)</w:t>
      </w:r>
    </w:p>
    <w:p w14:paraId="6B636A34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── controllers/             # Route handler logic</w:t>
      </w:r>
    </w:p>
    <w:p w14:paraId="5FEE3C02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── middleware/              # Auth, error handling, validation</w:t>
      </w:r>
    </w:p>
    <w:p w14:paraId="518100F3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── models/                  # Mongoose models (User, Subscription, Mandate)</w:t>
      </w:r>
    </w:p>
    <w:p w14:paraId="5D0E5D84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── routes/                  # Express API routes</w:t>
      </w:r>
    </w:p>
    <w:p w14:paraId="0B2678BB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── utils/                   # Helper functions (UCR calculator, SMS parsers)</w:t>
      </w:r>
    </w:p>
    <w:p w14:paraId="5DF2675D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107896">
        <w:rPr>
          <w:rFonts w:ascii="Times New Roman" w:eastAsia="MS Gothic" w:hAnsi="Times New Roman" w:cs="Times New Roman"/>
          <w:i/>
          <w:iCs/>
          <w:sz w:val="28"/>
          <w:szCs w:val="28"/>
        </w:rPr>
        <w:t>├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>─</w:t>
      </w: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─ .env</w:t>
      </w:r>
      <w:proofErr w:type="gramEnd"/>
    </w:p>
    <w:p w14:paraId="377434ED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└── server.js                # Server entry point</w:t>
      </w:r>
    </w:p>
    <w:p w14:paraId="001F2F49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6. Running the Application</w:t>
      </w:r>
    </w:p>
    <w:p w14:paraId="4765A610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Open two terminal windows to run both servers locally:</w:t>
      </w:r>
    </w:p>
    <w:p w14:paraId="21A0838A" w14:textId="77777777" w:rsidR="00107896" w:rsidRPr="00107896" w:rsidRDefault="00107896" w:rsidP="00107896">
      <w:pPr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Frontend:</w:t>
      </w:r>
    </w:p>
    <w:p w14:paraId="25E31130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Bash</w:t>
      </w:r>
    </w:p>
    <w:p w14:paraId="13171FEE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cd client</w:t>
      </w:r>
    </w:p>
    <w:p w14:paraId="7930977E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npm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start</w:t>
      </w:r>
    </w:p>
    <w:p w14:paraId="5830B927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(Runs on http://localhost:3000)</w:t>
      </w:r>
    </w:p>
    <w:p w14:paraId="603BFB16" w14:textId="77777777" w:rsidR="00107896" w:rsidRPr="00107896" w:rsidRDefault="00107896" w:rsidP="00107896">
      <w:pPr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Backend:</w:t>
      </w:r>
    </w:p>
    <w:p w14:paraId="781C66BC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Bash</w:t>
      </w:r>
    </w:p>
    <w:p w14:paraId="749E4224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cd server</w:t>
      </w:r>
    </w:p>
    <w:p w14:paraId="765C450D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npm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start</w:t>
      </w:r>
    </w:p>
    <w:p w14:paraId="4CD20C2B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(Runs on http://localhost:5000)</w:t>
      </w:r>
    </w:p>
    <w:p w14:paraId="31299E9F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7. API Documentation</w:t>
      </w:r>
    </w:p>
    <w:p w14:paraId="24B6FACD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Base URL: http://localhost:5000/api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087"/>
        <w:gridCol w:w="4393"/>
        <w:gridCol w:w="1510"/>
      </w:tblGrid>
      <w:tr w:rsidR="00107896" w:rsidRPr="00107896" w14:paraId="1DB1B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0576D" w14:textId="77777777" w:rsidR="00107896" w:rsidRPr="00107896" w:rsidRDefault="00107896" w:rsidP="0010789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FE6B8FA" w14:textId="77777777" w:rsidR="00107896" w:rsidRPr="00107896" w:rsidRDefault="00107896" w:rsidP="0010789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1533A7E" w14:textId="77777777" w:rsidR="00107896" w:rsidRPr="00107896" w:rsidRDefault="00107896" w:rsidP="0010789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F7CE49" w14:textId="77777777" w:rsidR="00107896" w:rsidRPr="00107896" w:rsidRDefault="00107896" w:rsidP="00107896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Auth Required</w:t>
            </w:r>
          </w:p>
        </w:tc>
      </w:tr>
      <w:tr w:rsidR="00107896" w:rsidRPr="00107896" w14:paraId="3D616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9F29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45BCB97E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424E931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Register a new user</w:t>
            </w:r>
          </w:p>
        </w:tc>
        <w:tc>
          <w:tcPr>
            <w:tcW w:w="0" w:type="auto"/>
            <w:vAlign w:val="center"/>
            <w:hideMark/>
          </w:tcPr>
          <w:p w14:paraId="4712F583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No</w:t>
            </w:r>
          </w:p>
        </w:tc>
      </w:tr>
      <w:tr w:rsidR="00107896" w:rsidRPr="00107896" w14:paraId="7C0EC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7276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477F0A3C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FB872D1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User login and token generation</w:t>
            </w:r>
          </w:p>
        </w:tc>
        <w:tc>
          <w:tcPr>
            <w:tcW w:w="0" w:type="auto"/>
            <w:vAlign w:val="center"/>
            <w:hideMark/>
          </w:tcPr>
          <w:p w14:paraId="12199FA9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No</w:t>
            </w:r>
          </w:p>
        </w:tc>
      </w:tr>
      <w:tr w:rsidR="00107896" w:rsidRPr="00107896" w14:paraId="7E8D9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5134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</w:t>
            </w:r>
            <w:proofErr w:type="gramStart"/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subscriptions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DA0D3B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B3A8C5E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Fetch all user subscriptions</w:t>
            </w:r>
          </w:p>
        </w:tc>
        <w:tc>
          <w:tcPr>
            <w:tcW w:w="0" w:type="auto"/>
            <w:vAlign w:val="center"/>
            <w:hideMark/>
          </w:tcPr>
          <w:p w14:paraId="3027B669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Yes</w:t>
            </w:r>
          </w:p>
        </w:tc>
      </w:tr>
      <w:tr w:rsidR="00107896" w:rsidRPr="00107896" w14:paraId="57D8A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5F03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/</w:t>
            </w:r>
            <w:proofErr w:type="gramStart"/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subscriptions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FEA539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51538D9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Add a new subscription manually</w:t>
            </w:r>
          </w:p>
        </w:tc>
        <w:tc>
          <w:tcPr>
            <w:tcW w:w="0" w:type="auto"/>
            <w:vAlign w:val="center"/>
            <w:hideMark/>
          </w:tcPr>
          <w:p w14:paraId="0A32BF11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Yes</w:t>
            </w:r>
          </w:p>
        </w:tc>
      </w:tr>
      <w:tr w:rsidR="00107896" w:rsidRPr="00107896" w14:paraId="2FA2B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49AD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/subscriptions/:id</w:t>
            </w:r>
          </w:p>
        </w:tc>
        <w:tc>
          <w:tcPr>
            <w:tcW w:w="0" w:type="auto"/>
            <w:vAlign w:val="center"/>
            <w:hideMark/>
          </w:tcPr>
          <w:p w14:paraId="390843AC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D18DE73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Delete/Cancel a tracked subscription</w:t>
            </w:r>
          </w:p>
        </w:tc>
        <w:tc>
          <w:tcPr>
            <w:tcW w:w="0" w:type="auto"/>
            <w:vAlign w:val="center"/>
            <w:hideMark/>
          </w:tcPr>
          <w:p w14:paraId="0E1AA7C4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Yes</w:t>
            </w:r>
          </w:p>
        </w:tc>
      </w:tr>
      <w:tr w:rsidR="00107896" w:rsidRPr="00107896" w14:paraId="3D7AD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E4E8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</w:t>
            </w:r>
            <w:proofErr w:type="gramStart"/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mandates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814FF5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BE51BE9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Fetch active UPI AutoPay/Bank mandates</w:t>
            </w:r>
          </w:p>
        </w:tc>
        <w:tc>
          <w:tcPr>
            <w:tcW w:w="0" w:type="auto"/>
            <w:vAlign w:val="center"/>
            <w:hideMark/>
          </w:tcPr>
          <w:p w14:paraId="3F6C6C12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Yes</w:t>
            </w:r>
          </w:p>
        </w:tc>
      </w:tr>
      <w:tr w:rsidR="00107896" w:rsidRPr="00107896" w14:paraId="200E3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52BF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/analytics/waste</w:t>
            </w:r>
          </w:p>
        </w:tc>
        <w:tc>
          <w:tcPr>
            <w:tcW w:w="0" w:type="auto"/>
            <w:vAlign w:val="center"/>
            <w:hideMark/>
          </w:tcPr>
          <w:p w14:paraId="7EEC325D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65516D7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Get total calculated wasted expenditure &amp; UCR metrics</w:t>
            </w:r>
          </w:p>
        </w:tc>
        <w:tc>
          <w:tcPr>
            <w:tcW w:w="0" w:type="auto"/>
            <w:vAlign w:val="center"/>
            <w:hideMark/>
          </w:tcPr>
          <w:p w14:paraId="495A1617" w14:textId="77777777" w:rsidR="00107896" w:rsidRPr="00107896" w:rsidRDefault="00107896" w:rsidP="0010789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789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Yes</w:t>
            </w:r>
          </w:p>
        </w:tc>
      </w:tr>
    </w:tbl>
    <w:p w14:paraId="5D6CA6EA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Example Request/Response</w:t>
      </w:r>
    </w:p>
    <w:p w14:paraId="2C4C4BF4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Endpoint: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GET /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api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>/analytics/waste</w:t>
      </w:r>
    </w:p>
    <w:p w14:paraId="060AAD88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Header: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Authorization: Bearer &lt;JWT_TOKEN&gt;</w:t>
      </w:r>
    </w:p>
    <w:p w14:paraId="62AFDE5F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Response (200 OK):</w:t>
      </w:r>
    </w:p>
    <w:p w14:paraId="0FF2C38C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JSON</w:t>
      </w:r>
    </w:p>
    <w:p w14:paraId="6F448DF3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{</w:t>
      </w:r>
    </w:p>
    <w:p w14:paraId="3406970B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"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totalMonthlySpend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>": 1850,</w:t>
      </w:r>
    </w:p>
    <w:p w14:paraId="7BDD4CE5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"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totalMonthlyWaste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>": 799,</w:t>
      </w:r>
    </w:p>
    <w:p w14:paraId="73DBED77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"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subscriptionsAnalyzed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>": 5,</w:t>
      </w:r>
    </w:p>
    <w:p w14:paraId="5731ED3C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"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flaggedWaste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>": [</w:t>
      </w:r>
    </w:p>
    <w:p w14:paraId="3166EC24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{</w:t>
      </w:r>
    </w:p>
    <w:p w14:paraId="547DF6A5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"id": "64f1ab2c8e3",</w:t>
      </w:r>
    </w:p>
    <w:p w14:paraId="7F6C0269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"name": "SonyLIV",</w:t>
      </w:r>
    </w:p>
    <w:p w14:paraId="6DA57A9E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"amount": 299,</w:t>
      </w:r>
    </w:p>
    <w:p w14:paraId="005DDEA3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"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billingCycle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>": "Monthly",</w:t>
      </w:r>
    </w:p>
    <w:p w14:paraId="2C32C199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"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usageHoursThisMonth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>": 0,</w:t>
      </w:r>
    </w:p>
    <w:p w14:paraId="3239CEC5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"recommendation": "Unused for 30 days. High waste probability."</w:t>
      </w:r>
    </w:p>
    <w:p w14:paraId="6EBE28AA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},</w:t>
      </w:r>
    </w:p>
    <w:p w14:paraId="102AFE71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{</w:t>
      </w:r>
    </w:p>
    <w:p w14:paraId="5C6FF21E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"id": "64f1ab2c8e4",</w:t>
      </w:r>
    </w:p>
    <w:p w14:paraId="4DA84429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"name": "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Cult.fit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>",</w:t>
      </w:r>
    </w:p>
    <w:p w14:paraId="4B4BBBE0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"amount": 500,</w:t>
      </w:r>
    </w:p>
    <w:p w14:paraId="33735831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"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billingCycle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>": "Monthly",</w:t>
      </w:r>
    </w:p>
    <w:p w14:paraId="6B0B2524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"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usageHoursThisMonth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>": 1,</w:t>
      </w:r>
    </w:p>
    <w:p w14:paraId="259CD203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"recommendation": "UCR high (₹500/visit). Consider pay-per-use alternative."</w:t>
      </w:r>
    </w:p>
    <w:p w14:paraId="0C31815A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623C1F60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]</w:t>
      </w:r>
    </w:p>
    <w:p w14:paraId="378CA33B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295EE3DB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8. Authentication &amp; Authorization</w:t>
      </w:r>
    </w:p>
    <w:p w14:paraId="3857FEBC" w14:textId="77777777" w:rsidR="00107896" w:rsidRPr="00107896" w:rsidRDefault="00107896" w:rsidP="00107896">
      <w:pPr>
        <w:numPr>
          <w:ilvl w:val="0"/>
          <w:numId w:val="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Authentication Protocol:</w:t>
      </w: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JWT (JSON Web Token) Stateless Authentication.</w:t>
      </w:r>
    </w:p>
    <w:p w14:paraId="22D4324A" w14:textId="77777777" w:rsidR="00107896" w:rsidRPr="00107896" w:rsidRDefault="00107896" w:rsidP="00107896">
      <w:pPr>
        <w:numPr>
          <w:ilvl w:val="0"/>
          <w:numId w:val="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User Login Flow:</w:t>
      </w:r>
    </w:p>
    <w:p w14:paraId="4199F901" w14:textId="77777777" w:rsidR="00107896" w:rsidRPr="00107896" w:rsidRDefault="00107896" w:rsidP="00107896">
      <w:pPr>
        <w:numPr>
          <w:ilvl w:val="1"/>
          <w:numId w:val="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User submits credentials at /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api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>/auth/login.</w:t>
      </w:r>
    </w:p>
    <w:p w14:paraId="4AF27713" w14:textId="77777777" w:rsidR="00107896" w:rsidRPr="00107896" w:rsidRDefault="00107896" w:rsidP="00107896">
      <w:pPr>
        <w:numPr>
          <w:ilvl w:val="1"/>
          <w:numId w:val="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Password verified using </w:t>
      </w:r>
      <w:proofErr w:type="spellStart"/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bcrypt.compare</w:t>
      </w:r>
      <w:proofErr w:type="spellEnd"/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>().</w:t>
      </w:r>
    </w:p>
    <w:p w14:paraId="52CEFA54" w14:textId="77777777" w:rsidR="00107896" w:rsidRPr="00107896" w:rsidRDefault="00107896" w:rsidP="00107896">
      <w:pPr>
        <w:numPr>
          <w:ilvl w:val="1"/>
          <w:numId w:val="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Node.js server generates a signed JWT payload containing 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userId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valid for 7 days.</w:t>
      </w:r>
    </w:p>
    <w:p w14:paraId="69664DF7" w14:textId="77777777" w:rsidR="00107896" w:rsidRPr="00107896" w:rsidRDefault="00107896" w:rsidP="00107896">
      <w:pPr>
        <w:numPr>
          <w:ilvl w:val="1"/>
          <w:numId w:val="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Client stores the token securely in 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localStorage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/ HTTP-only cookies.</w:t>
      </w:r>
    </w:p>
    <w:p w14:paraId="14C9FAB0" w14:textId="77777777" w:rsidR="00107896" w:rsidRPr="00107896" w:rsidRDefault="00107896" w:rsidP="00107896">
      <w:pPr>
        <w:numPr>
          <w:ilvl w:val="0"/>
          <w:numId w:val="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Authorization </w:t>
      </w:r>
      <w:proofErr w:type="spellStart"/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Authorization</w:t>
      </w:r>
      <w:proofErr w:type="spellEnd"/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Middleware:</w:t>
      </w:r>
    </w:p>
    <w:p w14:paraId="23A2F261" w14:textId="77777777" w:rsidR="00107896" w:rsidRPr="00107896" w:rsidRDefault="00107896" w:rsidP="00107896">
      <w:pPr>
        <w:numPr>
          <w:ilvl w:val="1"/>
          <w:numId w:val="10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Protected Express routes pass requests through authMiddleware.js.</w:t>
      </w:r>
    </w:p>
    <w:p w14:paraId="3D392ECF" w14:textId="77777777" w:rsidR="00107896" w:rsidRPr="00107896" w:rsidRDefault="00107896" w:rsidP="00107896">
      <w:pPr>
        <w:numPr>
          <w:ilvl w:val="1"/>
          <w:numId w:val="10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Middleware validates the Bearer &lt;token&gt; in the request header.</w:t>
      </w:r>
    </w:p>
    <w:p w14:paraId="55C57E2F" w14:textId="77777777" w:rsidR="00107896" w:rsidRPr="00107896" w:rsidRDefault="00107896" w:rsidP="00107896">
      <w:pPr>
        <w:numPr>
          <w:ilvl w:val="1"/>
          <w:numId w:val="10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If valid, attaches </w:t>
      </w:r>
      <w:proofErr w:type="spell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req.user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to the request pipeline; otherwise returns 401 Unauthorized.</w:t>
      </w:r>
    </w:p>
    <w:p w14:paraId="1486B9C1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9. User Interface</w:t>
      </w:r>
    </w:p>
    <w:p w14:paraId="0F90CB14" w14:textId="77777777" w:rsidR="00107896" w:rsidRPr="00107896" w:rsidRDefault="00107896" w:rsidP="001078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Main Dashboard &amp; Analytics</w:t>
      </w:r>
    </w:p>
    <w:p w14:paraId="40CB66F4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The main landing page after login shows overall spending, total calculated monthly waste, and flagged subscriptions requiring user intervention.</w:t>
      </w:r>
    </w:p>
    <w:p w14:paraId="56396A51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+-----------------------------------------------------------------------+</w:t>
      </w:r>
    </w:p>
    <w:p w14:paraId="73B090CC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|  Subscription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Waste Detector (</w:t>
      </w: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India)   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     </w:t>
      </w: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[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Profile ]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|</w:t>
      </w:r>
    </w:p>
    <w:p w14:paraId="57AFC71D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+-----------------------------------------------------------------------+</w:t>
      </w:r>
    </w:p>
    <w:p w14:paraId="0D7677AF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|  [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Total Spend: ₹1,850/</w:t>
      </w:r>
      <w:proofErr w:type="spellStart"/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mo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]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|</w:t>
      </w: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[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Flagged Waste: ₹799/</w:t>
      </w:r>
      <w:proofErr w:type="spellStart"/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mo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]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    |</w:t>
      </w:r>
    </w:p>
    <w:p w14:paraId="14DA2761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lastRenderedPageBreak/>
        <w:t>+-----------------------------------------------------------------------+</w:t>
      </w:r>
    </w:p>
    <w:p w14:paraId="10256D90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|  Active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Subscriptions &amp; Mandates                                      |</w:t>
      </w:r>
    </w:p>
    <w:p w14:paraId="06E8DF12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|                                                                       |</w:t>
      </w:r>
    </w:p>
    <w:p w14:paraId="2EC25A08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|  1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>. Netflix India      | ₹649/</w:t>
      </w:r>
      <w:proofErr w:type="spellStart"/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mo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|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Used 14 hrs | Status: GOOD        |</w:t>
      </w:r>
    </w:p>
    <w:p w14:paraId="7104A9FD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|  2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>. SonyLIV            | ₹299/</w:t>
      </w:r>
      <w:proofErr w:type="spellStart"/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mo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|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Used 0 </w:t>
      </w: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hrs  |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Status: WASTE [X]   |</w:t>
      </w:r>
    </w:p>
    <w:p w14:paraId="5AFA3AE1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|  3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>. Hotstar (</w:t>
      </w: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Airtel)   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>| ₹0 (Pack)| Bundled     | Status: OPTIMIZED   |</w:t>
      </w:r>
    </w:p>
    <w:p w14:paraId="4CB1C033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|  4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>. Gym Membership     | ₹500/</w:t>
      </w:r>
      <w:proofErr w:type="spellStart"/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mo</w:t>
      </w:r>
      <w:proofErr w:type="spell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|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Used 1 hr   | Status: </w:t>
      </w: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WARN  [!]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|</w:t>
      </w:r>
    </w:p>
    <w:p w14:paraId="5A274509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|                                                                       |</w:t>
      </w:r>
    </w:p>
    <w:p w14:paraId="2F904250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|  [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Cancel AutoPay </w:t>
      </w: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Mandates ]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[ Scan New SMS / Bank </w:t>
      </w:r>
      <w:proofErr w:type="gramStart"/>
      <w:r w:rsidRPr="00107896">
        <w:rPr>
          <w:rFonts w:ascii="Times New Roman" w:hAnsi="Times New Roman" w:cs="Times New Roman"/>
          <w:i/>
          <w:iCs/>
          <w:sz w:val="28"/>
          <w:szCs w:val="28"/>
        </w:rPr>
        <w:t>Statement ]</w:t>
      </w:r>
      <w:proofErr w:type="gramEnd"/>
      <w:r w:rsidRPr="00107896">
        <w:rPr>
          <w:rFonts w:ascii="Times New Roman" w:hAnsi="Times New Roman" w:cs="Times New Roman"/>
          <w:i/>
          <w:iCs/>
          <w:sz w:val="28"/>
          <w:szCs w:val="28"/>
        </w:rPr>
        <w:t xml:space="preserve">      |</w:t>
      </w:r>
    </w:p>
    <w:p w14:paraId="4C4CBAF2" w14:textId="77777777" w:rsidR="00107896" w:rsidRPr="00107896" w:rsidRDefault="00107896" w:rsidP="0010789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07896">
        <w:rPr>
          <w:rFonts w:ascii="Times New Roman" w:hAnsi="Times New Roman" w:cs="Times New Roman"/>
          <w:i/>
          <w:iCs/>
          <w:sz w:val="28"/>
          <w:szCs w:val="28"/>
        </w:rPr>
        <w:t>+-----------------------------------------------------------------------+</w:t>
      </w:r>
    </w:p>
    <w:p w14:paraId="646A70E3" w14:textId="77777777" w:rsidR="00A11DCF" w:rsidRDefault="00A11DCF"/>
    <w:sectPr w:rsidR="00A11DCF" w:rsidSect="00107896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D2D77"/>
    <w:multiLevelType w:val="multilevel"/>
    <w:tmpl w:val="E14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34471"/>
    <w:multiLevelType w:val="multilevel"/>
    <w:tmpl w:val="D11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91033"/>
    <w:multiLevelType w:val="multilevel"/>
    <w:tmpl w:val="55F0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E5652"/>
    <w:multiLevelType w:val="multilevel"/>
    <w:tmpl w:val="811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04AA1"/>
    <w:multiLevelType w:val="multilevel"/>
    <w:tmpl w:val="8EC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B77E3"/>
    <w:multiLevelType w:val="multilevel"/>
    <w:tmpl w:val="36DC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700D7E"/>
    <w:multiLevelType w:val="multilevel"/>
    <w:tmpl w:val="9C3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11F0D"/>
    <w:multiLevelType w:val="multilevel"/>
    <w:tmpl w:val="ECA8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90D3A"/>
    <w:multiLevelType w:val="multilevel"/>
    <w:tmpl w:val="1452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506019">
    <w:abstractNumId w:val="0"/>
  </w:num>
  <w:num w:numId="2" w16cid:durableId="2126656136">
    <w:abstractNumId w:val="1"/>
  </w:num>
  <w:num w:numId="3" w16cid:durableId="131213265">
    <w:abstractNumId w:val="4"/>
  </w:num>
  <w:num w:numId="4" w16cid:durableId="677851094">
    <w:abstractNumId w:val="3"/>
  </w:num>
  <w:num w:numId="5" w16cid:durableId="1265651388">
    <w:abstractNumId w:val="6"/>
  </w:num>
  <w:num w:numId="6" w16cid:durableId="783772281">
    <w:abstractNumId w:val="2"/>
  </w:num>
  <w:num w:numId="7" w16cid:durableId="1555385258">
    <w:abstractNumId w:val="5"/>
  </w:num>
  <w:num w:numId="8" w16cid:durableId="1424884600">
    <w:abstractNumId w:val="7"/>
  </w:num>
  <w:num w:numId="9" w16cid:durableId="1179734034">
    <w:abstractNumId w:val="8"/>
  </w:num>
  <w:num w:numId="10" w16cid:durableId="1661693789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96"/>
    <w:rsid w:val="00107896"/>
    <w:rsid w:val="00425C9D"/>
    <w:rsid w:val="006F095A"/>
    <w:rsid w:val="00A1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C2AF"/>
  <w15:chartTrackingRefBased/>
  <w15:docId w15:val="{D42CAF1E-0BFE-4CB3-898E-1B0A0B7B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1085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Nama</dc:creator>
  <cp:keywords/>
  <dc:description/>
  <cp:lastModifiedBy>Anirudh Nama</cp:lastModifiedBy>
  <cp:revision>1</cp:revision>
  <dcterms:created xsi:type="dcterms:W3CDTF">2026-07-26T08:57:00Z</dcterms:created>
  <dcterms:modified xsi:type="dcterms:W3CDTF">2026-07-26T09:04:00Z</dcterms:modified>
</cp:coreProperties>
</file>