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2355FE" w:rsidRDefault="00C00620" w:rsidP="006465C5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054A3E" w:rsidRPr="00054A3E">
        <w:rPr>
          <w:rFonts w:ascii="微软雅黑" w:eastAsia="微软雅黑" w:hAnsi="微软雅黑" w:cs="宋体"/>
          <w:snapToGrid/>
          <w:color w:val="000000"/>
          <w:sz w:val="20"/>
          <w:szCs w:val="22"/>
        </w:rPr>
        <w:t>huawei jdk</w:t>
      </w:r>
      <w:r w:rsidR="004B462B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4B462B" w:rsidRPr="004B462B"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1.8.0_212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9E6F60" w:rsidRDefault="009E6F60" w:rsidP="00C00620">
      <w:pPr>
        <w:pStyle w:val="Default"/>
        <w:rPr>
          <w:sz w:val="20"/>
        </w:rPr>
      </w:pPr>
      <w:r w:rsidRPr="009E6F60">
        <w:rPr>
          <w:sz w:val="20"/>
        </w:rPr>
        <w:t xml:space="preserve">Copyright (c) Huawei Technologies Co., Ltd. 2015-2019. </w:t>
      </w:r>
    </w:p>
    <w:p w:rsidR="00C00620" w:rsidRPr="00850572" w:rsidRDefault="00C00620" w:rsidP="00C0062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D55125" w:rsidRPr="00D55125">
        <w:rPr>
          <w:szCs w:val="21"/>
        </w:rPr>
        <w:t>Apache License Version 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BA6702" w:rsidRDefault="00BA6702" w:rsidP="00BA6702">
      <w:pPr>
        <w:pStyle w:val="Default"/>
        <w:rPr>
          <w:sz w:val="21"/>
          <w:szCs w:val="21"/>
        </w:rPr>
      </w:pPr>
    </w:p>
    <w:p w:rsidR="00DA48C0" w:rsidRPr="002355FE" w:rsidRDefault="00DA48C0" w:rsidP="00DA48C0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925935" w:rsidRPr="00925935">
        <w:rPr>
          <w:rFonts w:ascii="微软雅黑" w:eastAsia="微软雅黑" w:hAnsi="微软雅黑" w:cs="宋体"/>
          <w:snapToGrid/>
          <w:color w:val="000000"/>
          <w:sz w:val="20"/>
          <w:szCs w:val="22"/>
        </w:rPr>
        <w:t>jackson-annotations</w:t>
      </w:r>
      <w:r w:rsidR="00925935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9F0ED3" w:rsidRPr="009F0ED3">
        <w:rPr>
          <w:rFonts w:ascii="微软雅黑" w:eastAsia="微软雅黑" w:hAnsi="微软雅黑" w:cs="宋体"/>
          <w:snapToGrid/>
          <w:color w:val="000000"/>
          <w:sz w:val="20"/>
          <w:szCs w:val="22"/>
        </w:rPr>
        <w:t>2.10.0</w:t>
      </w:r>
    </w:p>
    <w:p w:rsidR="00DA48C0" w:rsidRDefault="00DA48C0" w:rsidP="00DA48C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2729C5" w:rsidRDefault="002729C5" w:rsidP="00DA48C0">
      <w:pPr>
        <w:pStyle w:val="Default"/>
        <w:rPr>
          <w:sz w:val="20"/>
        </w:rPr>
      </w:pPr>
      <w:r w:rsidRPr="002729C5">
        <w:rPr>
          <w:sz w:val="20"/>
        </w:rPr>
        <w:t xml:space="preserve">Copyright (c) 2007- </w:t>
      </w:r>
      <w:proofErr w:type="spellStart"/>
      <w:r w:rsidRPr="002729C5">
        <w:rPr>
          <w:sz w:val="20"/>
        </w:rPr>
        <w:t>Tatu</w:t>
      </w:r>
      <w:proofErr w:type="spellEnd"/>
      <w:r w:rsidRPr="002729C5">
        <w:rPr>
          <w:sz w:val="20"/>
        </w:rPr>
        <w:t xml:space="preserve"> Saloranta, </w:t>
      </w:r>
      <w:hyperlink r:id="rId7" w:history="1">
        <w:r w:rsidRPr="00DF491E">
          <w:rPr>
            <w:rStyle w:val="a7"/>
            <w:sz w:val="20"/>
          </w:rPr>
          <w:t>tatu.saloranta@iki.fi</w:t>
        </w:r>
      </w:hyperlink>
      <w:r>
        <w:rPr>
          <w:sz w:val="20"/>
        </w:rPr>
        <w:t>.</w:t>
      </w:r>
    </w:p>
    <w:p w:rsidR="00DA48C0" w:rsidRPr="00850572" w:rsidRDefault="00DA48C0" w:rsidP="00DA48C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1B0F78" w:rsidRDefault="006F4E68" w:rsidP="00BA6702">
      <w:pPr>
        <w:pStyle w:val="Default"/>
        <w:rPr>
          <w:sz w:val="21"/>
          <w:szCs w:val="21"/>
        </w:rPr>
      </w:pPr>
      <w:r w:rsidRPr="006F4E68">
        <w:rPr>
          <w:sz w:val="21"/>
          <w:szCs w:val="21"/>
        </w:rPr>
        <w:t>Please see above</w:t>
      </w:r>
    </w:p>
    <w:p w:rsidR="001B0F78" w:rsidRDefault="001B0F78" w:rsidP="00BA6702">
      <w:pPr>
        <w:pStyle w:val="Default"/>
        <w:rPr>
          <w:sz w:val="21"/>
          <w:szCs w:val="21"/>
        </w:rPr>
      </w:pPr>
    </w:p>
    <w:p w:rsidR="00EC0FCD" w:rsidRPr="002355FE" w:rsidRDefault="00EC0FCD" w:rsidP="00EC0FCD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="001F65A2" w:rsidRPr="001F65A2">
        <w:t xml:space="preserve"> </w:t>
      </w:r>
      <w:r w:rsidR="001F65A2" w:rsidRPr="001F65A2">
        <w:rPr>
          <w:rFonts w:ascii="微软雅黑" w:eastAsia="微软雅黑" w:hAnsi="微软雅黑" w:cs="宋体"/>
          <w:snapToGrid/>
          <w:color w:val="000000"/>
          <w:sz w:val="18"/>
          <w:szCs w:val="22"/>
        </w:rPr>
        <w:t>jackson-databind</w:t>
      </w:r>
      <w:r w:rsidR="001F65A2"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 w:rsidRPr="009F0ED3">
        <w:rPr>
          <w:rFonts w:ascii="微软雅黑" w:eastAsia="微软雅黑" w:hAnsi="微软雅黑" w:cs="宋体"/>
          <w:snapToGrid/>
          <w:color w:val="000000"/>
          <w:sz w:val="20"/>
          <w:szCs w:val="22"/>
        </w:rPr>
        <w:t>2.10.0</w:t>
      </w:r>
    </w:p>
    <w:p w:rsidR="00EC0FCD" w:rsidRDefault="00EC0FCD" w:rsidP="00EC0FCD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EC0FCD" w:rsidRDefault="00EC0FCD" w:rsidP="00EC0FCD">
      <w:pPr>
        <w:pStyle w:val="Default"/>
        <w:rPr>
          <w:sz w:val="20"/>
        </w:rPr>
      </w:pPr>
      <w:r w:rsidRPr="002729C5">
        <w:rPr>
          <w:sz w:val="20"/>
        </w:rPr>
        <w:t xml:space="preserve">Copyright (c) 2007- </w:t>
      </w:r>
      <w:proofErr w:type="spellStart"/>
      <w:r w:rsidRPr="002729C5">
        <w:rPr>
          <w:sz w:val="20"/>
        </w:rPr>
        <w:t>Tatu</w:t>
      </w:r>
      <w:proofErr w:type="spellEnd"/>
      <w:r w:rsidRPr="002729C5">
        <w:rPr>
          <w:sz w:val="20"/>
        </w:rPr>
        <w:t xml:space="preserve"> Saloranta, </w:t>
      </w:r>
      <w:hyperlink r:id="rId8" w:history="1">
        <w:r w:rsidRPr="00DF491E">
          <w:rPr>
            <w:rStyle w:val="a7"/>
            <w:sz w:val="20"/>
          </w:rPr>
          <w:t>tatu.saloranta@iki.fi</w:t>
        </w:r>
      </w:hyperlink>
      <w:r>
        <w:rPr>
          <w:sz w:val="20"/>
        </w:rPr>
        <w:t>.</w:t>
      </w:r>
    </w:p>
    <w:p w:rsidR="00EC0FCD" w:rsidRPr="00850572" w:rsidRDefault="00EC0FCD" w:rsidP="00EC0FCD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EC0FCD" w:rsidRDefault="00EC0FCD" w:rsidP="00EC0FCD">
      <w:pPr>
        <w:pStyle w:val="Default"/>
        <w:rPr>
          <w:sz w:val="21"/>
          <w:szCs w:val="21"/>
        </w:rPr>
      </w:pPr>
      <w:r w:rsidRPr="006F4E68">
        <w:rPr>
          <w:sz w:val="21"/>
          <w:szCs w:val="21"/>
        </w:rPr>
        <w:t>Please see above</w:t>
      </w:r>
    </w:p>
    <w:p w:rsidR="00F94B5D" w:rsidRDefault="00F94B5D" w:rsidP="00EC0FCD">
      <w:pPr>
        <w:pStyle w:val="Default"/>
        <w:rPr>
          <w:sz w:val="21"/>
          <w:szCs w:val="21"/>
        </w:rPr>
      </w:pPr>
    </w:p>
    <w:p w:rsidR="00D81D32" w:rsidRDefault="00D81D32" w:rsidP="00EC0FCD">
      <w:pPr>
        <w:pStyle w:val="Default"/>
        <w:rPr>
          <w:rFonts w:hint="eastAsia"/>
          <w:sz w:val="21"/>
          <w:szCs w:val="21"/>
        </w:rPr>
      </w:pPr>
    </w:p>
    <w:p w:rsidR="00D81D32" w:rsidRPr="002355FE" w:rsidRDefault="00D81D32" w:rsidP="00D81D32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lastRenderedPageBreak/>
        <w:t>Software:</w:t>
      </w:r>
      <w:r w:rsidRPr="001F65A2">
        <w:t xml:space="preserve"> </w:t>
      </w:r>
      <w:r w:rsidRPr="00D81D32">
        <w:rPr>
          <w:rFonts w:ascii="微软雅黑" w:eastAsia="微软雅黑" w:hAnsi="微软雅黑" w:cs="宋体"/>
          <w:snapToGrid/>
          <w:color w:val="000000"/>
          <w:sz w:val="18"/>
          <w:szCs w:val="22"/>
        </w:rPr>
        <w:t>httpclient</w:t>
      </w:r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 w:rsidR="00200935" w:rsidRPr="00200935">
        <w:rPr>
          <w:rFonts w:ascii="微软雅黑" w:eastAsia="微软雅黑" w:hAnsi="微软雅黑" w:cs="宋体"/>
          <w:snapToGrid/>
          <w:color w:val="000000"/>
          <w:sz w:val="20"/>
          <w:szCs w:val="22"/>
        </w:rPr>
        <w:t>4.5.7</w:t>
      </w:r>
    </w:p>
    <w:p w:rsidR="00D81D32" w:rsidRDefault="00D81D32" w:rsidP="00D81D32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92038E" w:rsidRDefault="0092038E" w:rsidP="00D81D32">
      <w:pPr>
        <w:pStyle w:val="Default"/>
        <w:rPr>
          <w:sz w:val="20"/>
        </w:rPr>
      </w:pPr>
      <w:r w:rsidRPr="0092038E">
        <w:rPr>
          <w:sz w:val="20"/>
        </w:rPr>
        <w:t xml:space="preserve">Copyright 1999-2019 </w:t>
      </w:r>
      <w:proofErr w:type="gramStart"/>
      <w:r w:rsidRPr="0092038E">
        <w:rPr>
          <w:sz w:val="20"/>
        </w:rPr>
        <w:t>The</w:t>
      </w:r>
      <w:proofErr w:type="gramEnd"/>
      <w:r w:rsidRPr="0092038E">
        <w:rPr>
          <w:sz w:val="20"/>
        </w:rPr>
        <w:t xml:space="preserve"> Apache Software Foundation</w:t>
      </w:r>
      <w:r>
        <w:rPr>
          <w:sz w:val="20"/>
        </w:rPr>
        <w:t>.</w:t>
      </w:r>
    </w:p>
    <w:p w:rsidR="00D81D32" w:rsidRPr="00850572" w:rsidRDefault="00D81D32" w:rsidP="00D81D32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D81D32" w:rsidRDefault="00D81D32" w:rsidP="00D81D32">
      <w:pPr>
        <w:pStyle w:val="Default"/>
        <w:rPr>
          <w:sz w:val="21"/>
          <w:szCs w:val="21"/>
        </w:rPr>
      </w:pPr>
      <w:r w:rsidRPr="006F4E68">
        <w:rPr>
          <w:sz w:val="21"/>
          <w:szCs w:val="21"/>
        </w:rPr>
        <w:t>Please see above</w:t>
      </w:r>
    </w:p>
    <w:p w:rsidR="00F94B5D" w:rsidRDefault="00F94B5D" w:rsidP="00EC0FCD">
      <w:pPr>
        <w:pStyle w:val="Default"/>
        <w:rPr>
          <w:sz w:val="21"/>
          <w:szCs w:val="21"/>
        </w:rPr>
      </w:pPr>
    </w:p>
    <w:p w:rsidR="0091143C" w:rsidRPr="002355FE" w:rsidRDefault="0091143C" w:rsidP="0091143C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1F65A2">
        <w:t xml:space="preserve"> </w:t>
      </w:r>
      <w:r w:rsidR="00927D1E" w:rsidRPr="00927D1E">
        <w:rPr>
          <w:rFonts w:ascii="微软雅黑" w:eastAsia="微软雅黑" w:hAnsi="微软雅黑" w:cs="宋体"/>
          <w:snapToGrid/>
          <w:color w:val="000000"/>
          <w:sz w:val="18"/>
          <w:szCs w:val="22"/>
        </w:rPr>
        <w:t>commons-logging</w:t>
      </w:r>
      <w:r w:rsidR="00927D1E"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 w:rsidR="00FE06BD" w:rsidRPr="00FE06BD"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1.2</w:t>
      </w:r>
    </w:p>
    <w:p w:rsidR="0091143C" w:rsidRDefault="0091143C" w:rsidP="0091143C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66444D" w:rsidRDefault="0066444D" w:rsidP="0091143C">
      <w:pPr>
        <w:pStyle w:val="Default"/>
        <w:rPr>
          <w:sz w:val="20"/>
        </w:rPr>
      </w:pPr>
      <w:r w:rsidRPr="0066444D">
        <w:rPr>
          <w:sz w:val="20"/>
        </w:rPr>
        <w:t xml:space="preserve">Copyright 2003-2014 </w:t>
      </w:r>
      <w:proofErr w:type="gramStart"/>
      <w:r w:rsidRPr="0066444D">
        <w:rPr>
          <w:sz w:val="20"/>
        </w:rPr>
        <w:t>The</w:t>
      </w:r>
      <w:proofErr w:type="gramEnd"/>
      <w:r w:rsidRPr="0066444D">
        <w:rPr>
          <w:sz w:val="20"/>
        </w:rPr>
        <w:t xml:space="preserve"> Apache Software Foundation</w:t>
      </w:r>
      <w:r>
        <w:rPr>
          <w:sz w:val="20"/>
        </w:rPr>
        <w:t>.</w:t>
      </w:r>
    </w:p>
    <w:p w:rsidR="0091143C" w:rsidRPr="00850572" w:rsidRDefault="0091143C" w:rsidP="0091143C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91143C" w:rsidRDefault="0091143C" w:rsidP="0091143C">
      <w:pPr>
        <w:pStyle w:val="Default"/>
        <w:rPr>
          <w:sz w:val="21"/>
          <w:szCs w:val="21"/>
        </w:rPr>
      </w:pPr>
      <w:r w:rsidRPr="006F4E68">
        <w:rPr>
          <w:sz w:val="21"/>
          <w:szCs w:val="21"/>
        </w:rPr>
        <w:t>Please see above</w:t>
      </w:r>
    </w:p>
    <w:p w:rsidR="00C62647" w:rsidRPr="0091143C" w:rsidRDefault="00C62647" w:rsidP="00EC0FCD">
      <w:pPr>
        <w:pStyle w:val="Default"/>
        <w:rPr>
          <w:rFonts w:hint="eastAsia"/>
          <w:sz w:val="21"/>
          <w:szCs w:val="21"/>
        </w:rPr>
      </w:pPr>
    </w:p>
    <w:p w:rsidR="00613FA9" w:rsidRPr="002355FE" w:rsidRDefault="00613FA9" w:rsidP="00613FA9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1F65A2">
        <w:t xml:space="preserve"> </w:t>
      </w:r>
      <w:r w:rsidR="00955DC0" w:rsidRPr="00955DC0">
        <w:rPr>
          <w:rFonts w:ascii="微软雅黑" w:eastAsia="微软雅黑" w:hAnsi="微软雅黑" w:cs="宋体"/>
          <w:snapToGrid/>
          <w:color w:val="000000"/>
          <w:sz w:val="18"/>
          <w:szCs w:val="22"/>
        </w:rPr>
        <w:t>spring-web</w:t>
      </w:r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 w:rsidR="00955DC0" w:rsidRPr="00955DC0">
        <w:rPr>
          <w:rFonts w:ascii="微软雅黑" w:eastAsia="微软雅黑" w:hAnsi="微软雅黑" w:cs="宋体"/>
          <w:snapToGrid/>
          <w:color w:val="000000"/>
          <w:sz w:val="20"/>
          <w:szCs w:val="22"/>
        </w:rPr>
        <w:t>5.1.5.RELEASE</w:t>
      </w:r>
    </w:p>
    <w:p w:rsidR="00613FA9" w:rsidRDefault="00613FA9" w:rsidP="00613FA9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DA17A1" w:rsidRDefault="00DA17A1" w:rsidP="00613FA9">
      <w:pPr>
        <w:pStyle w:val="Default"/>
        <w:rPr>
          <w:sz w:val="20"/>
        </w:rPr>
      </w:pPr>
      <w:r w:rsidRPr="00DA17A1">
        <w:rPr>
          <w:sz w:val="20"/>
        </w:rPr>
        <w:t>Copyright (c) 2002-2019 Pivotal, Inc.</w:t>
      </w:r>
    </w:p>
    <w:p w:rsidR="00613FA9" w:rsidRPr="00850572" w:rsidRDefault="00613FA9" w:rsidP="00613FA9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613FA9" w:rsidRDefault="00613FA9" w:rsidP="00613FA9">
      <w:pPr>
        <w:pStyle w:val="Default"/>
        <w:rPr>
          <w:sz w:val="21"/>
          <w:szCs w:val="21"/>
        </w:rPr>
      </w:pPr>
      <w:r w:rsidRPr="006F4E68">
        <w:rPr>
          <w:sz w:val="21"/>
          <w:szCs w:val="21"/>
        </w:rPr>
        <w:t>Please see above</w:t>
      </w:r>
    </w:p>
    <w:p w:rsidR="001B0F78" w:rsidRPr="001B0F78" w:rsidRDefault="001B0F78" w:rsidP="00BA6702">
      <w:pPr>
        <w:pStyle w:val="Default"/>
        <w:rPr>
          <w:rFonts w:hint="eastAsia"/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distribution as defined by Sections 1 through 9 of this document.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 that is granting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entities that control, are controlled by, or are under common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 xml:space="preserve"> with that entity. For the purposes of this definition,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>" means (i) the power, direct or indirect, to cause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direction</w:t>
      </w:r>
      <w:proofErr w:type="gramEnd"/>
      <w:r w:rsidRPr="00BA6702">
        <w:rPr>
          <w:sz w:val="21"/>
          <w:szCs w:val="21"/>
        </w:rPr>
        <w:t xml:space="preserve"> or management of such entity, whether by contract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otherwise</w:t>
      </w:r>
      <w:proofErr w:type="gramEnd"/>
      <w:r w:rsidRPr="00BA6702">
        <w:rPr>
          <w:sz w:val="21"/>
          <w:szCs w:val="21"/>
        </w:rPr>
        <w:t>, or (ii) ownership of fifty percent (50%) or more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outstanding</w:t>
      </w:r>
      <w:proofErr w:type="gramEnd"/>
      <w:r w:rsidRPr="00BA6702">
        <w:rPr>
          <w:sz w:val="21"/>
          <w:szCs w:val="21"/>
        </w:rPr>
        <w:t xml:space="preserve"> shares, or (iii) beneficial ownership of such entity.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exercising</w:t>
      </w:r>
      <w:proofErr w:type="gramEnd"/>
      <w:r w:rsidRPr="00BA6702">
        <w:rPr>
          <w:sz w:val="21"/>
          <w:szCs w:val="21"/>
        </w:rPr>
        <w:t xml:space="preserve"> permissions granted by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"Source" form shall mean the preferred form for making modifications,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including</w:t>
      </w:r>
      <w:proofErr w:type="gramEnd"/>
      <w:r w:rsidRPr="00BA6702">
        <w:rPr>
          <w:sz w:val="21"/>
          <w:szCs w:val="21"/>
        </w:rPr>
        <w:t xml:space="preserve"> but not limited to software source code, documentation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source</w:t>
      </w:r>
      <w:proofErr w:type="gramEnd"/>
      <w:r w:rsidRPr="00BA6702">
        <w:rPr>
          <w:sz w:val="21"/>
          <w:szCs w:val="21"/>
        </w:rPr>
        <w:t>, and configuration files.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transformation</w:t>
      </w:r>
      <w:proofErr w:type="gramEnd"/>
      <w:r w:rsidRPr="00BA6702">
        <w:rPr>
          <w:sz w:val="21"/>
          <w:szCs w:val="21"/>
        </w:rPr>
        <w:t xml:space="preserve"> or translation of a Source form, including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not</w:t>
      </w:r>
      <w:proofErr w:type="gramEnd"/>
      <w:r w:rsidRPr="00BA6702">
        <w:rPr>
          <w:sz w:val="21"/>
          <w:szCs w:val="21"/>
        </w:rPr>
        <w:t xml:space="preserve"> limited to compiled object code, generated documentation,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conversions to other media types.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notice that is included in or attached to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an</w:t>
      </w:r>
      <w:proofErr w:type="gramEnd"/>
      <w:r w:rsidRPr="00BA6702">
        <w:rPr>
          <w:sz w:val="21"/>
          <w:szCs w:val="21"/>
        </w:rPr>
        <w:t xml:space="preserve"> example is provided in the Appendix below).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form</w:t>
      </w:r>
      <w:proofErr w:type="gramEnd"/>
      <w:r w:rsidRPr="00BA6702">
        <w:rPr>
          <w:sz w:val="21"/>
          <w:szCs w:val="21"/>
        </w:rPr>
        <w:t>, that is based on (or derived from) the Work and for which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editorial</w:t>
      </w:r>
      <w:proofErr w:type="gramEnd"/>
      <w:r w:rsidRPr="00BA6702">
        <w:rPr>
          <w:sz w:val="21"/>
          <w:szCs w:val="21"/>
        </w:rPr>
        <w:t xml:space="preserve"> revisions, annotations, elaborations, or other modifications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represent</w:t>
      </w:r>
      <w:proofErr w:type="gramEnd"/>
      <w:r w:rsidRPr="00BA6702">
        <w:rPr>
          <w:sz w:val="21"/>
          <w:szCs w:val="21"/>
        </w:rPr>
        <w:t>, as a whole, an original work of authorship. For the purposes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this License, Derivative Works shall not include works that remain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separable</w:t>
      </w:r>
      <w:proofErr w:type="gramEnd"/>
      <w:r w:rsidRPr="00BA6702">
        <w:rPr>
          <w:sz w:val="21"/>
          <w:szCs w:val="21"/>
        </w:rPr>
        <w:t xml:space="preserve"> from, or merely link (or bind by name) to the interfaces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and Derivative Works thereof.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"Contribution" shall mean any work of authorship, including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original version of the Work and any modifications or additions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that Work or Derivative Works thereof, that is intentionally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submitted</w:t>
      </w:r>
      <w:proofErr w:type="gramEnd"/>
      <w:r w:rsidRPr="00BA6702">
        <w:rPr>
          <w:sz w:val="21"/>
          <w:szCs w:val="21"/>
        </w:rPr>
        <w:t xml:space="preserve"> to Licensor for inclusion in the Work by the copyright owner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by an individual or Legal Entity authorized to submit on behalf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owner. For the purposes of this definition, "submitted"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means</w:t>
      </w:r>
      <w:proofErr w:type="gramEnd"/>
      <w:r w:rsidRPr="00BA6702">
        <w:rPr>
          <w:sz w:val="21"/>
          <w:szCs w:val="21"/>
        </w:rPr>
        <w:t xml:space="preserve"> any form of electronic, verbal, or written communication sent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the Licensor or its representatives, including but not limited to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communication</w:t>
      </w:r>
      <w:proofErr w:type="gramEnd"/>
      <w:r w:rsidRPr="00BA6702">
        <w:rPr>
          <w:sz w:val="21"/>
          <w:szCs w:val="21"/>
        </w:rPr>
        <w:t xml:space="preserve"> on electronic mailing lists, source code control systems,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issue tracking systems that are managed by, or on behalf of,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communication that is conspicuously marked or otherwise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designated</w:t>
      </w:r>
      <w:proofErr w:type="gramEnd"/>
      <w:r w:rsidRPr="00BA6702">
        <w:rPr>
          <w:sz w:val="21"/>
          <w:szCs w:val="21"/>
        </w:rPr>
        <w:t xml:space="preserve"> in writing by the copyright owner as "Not a Contribution."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behalf of whom a Contribution has been received by Licensor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subsequently</w:t>
      </w:r>
      <w:proofErr w:type="gramEnd"/>
      <w:r w:rsidRPr="00BA6702">
        <w:rPr>
          <w:sz w:val="21"/>
          <w:szCs w:val="21"/>
        </w:rPr>
        <w:t xml:space="preserve"> incorporated within the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license to reproduce, prepare Derivative Works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publicly</w:t>
      </w:r>
      <w:proofErr w:type="gramEnd"/>
      <w:r w:rsidRPr="00BA6702">
        <w:rPr>
          <w:sz w:val="21"/>
          <w:szCs w:val="21"/>
        </w:rPr>
        <w:t xml:space="preserve"> display, publicly perform, sublicense, and distribute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stated in this section) patent license to make, have made,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use</w:t>
      </w:r>
      <w:proofErr w:type="gramEnd"/>
      <w:r w:rsidRPr="00BA6702">
        <w:rPr>
          <w:sz w:val="21"/>
          <w:szCs w:val="21"/>
        </w:rPr>
        <w:t>, offer to sell, sell, import, and otherwise transfer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where</w:t>
      </w:r>
      <w:proofErr w:type="gramEnd"/>
      <w:r w:rsidRPr="00BA6702">
        <w:rPr>
          <w:sz w:val="21"/>
          <w:szCs w:val="21"/>
        </w:rPr>
        <w:t xml:space="preserve"> such license applies only to those patent claims licensable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such Contributor that are necessarily infringed by their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the Work to which such Contribution(s) was submitted. If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institute</w:t>
      </w:r>
      <w:proofErr w:type="gramEnd"/>
      <w:r w:rsidRPr="00BA6702">
        <w:rPr>
          <w:sz w:val="21"/>
          <w:szCs w:val="21"/>
        </w:rPr>
        <w:t xml:space="preserve"> patent litigation against any entity (including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 Contribution incorporated within the Work constitutes direct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contributory patent infringement, then any patent licenses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granted</w:t>
      </w:r>
      <w:proofErr w:type="gramEnd"/>
      <w:r w:rsidRPr="00BA6702">
        <w:rPr>
          <w:sz w:val="21"/>
          <w:szCs w:val="21"/>
        </w:rPr>
        <w:t xml:space="preserve"> to You under this License for that Work shall terminate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of the date such litigation is filed.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or Derivative Works thereof in any medium, with or without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modifications</w:t>
      </w:r>
      <w:proofErr w:type="gramEnd"/>
      <w:r w:rsidRPr="00BA6702">
        <w:rPr>
          <w:sz w:val="21"/>
          <w:szCs w:val="21"/>
        </w:rPr>
        <w:t>, and in Source or Object form, provided that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meet</w:t>
      </w:r>
      <w:proofErr w:type="gramEnd"/>
      <w:r w:rsidRPr="00BA6702">
        <w:rPr>
          <w:sz w:val="21"/>
          <w:szCs w:val="21"/>
        </w:rPr>
        <w:t xml:space="preserve"> the following conditions: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stating</w:t>
      </w:r>
      <w:proofErr w:type="gramEnd"/>
      <w:r w:rsidRPr="00BA6702">
        <w:rPr>
          <w:sz w:val="21"/>
          <w:szCs w:val="21"/>
        </w:rPr>
        <w:t xml:space="preserve"> that You changed the files;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You distribute, all copyright, patent, trademark,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attribution</w:t>
      </w:r>
      <w:proofErr w:type="gramEnd"/>
      <w:r w:rsidRPr="00BA6702">
        <w:rPr>
          <w:sz w:val="21"/>
          <w:szCs w:val="21"/>
        </w:rPr>
        <w:t xml:space="preserve"> notices from the Source form of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those notices that do not pertain to any part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Derivative Works;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(d) If the Work includes a "NOTICE" text file as part of its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distribution</w:t>
      </w:r>
      <w:proofErr w:type="gramEnd"/>
      <w:r w:rsidRPr="00BA6702">
        <w:rPr>
          <w:sz w:val="21"/>
          <w:szCs w:val="21"/>
        </w:rPr>
        <w:t>, then any Derivative Works that You distribute must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include</w:t>
      </w:r>
      <w:proofErr w:type="gramEnd"/>
      <w:r w:rsidRPr="00BA6702">
        <w:rPr>
          <w:sz w:val="21"/>
          <w:szCs w:val="21"/>
        </w:rPr>
        <w:t xml:space="preserve"> a readable copy of the attribution notices contained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such NOTICE file, excluding those notices that do not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pertain</w:t>
      </w:r>
      <w:proofErr w:type="gramEnd"/>
      <w:r w:rsidRPr="00BA6702">
        <w:rPr>
          <w:sz w:val="21"/>
          <w:szCs w:val="21"/>
        </w:rPr>
        <w:t xml:space="preserve"> to any part of the Derivative Works, in at least one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following places: within a NOTICE text file distributed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part of the Derivative Works; within the Source form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documentation</w:t>
      </w:r>
      <w:proofErr w:type="gramEnd"/>
      <w:r w:rsidRPr="00BA6702">
        <w:rPr>
          <w:sz w:val="21"/>
          <w:szCs w:val="21"/>
        </w:rPr>
        <w:t>, if provided along with the Derivative Works; 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a display generated by the Derivative Works, if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wherever</w:t>
      </w:r>
      <w:proofErr w:type="gramEnd"/>
      <w:r w:rsidRPr="00BA6702">
        <w:rPr>
          <w:sz w:val="21"/>
          <w:szCs w:val="21"/>
        </w:rPr>
        <w:t xml:space="preserve"> such third-party notices normally appear. The contents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NOTICE file are for informational purposes only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</w:t>
      </w:r>
      <w:proofErr w:type="gramEnd"/>
      <w:r w:rsidRPr="00BA6702">
        <w:rPr>
          <w:sz w:val="21"/>
          <w:szCs w:val="21"/>
        </w:rPr>
        <w:t xml:space="preserve"> not modify the License.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attribution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notices</w:t>
      </w:r>
      <w:proofErr w:type="gramEnd"/>
      <w:r w:rsidRPr="00BA6702">
        <w:rPr>
          <w:sz w:val="21"/>
          <w:szCs w:val="21"/>
        </w:rPr>
        <w:t xml:space="preserve"> within Derivative Works that You distribute, alongside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as an addendum to the NOTICE text from the Work, provided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such additional attribution notices cannot be construed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modifying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copyright statement to Your modifications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may</w:t>
      </w:r>
      <w:proofErr w:type="gramEnd"/>
      <w:r w:rsidRPr="00BA6702">
        <w:rPr>
          <w:sz w:val="21"/>
          <w:szCs w:val="21"/>
        </w:rPr>
        <w:t xml:space="preserve"> provide additional or different license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use, reproduction, or distribution of Your modifications,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any such Derivative Works as a whole, provided Your use,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reproduction</w:t>
      </w:r>
      <w:proofErr w:type="gramEnd"/>
      <w:r w:rsidRPr="00BA6702">
        <w:rPr>
          <w:sz w:val="21"/>
          <w:szCs w:val="21"/>
        </w:rPr>
        <w:t>, and distribution of the Work otherwise complies with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conditions stated in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explicitly state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any</w:t>
      </w:r>
      <w:proofErr w:type="gramEnd"/>
      <w:r w:rsidRPr="00BA6702">
        <w:rPr>
          <w:sz w:val="21"/>
          <w:szCs w:val="21"/>
        </w:rPr>
        <w:t xml:space="preserve"> Contribution intentionally submitted for inclusion in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You to the Licensor shall be under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without any additional terms or conditions.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terms of any separate license agreement you may have executed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Licensor regarding such Contributions.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names</w:t>
      </w:r>
      <w:proofErr w:type="gramEnd"/>
      <w:r w:rsidRPr="00BA6702">
        <w:rPr>
          <w:sz w:val="21"/>
          <w:szCs w:val="21"/>
        </w:rPr>
        <w:t>, trademarks, service marks, or product names of the Licensor,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required for reasonable and customary use in describing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origin</w:t>
      </w:r>
      <w:proofErr w:type="gramEnd"/>
      <w:r w:rsidRPr="00BA6702">
        <w:rPr>
          <w:sz w:val="21"/>
          <w:szCs w:val="21"/>
        </w:rPr>
        <w:t xml:space="preserve"> of the Work and reproducing the content of the NOTICE file.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agreed</w:t>
      </w:r>
      <w:proofErr w:type="gramEnd"/>
      <w:r w:rsidRPr="00BA6702">
        <w:rPr>
          <w:sz w:val="21"/>
          <w:szCs w:val="21"/>
        </w:rPr>
        <w:t xml:space="preserve"> to in writing, Licensor provides the Work (and each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implied</w:t>
      </w:r>
      <w:proofErr w:type="gramEnd"/>
      <w:r w:rsidRPr="00BA6702">
        <w:rPr>
          <w:sz w:val="21"/>
          <w:szCs w:val="21"/>
        </w:rPr>
        <w:t>, including, without limitation, any warranties or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TITLE, NON-INFRINGEMENT, MERCHANTABILITY, or FITNESS FOR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appropriateness</w:t>
      </w:r>
      <w:proofErr w:type="gramEnd"/>
      <w:r w:rsidRPr="00BA6702">
        <w:rPr>
          <w:sz w:val="21"/>
          <w:szCs w:val="21"/>
        </w:rPr>
        <w:t xml:space="preserve"> of using or redistributing the Work and assume any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risks</w:t>
      </w:r>
      <w:proofErr w:type="gramEnd"/>
      <w:r w:rsidRPr="00BA6702">
        <w:rPr>
          <w:sz w:val="21"/>
          <w:szCs w:val="21"/>
        </w:rPr>
        <w:t xml:space="preserve"> associated with Your exercise of permissions under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whether</w:t>
      </w:r>
      <w:proofErr w:type="gramEnd"/>
      <w:r w:rsidRPr="00BA6702">
        <w:rPr>
          <w:sz w:val="21"/>
          <w:szCs w:val="21"/>
        </w:rPr>
        <w:t xml:space="preserve"> in tort (including negligence), contract, or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unless</w:t>
      </w:r>
      <w:proofErr w:type="gramEnd"/>
      <w:r w:rsidRPr="00BA6702">
        <w:rPr>
          <w:sz w:val="21"/>
          <w:szCs w:val="21"/>
        </w:rPr>
        <w:t xml:space="preserve"> required by applicable law (such as deliberate and grossly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negligent</w:t>
      </w:r>
      <w:proofErr w:type="gramEnd"/>
      <w:r w:rsidRPr="00BA6702">
        <w:rPr>
          <w:sz w:val="21"/>
          <w:szCs w:val="21"/>
        </w:rPr>
        <w:t xml:space="preserve"> acts) or agreed to in writing, shall any Contributor be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liable</w:t>
      </w:r>
      <w:proofErr w:type="gramEnd"/>
      <w:r w:rsidRPr="00BA6702">
        <w:rPr>
          <w:sz w:val="21"/>
          <w:szCs w:val="21"/>
        </w:rPr>
        <w:t xml:space="preserve"> to You for damages, including any direct, indirect, special,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incidental</w:t>
      </w:r>
      <w:proofErr w:type="gramEnd"/>
      <w:r w:rsidRPr="00BA6702">
        <w:rPr>
          <w:sz w:val="21"/>
          <w:szCs w:val="21"/>
        </w:rPr>
        <w:t>, or consequential damages of any character arising as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result</w:t>
      </w:r>
      <w:proofErr w:type="gramEnd"/>
      <w:r w:rsidRPr="00BA6702">
        <w:rPr>
          <w:sz w:val="21"/>
          <w:szCs w:val="21"/>
        </w:rPr>
        <w:t xml:space="preserve"> of this License or out of the use or inability to 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work</w:t>
      </w:r>
      <w:proofErr w:type="gramEnd"/>
      <w:r w:rsidRPr="00BA6702">
        <w:rPr>
          <w:sz w:val="21"/>
          <w:szCs w:val="21"/>
        </w:rPr>
        <w:t xml:space="preserve"> stoppage, computer failure or malfunction, or any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commercial damages or losses), even if such Contributor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has</w:t>
      </w:r>
      <w:proofErr w:type="gramEnd"/>
      <w:r w:rsidRPr="00BA6702">
        <w:rPr>
          <w:sz w:val="21"/>
          <w:szCs w:val="21"/>
        </w:rPr>
        <w:t xml:space="preserve"> been advised of the possibility of such damages.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or Derivative Works thereof, You may choose to offer,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charge a fee for, acceptance of support, warranty, indemnity,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other liability obligations and/or rights consistent with this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act only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Your own behalf and on Your sole responsibility, not on behalf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any other Contributor, and only if You agree to indemnify,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defend</w:t>
      </w:r>
      <w:proofErr w:type="gramEnd"/>
      <w:r w:rsidRPr="00BA6702">
        <w:rPr>
          <w:sz w:val="21"/>
          <w:szCs w:val="21"/>
        </w:rPr>
        <w:t>, and hold each Contributor harmless for any liability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incurred</w:t>
      </w:r>
      <w:proofErr w:type="gramEnd"/>
      <w:r w:rsidRPr="00BA6702">
        <w:rPr>
          <w:sz w:val="21"/>
          <w:szCs w:val="21"/>
        </w:rPr>
        <w:t xml:space="preserve"> by, or claims asserted against, such Contributor by reason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your accepting any such warranty or additional liability.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boilerplate</w:t>
      </w:r>
      <w:proofErr w:type="gramEnd"/>
      <w:r w:rsidRPr="00BA6702">
        <w:rPr>
          <w:sz w:val="21"/>
          <w:szCs w:val="21"/>
        </w:rPr>
        <w:t xml:space="preserve"> notice, with the fields enclosed by brackets "[]"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replaced</w:t>
      </w:r>
      <w:proofErr w:type="gramEnd"/>
      <w:r w:rsidRPr="00BA6702">
        <w:rPr>
          <w:sz w:val="21"/>
          <w:szCs w:val="21"/>
        </w:rPr>
        <w:t xml:space="preserve"> with your own identifying information. (Don't include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brackets!)  The text should be enclosed in the appropriate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comment</w:t>
      </w:r>
      <w:proofErr w:type="gramEnd"/>
      <w:r w:rsidRPr="00BA6702">
        <w:rPr>
          <w:sz w:val="21"/>
          <w:szCs w:val="21"/>
        </w:rPr>
        <w:t xml:space="preserve"> syntax for the file format. We also recommend that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file</w:t>
      </w:r>
      <w:proofErr w:type="gramEnd"/>
      <w:r w:rsidRPr="00BA6702">
        <w:rPr>
          <w:sz w:val="21"/>
          <w:szCs w:val="21"/>
        </w:rPr>
        <w:t xml:space="preserve"> or class name and description of purpose be included on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same</w:t>
      </w:r>
      <w:proofErr w:type="gramEnd"/>
      <w:r w:rsidRPr="00BA6702">
        <w:rPr>
          <w:sz w:val="21"/>
          <w:szCs w:val="21"/>
        </w:rPr>
        <w:t xml:space="preserve"> "printed page" as the copyright notice for easier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identification</w:t>
      </w:r>
      <w:proofErr w:type="gramEnd"/>
      <w:r w:rsidRPr="00BA6702">
        <w:rPr>
          <w:sz w:val="21"/>
          <w:szCs w:val="21"/>
        </w:rPr>
        <w:t xml:space="preserve"> within third-party archives.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</w:t>
      </w:r>
      <w:proofErr w:type="spellStart"/>
      <w:r w:rsidRPr="00BA6702">
        <w:rPr>
          <w:sz w:val="21"/>
          <w:szCs w:val="21"/>
        </w:rPr>
        <w:t>yyyy</w:t>
      </w:r>
      <w:proofErr w:type="spellEnd"/>
      <w:r w:rsidRPr="00BA6702">
        <w:rPr>
          <w:sz w:val="21"/>
          <w:szCs w:val="21"/>
        </w:rPr>
        <w:t>] [name of copyright owner]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not use this file except in compliance with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You may obtain a copy of the License at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distributed</w:t>
      </w:r>
      <w:proofErr w:type="gramEnd"/>
      <w:r w:rsidRPr="00BA6702">
        <w:rPr>
          <w:sz w:val="21"/>
          <w:szCs w:val="21"/>
        </w:rPr>
        <w:t xml:space="preserve"> under the License is distributed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B32D41" w:rsidRPr="00646888" w:rsidRDefault="00BA6702" w:rsidP="00646888">
      <w:pPr>
        <w:pStyle w:val="Default"/>
        <w:rPr>
          <w:rFonts w:hint="eastAsia"/>
          <w:sz w:val="21"/>
          <w:szCs w:val="21"/>
        </w:rPr>
      </w:pPr>
      <w:r w:rsidRPr="00BA6702">
        <w:rPr>
          <w:sz w:val="21"/>
          <w:szCs w:val="21"/>
        </w:rPr>
        <w:t xml:space="preserve">   limitations under the License.</w:t>
      </w:r>
      <w:bookmarkStart w:id="0" w:name="_GoBack"/>
      <w:bookmarkEnd w:id="0"/>
    </w:p>
    <w:p w:rsidR="005C2B91" w:rsidRDefault="005C2B91" w:rsidP="005C2B91">
      <w:pPr>
        <w:pStyle w:val="Default"/>
        <w:rPr>
          <w:sz w:val="21"/>
          <w:szCs w:val="21"/>
        </w:rPr>
      </w:pPr>
    </w:p>
    <w:sectPr w:rsidR="005C2B91" w:rsidSect="00F4747D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0B7" w:rsidRDefault="007170B7" w:rsidP="001F7CE0">
      <w:pPr>
        <w:spacing w:line="240" w:lineRule="auto"/>
      </w:pPr>
      <w:r>
        <w:separator/>
      </w:r>
    </w:p>
  </w:endnote>
  <w:endnote w:type="continuationSeparator" w:id="0">
    <w:p w:rsidR="007170B7" w:rsidRDefault="007170B7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1B0F78">
            <w:rPr>
              <w:noProof/>
            </w:rPr>
            <w:t>2020-08-17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646888">
            <w:rPr>
              <w:noProof/>
            </w:rPr>
            <w:t>7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646888">
            <w:rPr>
              <w:noProof/>
            </w:rPr>
            <w:t>7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0B7" w:rsidRDefault="007170B7" w:rsidP="001F7CE0">
      <w:pPr>
        <w:spacing w:line="240" w:lineRule="auto"/>
      </w:pPr>
      <w:r>
        <w:separator/>
      </w:r>
    </w:p>
  </w:footnote>
  <w:footnote w:type="continuationSeparator" w:id="0">
    <w:p w:rsidR="007170B7" w:rsidRDefault="007170B7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6AA"/>
    <w:rsid w:val="00021FD1"/>
    <w:rsid w:val="00027B39"/>
    <w:rsid w:val="000315D8"/>
    <w:rsid w:val="00035E47"/>
    <w:rsid w:val="000511FC"/>
    <w:rsid w:val="00054A3E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A585D"/>
    <w:rsid w:val="001B0F78"/>
    <w:rsid w:val="001B1EA5"/>
    <w:rsid w:val="001C36A0"/>
    <w:rsid w:val="001C45C3"/>
    <w:rsid w:val="001F160E"/>
    <w:rsid w:val="001F19A4"/>
    <w:rsid w:val="001F2E98"/>
    <w:rsid w:val="001F65A2"/>
    <w:rsid w:val="001F7CE0"/>
    <w:rsid w:val="00200935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2DD5"/>
    <w:rsid w:val="00245AF5"/>
    <w:rsid w:val="00252496"/>
    <w:rsid w:val="002661D0"/>
    <w:rsid w:val="002725B7"/>
    <w:rsid w:val="002729C5"/>
    <w:rsid w:val="00280F8A"/>
    <w:rsid w:val="002A30F8"/>
    <w:rsid w:val="002A5DF2"/>
    <w:rsid w:val="002B10C8"/>
    <w:rsid w:val="002B6D6C"/>
    <w:rsid w:val="002E1688"/>
    <w:rsid w:val="002E7A5E"/>
    <w:rsid w:val="002F2270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852A4"/>
    <w:rsid w:val="003A2D2B"/>
    <w:rsid w:val="003B19E3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1B34"/>
    <w:rsid w:val="004B3424"/>
    <w:rsid w:val="004B462B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C1A50"/>
    <w:rsid w:val="005C2B91"/>
    <w:rsid w:val="005E6C59"/>
    <w:rsid w:val="0060658E"/>
    <w:rsid w:val="00613FA9"/>
    <w:rsid w:val="006170D0"/>
    <w:rsid w:val="00620A5F"/>
    <w:rsid w:val="006248F2"/>
    <w:rsid w:val="00642F1A"/>
    <w:rsid w:val="006465C5"/>
    <w:rsid w:val="00646888"/>
    <w:rsid w:val="006525A8"/>
    <w:rsid w:val="00653296"/>
    <w:rsid w:val="0066444D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5C8F"/>
    <w:rsid w:val="006E5330"/>
    <w:rsid w:val="006F0F1F"/>
    <w:rsid w:val="006F2907"/>
    <w:rsid w:val="006F4E68"/>
    <w:rsid w:val="006F67E9"/>
    <w:rsid w:val="006F71D5"/>
    <w:rsid w:val="00703B09"/>
    <w:rsid w:val="007056A4"/>
    <w:rsid w:val="00712F3D"/>
    <w:rsid w:val="00715F62"/>
    <w:rsid w:val="007170B7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05DA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143C"/>
    <w:rsid w:val="0091479B"/>
    <w:rsid w:val="0091601B"/>
    <w:rsid w:val="00916E3F"/>
    <w:rsid w:val="0092038E"/>
    <w:rsid w:val="009211B5"/>
    <w:rsid w:val="009238A1"/>
    <w:rsid w:val="00924CA8"/>
    <w:rsid w:val="00925935"/>
    <w:rsid w:val="00925D29"/>
    <w:rsid w:val="00927D1E"/>
    <w:rsid w:val="009317BB"/>
    <w:rsid w:val="00942622"/>
    <w:rsid w:val="00944CC1"/>
    <w:rsid w:val="00947750"/>
    <w:rsid w:val="00955DC0"/>
    <w:rsid w:val="0096118F"/>
    <w:rsid w:val="0096132E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E6F60"/>
    <w:rsid w:val="009F0ED3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408E5"/>
    <w:rsid w:val="00A43BA0"/>
    <w:rsid w:val="00A45BF3"/>
    <w:rsid w:val="00A51880"/>
    <w:rsid w:val="00A52BB2"/>
    <w:rsid w:val="00A53B7C"/>
    <w:rsid w:val="00A55EA6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2647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60A1"/>
    <w:rsid w:val="00D77630"/>
    <w:rsid w:val="00D81D32"/>
    <w:rsid w:val="00D82216"/>
    <w:rsid w:val="00D82D73"/>
    <w:rsid w:val="00D867FA"/>
    <w:rsid w:val="00D86B2E"/>
    <w:rsid w:val="00D86ED5"/>
    <w:rsid w:val="00D87721"/>
    <w:rsid w:val="00DA062D"/>
    <w:rsid w:val="00DA17A1"/>
    <w:rsid w:val="00DA48C0"/>
    <w:rsid w:val="00DA70F3"/>
    <w:rsid w:val="00DB47D5"/>
    <w:rsid w:val="00DD071C"/>
    <w:rsid w:val="00DD1855"/>
    <w:rsid w:val="00DD205F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4862"/>
    <w:rsid w:val="00EB16B2"/>
    <w:rsid w:val="00EB3EEC"/>
    <w:rsid w:val="00EC0FCD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5F3A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4B5D"/>
    <w:rsid w:val="00F9629F"/>
    <w:rsid w:val="00F96781"/>
    <w:rsid w:val="00F96C4B"/>
    <w:rsid w:val="00FA6924"/>
    <w:rsid w:val="00FB3136"/>
    <w:rsid w:val="00FC1460"/>
    <w:rsid w:val="00FC2BD6"/>
    <w:rsid w:val="00FC7850"/>
    <w:rsid w:val="00FE06BD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tu.saloranta@iki.f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tu.saloranta@iki.f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1944</Words>
  <Characters>11087</Characters>
  <Application>Microsoft Office Word</Application>
  <DocSecurity>0</DocSecurity>
  <Lines>92</Lines>
  <Paragraphs>26</Paragraphs>
  <ScaleCrop>false</ScaleCrop>
  <Company>Huawei Technologies Co.,Ltd.</Company>
  <LinksUpToDate>false</LinksUpToDate>
  <CharactersWithSpaces>13005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xubixiao (A)</cp:lastModifiedBy>
  <cp:revision>112</cp:revision>
  <dcterms:created xsi:type="dcterms:W3CDTF">2018-05-03T03:00:00Z</dcterms:created>
  <dcterms:modified xsi:type="dcterms:W3CDTF">2020-08-17T03:37:00Z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(3)qHIbn0AWb4QCgUR2UxfGkaMMcprOXNUVGSk6fWdnr+T+flHxc2tmMdMhP0cQSrtsF9oWMA3F
gxwSxQfGloOy1+QtvV8/kzSE7SeHDyQfQED4cgILp2sCWV9FHcbTvXHL4HZikr1xd6sNls39
/nmzH9KaatfQcV8NyP0UTKWqivue7Jatsf5ckvzlNfpIVdVxn9jJF0nzuYHpNDhrNeEqOKAU
2dPO3YlLjRaxe4wLAr</vt:lpwstr>
  </property>
  <property fmtid="{D5CDD505-2E9C-101B-9397-08002B2CF9AE}" pid="11" name="_2015_ms_pID_7253431">
    <vt:lpwstr>wX2aiMsFvx+99eHPnlOTjt9YWi4gJ+kdY+qH7NqY+AOwGzNuG5GBUQ
/V/jzvtEkKmtNgGsYLK4ZZKsAmnI2PRHkSY0NQyGjiwNqE9DMb3XAdsK+emCRR6KiqDRhs70
/+DvV/MUnVOxtvLG66DLOwlqB4o7DfeHyo7OgULty/dlo02MPhK1ooHreCVOC+blOz075qN0
00INSZ2TX0jm3fb7f84uqBoevOH05QXC726j</vt:lpwstr>
  </property>
  <property fmtid="{D5CDD505-2E9C-101B-9397-08002B2CF9AE}" pid="12" name="_2015_ms_pID_7253432">
    <vt:lpwstr>gWtNmxyJWetIXgYHQX/1UciajsuSnNx8oDf3
CjjeZREEdpaRd0/Iij92OJaklEf2/f4uVmmvaOLC4XNVSHSPpUo=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