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7C1A" w:rsidP="16464C70" w:rsidRDefault="001169FF" w14:paraId="7C5FA9B2" w14:textId="5A1BFB19">
      <w:pPr>
        <w:spacing w:after="50"/>
        <w:ind w:left="78"/>
        <w:jc w:val="center"/>
        <w:rPr>
          <w:rFonts w:ascii="Cambria" w:hAnsi="Cambria" w:eastAsia="Cambria" w:cs="Cambria"/>
          <w:b w:val="1"/>
          <w:bCs w:val="1"/>
          <w:color w:val="auto"/>
        </w:rPr>
      </w:pPr>
      <w:r w:rsidRPr="7F08094D" w:rsidR="5195C316">
        <w:rPr>
          <w:rFonts w:ascii="Cambria" w:hAnsi="Cambria" w:eastAsia="Cambria" w:cs="Cambria"/>
          <w:b w:val="1"/>
          <w:bCs w:val="1"/>
          <w:color w:val="auto"/>
        </w:rPr>
        <w:t>IIIT-B Chip Design Studio Weekly Report</w:t>
      </w:r>
      <w:r w:rsidRPr="7F08094D" w:rsidR="39D461B5">
        <w:rPr>
          <w:rFonts w:ascii="Cambria" w:hAnsi="Cambria" w:eastAsia="Cambria" w:cs="Cambria"/>
          <w:b w:val="1"/>
          <w:bCs w:val="1"/>
        </w:rPr>
        <w:t xml:space="preserve"> </w:t>
      </w:r>
    </w:p>
    <w:p w:rsidR="00A84244" w:rsidP="16464C70" w:rsidRDefault="00A84244" w14:paraId="56E7D285" w14:textId="11E68512">
      <w:pPr>
        <w:spacing w:after="50"/>
        <w:ind w:left="78"/>
        <w:jc w:val="center"/>
        <w:rPr>
          <w:rFonts w:ascii="Cambria" w:hAnsi="Cambria" w:eastAsia="Cambria" w:cs="Cambria"/>
          <w:b w:val="1"/>
          <w:bCs w:val="1"/>
        </w:rPr>
      </w:pPr>
      <w:r w:rsidRPr="7F08094D" w:rsidR="18D68475">
        <w:rPr>
          <w:rFonts w:ascii="Cambria" w:hAnsi="Cambria" w:eastAsia="Cambria" w:cs="Cambria"/>
          <w:b w:val="1"/>
          <w:bCs w:val="1"/>
        </w:rPr>
        <w:t>Week:</w:t>
      </w:r>
      <w:r w:rsidRPr="7F08094D" w:rsidR="78EA8E48">
        <w:rPr>
          <w:rFonts w:ascii="Cambria" w:hAnsi="Cambria" w:eastAsia="Cambria" w:cs="Cambria"/>
          <w:b w:val="1"/>
          <w:bCs w:val="1"/>
        </w:rPr>
        <w:t xml:space="preserve"> </w:t>
      </w:r>
      <w:r w:rsidRPr="7F08094D" w:rsidR="02834FFC">
        <w:rPr>
          <w:rFonts w:ascii="Cambria" w:hAnsi="Cambria" w:eastAsia="Cambria" w:cs="Cambria"/>
          <w:b w:val="1"/>
          <w:bCs w:val="1"/>
        </w:rPr>
        <w:t>3</w:t>
      </w:r>
    </w:p>
    <w:p w:rsidR="00B27C1A" w:rsidP="16464C70" w:rsidRDefault="001169FF" w14:paraId="03EF55E7" w14:textId="7C55FFC2">
      <w:pPr>
        <w:spacing w:after="50"/>
        <w:ind w:left="78"/>
        <w:jc w:val="center"/>
        <w:rPr>
          <w:rFonts w:ascii="Cambria" w:hAnsi="Cambria" w:eastAsia="Cambria" w:cs="Cambria"/>
          <w:b w:val="1"/>
          <w:bCs w:val="1"/>
          <w:color w:val="auto"/>
        </w:rPr>
      </w:pPr>
      <w:r w:rsidRPr="7F08094D" w:rsidR="5195C316">
        <w:rPr>
          <w:rFonts w:ascii="Cambria" w:hAnsi="Cambria" w:eastAsia="Cambria" w:cs="Cambria"/>
          <w:b w:val="1"/>
          <w:bCs w:val="1"/>
        </w:rPr>
        <w:t>Team Name/Project:</w:t>
      </w:r>
      <w:r w:rsidRPr="7F08094D" w:rsidR="3B5700D2">
        <w:rPr>
          <w:rFonts w:ascii="Cambria" w:hAnsi="Cambria" w:eastAsia="Cambria" w:cs="Cambria"/>
          <w:b w:val="1"/>
          <w:bCs w:val="1"/>
        </w:rPr>
        <w:t xml:space="preserve"> </w:t>
      </w:r>
      <w:r w:rsidRPr="7F08094D" w:rsidR="3FB32048">
        <w:rPr>
          <w:rFonts w:ascii="Cambria" w:hAnsi="Cambria" w:eastAsia="Cambria" w:cs="Cambria"/>
          <w:b w:val="1"/>
          <w:bCs w:val="1"/>
        </w:rPr>
        <w:t xml:space="preserve">Team Friday - </w:t>
      </w:r>
      <w:r w:rsidRPr="7F08094D" w:rsidR="3B5700D2">
        <w:rPr>
          <w:rFonts w:ascii="Cambria" w:hAnsi="Cambria" w:eastAsia="Cambria" w:cs="Cambria"/>
          <w:b w:val="1"/>
          <w:bCs w:val="1"/>
        </w:rPr>
        <w:t>RISC V Single Cycle CPU</w:t>
      </w:r>
    </w:p>
    <w:p w:rsidR="03269F19" w:rsidP="03269F19" w:rsidRDefault="03269F19" w14:paraId="5BF254CB" w14:textId="42004DBC">
      <w:pPr>
        <w:pStyle w:val="NoSpacing"/>
        <w:jc w:val="center"/>
        <w:rPr>
          <w:rFonts w:ascii="Cambria" w:hAnsi="Cambria" w:eastAsia="Cambria" w:cs="Cambria"/>
          <w:b w:val="1"/>
          <w:bCs w:val="1"/>
        </w:rPr>
      </w:pPr>
    </w:p>
    <w:p w:rsidR="3BD44A3F" w:rsidP="03269F19" w:rsidRDefault="3BD44A3F" w14:paraId="6498700C" w14:textId="178BED29">
      <w:pPr>
        <w:pStyle w:val="NoSpacing"/>
        <w:rPr>
          <w:rFonts w:ascii="Cambria" w:hAnsi="Cambria" w:eastAsia="Cambria" w:cs="Cambria"/>
          <w:b w:val="1"/>
          <w:bCs w:val="1"/>
        </w:rPr>
      </w:pPr>
      <w:r w:rsidRPr="7F08094D" w:rsidR="2D93CE31">
        <w:rPr>
          <w:rFonts w:ascii="Cambria" w:hAnsi="Cambria" w:eastAsia="Cambria" w:cs="Cambria"/>
          <w:b w:val="1"/>
          <w:bCs w:val="1"/>
        </w:rPr>
        <w:t xml:space="preserve">Team Members: </w:t>
      </w:r>
    </w:p>
    <w:p w:rsidR="03269F19" w:rsidP="03269F19" w:rsidRDefault="03269F19" w14:paraId="12087532" w14:textId="6FFF39EE">
      <w:pPr>
        <w:pStyle w:val="NoSpacing"/>
        <w:rPr>
          <w:rFonts w:ascii="Cambria" w:hAnsi="Cambria" w:eastAsia="Cambria" w:cs="Cambria"/>
          <w:b w:val="1"/>
          <w:bCs w:val="1"/>
        </w:rPr>
      </w:pPr>
    </w:p>
    <w:p w:rsidR="4E8CCE9B" w:rsidP="2CBB82CB" w:rsidRDefault="4E8CCE9B" w14:paraId="62F5E6B8" w14:textId="3C62F8FC">
      <w:pPr>
        <w:pStyle w:val="NoSpacing"/>
        <w:rPr>
          <w:rFonts w:ascii="Cambria" w:hAnsi="Cambria" w:eastAsia="Cambria" w:cs="Cambria"/>
          <w:lang w:val="en-US"/>
        </w:rPr>
      </w:pPr>
      <w:r w:rsidRPr="2CBB82CB" w:rsidR="517F0430">
        <w:rPr>
          <w:rFonts w:ascii="Cambria" w:hAnsi="Cambria" w:eastAsia="Cambria" w:cs="Cambria"/>
          <w:lang w:val="en-US"/>
        </w:rPr>
        <w:t>Namai</w:t>
      </w:r>
      <w:r w:rsidRPr="2CBB82CB" w:rsidR="517F0430">
        <w:rPr>
          <w:rFonts w:ascii="Cambria" w:hAnsi="Cambria" w:eastAsia="Cambria" w:cs="Cambria"/>
          <w:lang w:val="en-US"/>
        </w:rPr>
        <w:t xml:space="preserve"> Chandra </w:t>
      </w:r>
      <w:hyperlink r:id="R3cbb2cd6f543413a">
        <w:r w:rsidRPr="2CBB82CB" w:rsidR="517F0430">
          <w:rPr>
            <w:rStyle w:val="Hyperlink"/>
            <w:rFonts w:ascii="Cambria" w:hAnsi="Cambria" w:eastAsia="Cambria" w:cs="Cambria"/>
            <w:lang w:val="en-US"/>
          </w:rPr>
          <w:t>23f3000200@es.study.iitm.ac.in</w:t>
        </w:r>
      </w:hyperlink>
      <w:r w:rsidRPr="2CBB82CB" w:rsidR="0A605FA1">
        <w:rPr>
          <w:rFonts w:ascii="Cambria" w:hAnsi="Cambria" w:eastAsia="Cambria" w:cs="Cambria"/>
          <w:lang w:val="en-US"/>
        </w:rPr>
        <w:t xml:space="preserve"> </w:t>
      </w:r>
    </w:p>
    <w:p w:rsidR="4E8CCE9B" w:rsidP="437F25EE" w:rsidRDefault="4E8CCE9B" w14:paraId="20899B70" w14:textId="627CB3B4">
      <w:pPr>
        <w:pStyle w:val="NoSpacing"/>
        <w:rPr>
          <w:rFonts w:ascii="Cambria" w:hAnsi="Cambria" w:eastAsia="Cambria" w:cs="Cambria"/>
        </w:rPr>
      </w:pPr>
      <w:r w:rsidRPr="7F08094D" w:rsidR="517F0430">
        <w:rPr>
          <w:rFonts w:ascii="Cambria" w:hAnsi="Cambria" w:eastAsia="Cambria" w:cs="Cambria"/>
        </w:rPr>
        <w:t>Madhur Thar</w:t>
      </w:r>
      <w:r w:rsidRPr="7F08094D" w:rsidR="03BD5CD2">
        <w:rPr>
          <w:rFonts w:ascii="Cambria" w:hAnsi="Cambria" w:eastAsia="Cambria" w:cs="Cambria"/>
        </w:rPr>
        <w:t>e</w:t>
      </w:r>
      <w:r w:rsidRPr="7F08094D" w:rsidR="517F0430">
        <w:rPr>
          <w:rFonts w:ascii="Cambria" w:hAnsi="Cambria" w:eastAsia="Cambria" w:cs="Cambria"/>
        </w:rPr>
        <w:t xml:space="preserve">ja </w:t>
      </w:r>
      <w:hyperlink r:id="Rd56030acc7de4fe6">
        <w:r w:rsidRPr="7F08094D" w:rsidR="517F0430">
          <w:rPr>
            <w:rStyle w:val="Hyperlink"/>
            <w:rFonts w:ascii="Cambria" w:hAnsi="Cambria" w:eastAsia="Cambria" w:cs="Cambria"/>
          </w:rPr>
          <w:t>23f3000178@es.study.iitm.ac.in</w:t>
        </w:r>
      </w:hyperlink>
      <w:r w:rsidRPr="7F08094D" w:rsidR="0B7D582E">
        <w:rPr>
          <w:rFonts w:ascii="Cambria" w:hAnsi="Cambria" w:eastAsia="Cambria" w:cs="Cambria"/>
        </w:rPr>
        <w:t xml:space="preserve"> </w:t>
      </w:r>
    </w:p>
    <w:p w:rsidR="03269F19" w:rsidP="437F25EE" w:rsidRDefault="4E8CCE9B" w14:paraId="420F6BD8" w14:textId="488A91EB">
      <w:pPr>
        <w:pStyle w:val="NoSpacing"/>
        <w:rPr>
          <w:rFonts w:ascii="Cambria" w:hAnsi="Cambria" w:eastAsia="Cambria" w:cs="Cambria"/>
        </w:rPr>
      </w:pPr>
      <w:r w:rsidRPr="7F08094D" w:rsidR="517F0430">
        <w:rPr>
          <w:rFonts w:ascii="Cambria" w:hAnsi="Cambria" w:eastAsia="Cambria" w:cs="Cambria"/>
        </w:rPr>
        <w:t xml:space="preserve">Aditya Prakash </w:t>
      </w:r>
      <w:hyperlink r:id="R9309fa84fc114523">
        <w:r w:rsidRPr="7F08094D" w:rsidR="517F0430">
          <w:rPr>
            <w:rStyle w:val="Hyperlink"/>
            <w:rFonts w:ascii="Cambria" w:hAnsi="Cambria" w:eastAsia="Cambria" w:cs="Cambria"/>
          </w:rPr>
          <w:t>23f3000345@es.study.iitm.ac.in</w:t>
        </w:r>
      </w:hyperlink>
    </w:p>
    <w:p w:rsidR="66033E1C" w:rsidP="437F25EE" w:rsidRDefault="66033E1C" w14:paraId="0F532CFA" w14:textId="28EB0339">
      <w:pPr>
        <w:pStyle w:val="NoSpacing"/>
        <w:rPr>
          <w:rFonts w:ascii="Cambria" w:hAnsi="Cambria" w:eastAsia="Cambria" w:cs="Cambria"/>
        </w:rPr>
      </w:pPr>
      <w:r w:rsidRPr="7F08094D" w:rsidR="51F9A083">
        <w:rPr>
          <w:rFonts w:ascii="Cambria" w:hAnsi="Cambria" w:eastAsia="Cambria" w:cs="Cambria"/>
        </w:rPr>
        <w:t xml:space="preserve">Vivek Dhariwal </w:t>
      </w:r>
      <w:hyperlink r:id="R9e1c7295614d4264">
        <w:r w:rsidRPr="7F08094D" w:rsidR="51F9A083">
          <w:rPr>
            <w:rStyle w:val="Hyperlink"/>
            <w:rFonts w:ascii="Cambria" w:hAnsi="Cambria" w:eastAsia="Cambria" w:cs="Cambria"/>
          </w:rPr>
          <w:t>23f3000338@es.study.iitm.ac.in</w:t>
        </w:r>
      </w:hyperlink>
      <w:r w:rsidRPr="7F08094D" w:rsidR="58AE7D99">
        <w:rPr>
          <w:rFonts w:ascii="Cambria" w:hAnsi="Cambria" w:eastAsia="Cambria" w:cs="Cambria"/>
        </w:rPr>
        <w:t xml:space="preserve"> </w:t>
      </w:r>
    </w:p>
    <w:p w:rsidR="68DA16B6" w:rsidP="68DA16B6" w:rsidRDefault="68DA16B6" w14:paraId="5A812D4C" w14:textId="3E912B46">
      <w:pPr>
        <w:pStyle w:val="NoSpacing"/>
        <w:rPr>
          <w:rFonts w:ascii="Cambria" w:hAnsi="Cambria" w:eastAsia="Cambria" w:cs="Cambria"/>
        </w:rPr>
      </w:pPr>
    </w:p>
    <w:p w:rsidRPr="00A84244" w:rsidR="00975C3C" w:rsidP="16464C70" w:rsidRDefault="001169FF" w14:paraId="1D027239" w14:textId="77777777">
      <w:pPr>
        <w:pStyle w:val="Heading1"/>
        <w:spacing w:after="209"/>
        <w:ind w:left="-5"/>
        <w:rPr>
          <w:rFonts w:ascii="Cambria" w:hAnsi="Cambria" w:eastAsia="Cambria" w:cs="Cambria"/>
          <w:color w:val="auto"/>
          <w:sz w:val="22"/>
          <w:szCs w:val="22"/>
        </w:rPr>
      </w:pPr>
      <w:r w:rsidRPr="7F08094D" w:rsidR="5195C316">
        <w:rPr>
          <w:rFonts w:ascii="Cambria" w:hAnsi="Cambria" w:eastAsia="Cambria" w:cs="Cambria"/>
          <w:color w:val="auto"/>
          <w:sz w:val="22"/>
          <w:szCs w:val="22"/>
        </w:rPr>
        <w:t>1. Updates</w:t>
      </w:r>
    </w:p>
    <w:p w:rsidR="00B27C1A" w:rsidP="16464C70" w:rsidRDefault="001169FF" w14:paraId="4C1AB6A5" w14:textId="5DB34221">
      <w:pPr>
        <w:spacing w:after="25" w:line="265" w:lineRule="auto"/>
        <w:ind w:left="-5" w:hanging="10"/>
        <w:rPr>
          <w:rFonts w:ascii="Cambria" w:hAnsi="Cambria" w:eastAsia="Cambria" w:cs="Cambria"/>
          <w:b w:val="1"/>
          <w:bCs w:val="1"/>
          <w:color w:val="auto"/>
        </w:rPr>
      </w:pPr>
      <w:r w:rsidRPr="7F08094D" w:rsidR="5195C316">
        <w:rPr>
          <w:rFonts w:ascii="Cambria" w:hAnsi="Cambria" w:eastAsia="Cambria" w:cs="Cambria"/>
          <w:b w:val="1"/>
          <w:bCs w:val="1"/>
          <w:color w:val="auto"/>
        </w:rPr>
        <w:t xml:space="preserve">Current Progress: </w:t>
      </w:r>
    </w:p>
    <w:p w:rsidR="03269F19" w:rsidP="16464C70" w:rsidRDefault="03269F19" w14:paraId="13A2E2EE" w14:textId="0B5E41CE">
      <w:pPr>
        <w:spacing w:after="25" w:line="265" w:lineRule="auto"/>
        <w:ind w:left="-5" w:hanging="10"/>
        <w:rPr>
          <w:rFonts w:ascii="Cambria" w:hAnsi="Cambria" w:eastAsia="Cambria" w:cs="Cambria"/>
          <w:b w:val="1"/>
          <w:bCs w:val="1"/>
          <w:color w:val="auto"/>
        </w:rPr>
      </w:pPr>
    </w:p>
    <w:p w:rsidR="03269F19" w:rsidP="7F08094D" w:rsidRDefault="03269F19" w14:paraId="6B102142" w14:textId="3D510B98">
      <w:pPr>
        <w:bidi w:val="0"/>
        <w:spacing w:before="240" w:beforeAutospacing="off" w:after="240" w:afterAutospacing="off" w:line="265" w:lineRule="auto"/>
        <w:ind/>
        <w:jc w:val="left"/>
        <w:rPr>
          <w:rFonts w:ascii="Cambria" w:hAnsi="Cambria" w:eastAsia="Cambria" w:cs="Cambria"/>
          <w:b w:val="0"/>
          <w:bCs w:val="0"/>
          <w:noProof w:val="0"/>
          <w:color w:val="000000" w:themeColor="text1" w:themeTint="FF" w:themeShade="FF"/>
          <w:sz w:val="22"/>
          <w:szCs w:val="22"/>
          <w:lang w:val="en-US"/>
        </w:rPr>
      </w:pPr>
      <w:r w:rsidRPr="7F08094D" w:rsidR="7460DFD7">
        <w:rPr>
          <w:rFonts w:ascii="Cambria" w:hAnsi="Cambria" w:eastAsia="Cambria" w:cs="Cambria"/>
          <w:b w:val="0"/>
          <w:bCs w:val="0"/>
          <w:noProof w:val="0"/>
          <w:color w:val="000000" w:themeColor="text1" w:themeTint="FF" w:themeShade="FF"/>
          <w:sz w:val="22"/>
          <w:szCs w:val="22"/>
          <w:lang w:val="en-US"/>
        </w:rPr>
        <w:t xml:space="preserve">The design is in the final stages of implementation, following the successful synthesis of the single-cycle RISC-V CPU. After synthesis, the design underwent implementation and bitstream generation. The CPU has </w:t>
      </w:r>
      <w:r w:rsidRPr="7F08094D" w:rsidR="7460DFD7">
        <w:rPr>
          <w:rFonts w:ascii="Cambria" w:hAnsi="Cambria" w:eastAsia="Cambria" w:cs="Cambria"/>
          <w:b w:val="0"/>
          <w:bCs w:val="0"/>
          <w:noProof w:val="0"/>
          <w:color w:val="000000" w:themeColor="text1" w:themeTint="FF" w:themeShade="FF"/>
          <w:sz w:val="22"/>
          <w:szCs w:val="22"/>
          <w:lang w:val="en-US"/>
        </w:rPr>
        <w:t>now bee</w:t>
      </w:r>
      <w:r w:rsidRPr="7F08094D" w:rsidR="7460DFD7">
        <w:rPr>
          <w:rFonts w:ascii="Cambria" w:hAnsi="Cambria" w:eastAsia="Cambria" w:cs="Cambria"/>
          <w:b w:val="0"/>
          <w:bCs w:val="0"/>
          <w:noProof w:val="0"/>
          <w:color w:val="000000" w:themeColor="text1" w:themeTint="FF" w:themeShade="FF"/>
          <w:sz w:val="22"/>
          <w:szCs w:val="22"/>
          <w:lang w:val="en-US"/>
        </w:rPr>
        <w:t>n</w:t>
      </w:r>
      <w:r w:rsidRPr="7F08094D" w:rsidR="7460DFD7">
        <w:rPr>
          <w:rFonts w:ascii="Cambria" w:hAnsi="Cambria" w:eastAsia="Cambria" w:cs="Cambria"/>
          <w:b w:val="0"/>
          <w:bCs w:val="0"/>
          <w:noProof w:val="0"/>
          <w:color w:val="000000" w:themeColor="text1" w:themeTint="FF" w:themeShade="FF"/>
          <w:sz w:val="22"/>
          <w:szCs w:val="22"/>
          <w:lang w:val="en-US"/>
        </w:rPr>
        <w:t xml:space="preserve"> successfully deployed on the </w:t>
      </w:r>
      <w:r w:rsidRPr="7F08094D" w:rsidR="4EB3A88E">
        <w:rPr>
          <w:rFonts w:ascii="Cambria" w:hAnsi="Cambria" w:eastAsia="Cambria" w:cs="Cambria"/>
          <w:b w:val="0"/>
          <w:bCs w:val="0"/>
          <w:noProof w:val="0"/>
          <w:color w:val="000000" w:themeColor="text1" w:themeTint="FF" w:themeShade="FF"/>
          <w:sz w:val="22"/>
          <w:szCs w:val="22"/>
          <w:lang w:val="en-US"/>
        </w:rPr>
        <w:t>De0</w:t>
      </w:r>
      <w:r w:rsidRPr="7F08094D" w:rsidR="4EB3A88E">
        <w:rPr>
          <w:rFonts w:ascii="Cambria" w:hAnsi="Cambria" w:eastAsia="Cambria" w:cs="Cambria"/>
          <w:b w:val="0"/>
          <w:bCs w:val="0"/>
          <w:noProof w:val="0"/>
          <w:color w:val="000000" w:themeColor="text1" w:themeTint="FF" w:themeShade="FF"/>
          <w:sz w:val="22"/>
          <w:szCs w:val="22"/>
          <w:lang w:val="en-US"/>
        </w:rPr>
        <w:t xml:space="preserve"> </w:t>
      </w:r>
      <w:r w:rsidRPr="7F08094D" w:rsidR="7460DFD7">
        <w:rPr>
          <w:rFonts w:ascii="Cambria" w:hAnsi="Cambria" w:eastAsia="Cambria" w:cs="Cambria"/>
          <w:b w:val="0"/>
          <w:bCs w:val="0"/>
          <w:noProof w:val="0"/>
          <w:color w:val="000000" w:themeColor="text1" w:themeTint="FF" w:themeShade="FF"/>
          <w:sz w:val="22"/>
          <w:szCs w:val="22"/>
          <w:lang w:val="en-US"/>
        </w:rPr>
        <w:t>board after b</w:t>
      </w:r>
      <w:r w:rsidRPr="7F08094D" w:rsidR="7460DFD7">
        <w:rPr>
          <w:rFonts w:ascii="Cambria" w:hAnsi="Cambria" w:eastAsia="Cambria" w:cs="Cambria"/>
          <w:b w:val="0"/>
          <w:bCs w:val="0"/>
          <w:noProof w:val="0"/>
          <w:color w:val="000000" w:themeColor="text1" w:themeTint="FF" w:themeShade="FF"/>
          <w:sz w:val="22"/>
          <w:szCs w:val="22"/>
          <w:lang w:val="en-US"/>
        </w:rPr>
        <w:t>eing</w:t>
      </w:r>
      <w:r w:rsidRPr="7F08094D" w:rsidR="7460DFD7">
        <w:rPr>
          <w:rFonts w:ascii="Cambria" w:hAnsi="Cambria" w:eastAsia="Cambria" w:cs="Cambria"/>
          <w:b w:val="0"/>
          <w:bCs w:val="0"/>
          <w:noProof w:val="0"/>
          <w:color w:val="000000" w:themeColor="text1" w:themeTint="FF" w:themeShade="FF"/>
          <w:sz w:val="22"/>
          <w:szCs w:val="22"/>
          <w:lang w:val="en-US"/>
        </w:rPr>
        <w:t xml:space="preserve"> cr</w:t>
      </w:r>
      <w:r w:rsidRPr="7F08094D" w:rsidR="7460DFD7">
        <w:rPr>
          <w:rFonts w:ascii="Cambria" w:hAnsi="Cambria" w:eastAsia="Cambria" w:cs="Cambria"/>
          <w:b w:val="0"/>
          <w:bCs w:val="0"/>
          <w:noProof w:val="0"/>
          <w:color w:val="000000" w:themeColor="text1" w:themeTint="FF" w:themeShade="FF"/>
          <w:sz w:val="22"/>
          <w:szCs w:val="22"/>
          <w:lang w:val="en-US"/>
        </w:rPr>
        <w:t xml:space="preserve">oss-verified and synthesized twice using Quartus Prime and </w:t>
      </w:r>
      <w:r w:rsidRPr="7F08094D" w:rsidR="7460DFD7">
        <w:rPr>
          <w:rFonts w:ascii="Cambria" w:hAnsi="Cambria" w:eastAsia="Cambria" w:cs="Cambria"/>
          <w:b w:val="0"/>
          <w:bCs w:val="0"/>
          <w:noProof w:val="0"/>
          <w:color w:val="000000" w:themeColor="text1" w:themeTint="FF" w:themeShade="FF"/>
          <w:sz w:val="22"/>
          <w:szCs w:val="22"/>
          <w:lang w:val="en-US"/>
        </w:rPr>
        <w:t>Vivado</w:t>
      </w:r>
      <w:r w:rsidRPr="7F08094D" w:rsidR="7460DFD7">
        <w:rPr>
          <w:rFonts w:ascii="Cambria" w:hAnsi="Cambria" w:eastAsia="Cambria" w:cs="Cambria"/>
          <w:b w:val="0"/>
          <w:bCs w:val="0"/>
          <w:noProof w:val="0"/>
          <w:color w:val="000000" w:themeColor="text1" w:themeTint="FF" w:themeShade="FF"/>
          <w:sz w:val="22"/>
          <w:szCs w:val="22"/>
          <w:lang w:val="en-US"/>
        </w:rPr>
        <w:t>. The final GDS file of the CPU includes a path-planning instruction set, designed with practical use cases in mind, further details are provided in the ‘</w:t>
      </w:r>
      <w:r w:rsidRPr="7F08094D" w:rsidR="7460DFD7">
        <w:rPr>
          <w:rFonts w:ascii="Cambria" w:hAnsi="Cambria" w:eastAsia="Cambria" w:cs="Cambria"/>
          <w:b w:val="0"/>
          <w:bCs w:val="0"/>
          <w:i w:val="1"/>
          <w:iCs w:val="1"/>
          <w:noProof w:val="0"/>
          <w:color w:val="000000" w:themeColor="text1" w:themeTint="FF" w:themeShade="FF"/>
          <w:sz w:val="22"/>
          <w:szCs w:val="22"/>
          <w:lang w:val="en-US"/>
        </w:rPr>
        <w:t>Project Idea’</w:t>
      </w:r>
      <w:r w:rsidRPr="7F08094D" w:rsidR="7460DFD7">
        <w:rPr>
          <w:rFonts w:ascii="Cambria" w:hAnsi="Cambria" w:eastAsia="Cambria" w:cs="Cambria"/>
          <w:b w:val="0"/>
          <w:bCs w:val="0"/>
          <w:noProof w:val="0"/>
          <w:color w:val="000000" w:themeColor="text1" w:themeTint="FF" w:themeShade="FF"/>
          <w:sz w:val="22"/>
          <w:szCs w:val="22"/>
          <w:lang w:val="en-US"/>
        </w:rPr>
        <w:t xml:space="preserve"> section.</w:t>
      </w:r>
    </w:p>
    <w:p w:rsidR="00B27C1A" w:rsidP="16464C70" w:rsidRDefault="001169FF" w14:paraId="59989959" w14:textId="730ED05A">
      <w:pPr>
        <w:spacing w:after="25" w:line="265" w:lineRule="auto"/>
        <w:ind w:left="-5" w:hanging="10"/>
        <w:rPr>
          <w:rFonts w:ascii="Cambria" w:hAnsi="Cambria" w:eastAsia="Cambria" w:cs="Cambria"/>
          <w:b w:val="1"/>
          <w:bCs w:val="1"/>
          <w:color w:val="auto"/>
        </w:rPr>
      </w:pPr>
      <w:r w:rsidRPr="7F08094D" w:rsidR="5195C316">
        <w:rPr>
          <w:rFonts w:ascii="Cambria" w:hAnsi="Cambria" w:eastAsia="Cambria" w:cs="Cambria"/>
          <w:b w:val="1"/>
          <w:bCs w:val="1"/>
          <w:color w:val="auto"/>
        </w:rPr>
        <w:t xml:space="preserve">Challenges Faced: </w:t>
      </w:r>
    </w:p>
    <w:p w:rsidR="16464C70" w:rsidP="7F08094D" w:rsidRDefault="16464C70" w14:paraId="7F74225B" w14:textId="2B5A4B19">
      <w:pPr>
        <w:spacing w:after="25" w:line="265" w:lineRule="auto"/>
        <w:ind w:left="-5" w:hanging="10"/>
        <w:rPr>
          <w:rFonts w:ascii="Cambria" w:hAnsi="Cambria" w:eastAsia="Cambria" w:cs="Cambria"/>
          <w:b w:val="1"/>
          <w:bCs w:val="1"/>
          <w:i w:val="0"/>
          <w:iCs w:val="0"/>
          <w:color w:val="auto"/>
        </w:rPr>
      </w:pPr>
    </w:p>
    <w:p w:rsidR="2159056F" w:rsidP="7F08094D" w:rsidRDefault="2159056F" w14:paraId="1421F969" w14:textId="7F031E57">
      <w:pPr>
        <w:pStyle w:val="ListParagraph"/>
        <w:numPr>
          <w:ilvl w:val="0"/>
          <w:numId w:val="14"/>
        </w:numPr>
        <w:suppressLineNumbers w:val="0"/>
        <w:bidi w:val="0"/>
        <w:spacing w:before="0" w:beforeAutospacing="off" w:after="160" w:afterAutospacing="off" w:line="259" w:lineRule="auto"/>
        <w:ind w:left="720" w:right="0" w:hanging="360"/>
        <w:jc w:val="left"/>
        <w:rPr>
          <w:rFonts w:ascii="Cambria" w:hAnsi="Cambria" w:eastAsia="Cambria" w:cs="Cambria"/>
          <w:b w:val="0"/>
          <w:bCs w:val="0"/>
          <w:noProof w:val="0"/>
          <w:color w:val="000000" w:themeColor="text1" w:themeTint="FF" w:themeShade="FF"/>
          <w:sz w:val="22"/>
          <w:szCs w:val="22"/>
          <w:lang w:val="en-US"/>
        </w:rPr>
      </w:pPr>
      <w:r w:rsidRPr="7F08094D" w:rsidR="2159056F">
        <w:rPr>
          <w:rFonts w:ascii="Cambria" w:hAnsi="Cambria" w:eastAsia="Cambria" w:cs="Cambria"/>
          <w:i w:val="0"/>
          <w:iCs w:val="0"/>
          <w:noProof w:val="0"/>
          <w:color w:val="000000" w:themeColor="text1" w:themeTint="FF" w:themeShade="FF"/>
          <w:lang w:val="en-US"/>
        </w:rPr>
        <w:t>Despite the Verilog hardware description and logic being correct, the CPU could not be implemented because the output ports exceeded the available I/O pins on the PYNQ board</w:t>
      </w:r>
      <w:r>
        <w:br/>
      </w:r>
    </w:p>
    <w:p w:rsidR="53D09C35" w:rsidP="7F08094D" w:rsidRDefault="53D09C35" w14:paraId="59700584" w14:textId="0722FE6D">
      <w:pPr>
        <w:pStyle w:val="ListParagraph"/>
        <w:numPr>
          <w:ilvl w:val="0"/>
          <w:numId w:val="14"/>
        </w:numPr>
        <w:suppressLineNumbers w:val="0"/>
        <w:bidi w:val="0"/>
        <w:spacing w:before="0" w:beforeAutospacing="off" w:after="160" w:afterAutospacing="off" w:line="259" w:lineRule="auto"/>
        <w:ind w:left="720" w:right="0" w:hanging="360"/>
        <w:jc w:val="left"/>
        <w:rPr>
          <w:rFonts w:ascii="Cambria" w:hAnsi="Cambria" w:eastAsia="Cambria" w:cs="Cambria"/>
          <w:b w:val="0"/>
          <w:bCs w:val="0"/>
          <w:noProof w:val="0"/>
          <w:color w:val="000000" w:themeColor="text1" w:themeTint="FF" w:themeShade="FF"/>
          <w:sz w:val="22"/>
          <w:szCs w:val="22"/>
          <w:lang w:val="en-US"/>
        </w:rPr>
      </w:pPr>
      <w:r w:rsidRPr="7F08094D" w:rsidR="53D09C35">
        <w:rPr>
          <w:rFonts w:ascii="Cambria" w:hAnsi="Cambria" w:eastAsia="Cambria" w:cs="Cambria"/>
          <w:b w:val="0"/>
          <w:bCs w:val="0"/>
          <w:noProof w:val="0"/>
          <w:color w:val="000000" w:themeColor="text1" w:themeTint="FF" w:themeShade="FF"/>
          <w:sz w:val="22"/>
          <w:szCs w:val="22"/>
          <w:lang w:val="en-US"/>
        </w:rPr>
        <w:t xml:space="preserve">In </w:t>
      </w:r>
      <w:r w:rsidRPr="7F08094D" w:rsidR="53D09C35">
        <w:rPr>
          <w:rFonts w:ascii="Cambria" w:hAnsi="Cambria" w:eastAsia="Cambria" w:cs="Cambria"/>
          <w:b w:val="0"/>
          <w:bCs w:val="0"/>
          <w:noProof w:val="0"/>
          <w:color w:val="000000" w:themeColor="text1" w:themeTint="FF" w:themeShade="FF"/>
          <w:sz w:val="22"/>
          <w:szCs w:val="22"/>
          <w:lang w:val="en-US"/>
        </w:rPr>
        <w:t>Vivado</w:t>
      </w:r>
      <w:r w:rsidRPr="7F08094D" w:rsidR="53D09C35">
        <w:rPr>
          <w:rFonts w:ascii="Cambria" w:hAnsi="Cambria" w:eastAsia="Cambria" w:cs="Cambria"/>
          <w:b w:val="0"/>
          <w:bCs w:val="0"/>
          <w:noProof w:val="0"/>
          <w:color w:val="000000" w:themeColor="text1" w:themeTint="FF" w:themeShade="FF"/>
          <w:sz w:val="22"/>
          <w:szCs w:val="22"/>
          <w:lang w:val="en-US"/>
        </w:rPr>
        <w:t xml:space="preserve">, we initially placed all the modules of our CPU, such as the controller and </w:t>
      </w:r>
      <w:r w:rsidRPr="7F08094D" w:rsidR="53D09C35">
        <w:rPr>
          <w:rFonts w:ascii="Cambria" w:hAnsi="Cambria" w:eastAsia="Cambria" w:cs="Cambria"/>
          <w:b w:val="0"/>
          <w:bCs w:val="0"/>
          <w:noProof w:val="0"/>
          <w:color w:val="000000" w:themeColor="text1" w:themeTint="FF" w:themeShade="FF"/>
          <w:sz w:val="22"/>
          <w:szCs w:val="22"/>
          <w:lang w:val="en-US"/>
        </w:rPr>
        <w:t>datapath</w:t>
      </w:r>
      <w:r w:rsidRPr="7F08094D" w:rsidR="53D09C35">
        <w:rPr>
          <w:rFonts w:ascii="Cambria" w:hAnsi="Cambria" w:eastAsia="Cambria" w:cs="Cambria"/>
          <w:b w:val="0"/>
          <w:bCs w:val="0"/>
          <w:noProof w:val="0"/>
          <w:color w:val="000000" w:themeColor="text1" w:themeTint="FF" w:themeShade="FF"/>
          <w:sz w:val="22"/>
          <w:szCs w:val="22"/>
          <w:lang w:val="en-US"/>
        </w:rPr>
        <w:t xml:space="preserve">, separately. However, these modules are already referenced within </w:t>
      </w:r>
      <w:r w:rsidRPr="7F08094D" w:rsidR="7A1BA663">
        <w:rPr>
          <w:rFonts w:ascii="Cambria" w:hAnsi="Cambria" w:eastAsia="Cambria" w:cs="Cambria"/>
          <w:b w:val="0"/>
          <w:bCs w:val="0"/>
          <w:noProof w:val="0"/>
          <w:color w:val="000000" w:themeColor="text1" w:themeTint="FF" w:themeShade="FF"/>
          <w:sz w:val="22"/>
          <w:szCs w:val="22"/>
          <w:lang w:val="en-US"/>
        </w:rPr>
        <w:t>‘</w:t>
      </w:r>
      <w:r w:rsidRPr="7F08094D" w:rsidR="53D09C35">
        <w:rPr>
          <w:rFonts w:ascii="Cambria" w:hAnsi="Cambria" w:eastAsia="Cambria" w:cs="Cambria"/>
          <w:b w:val="0"/>
          <w:bCs w:val="0"/>
          <w:noProof w:val="0"/>
          <w:color w:val="000000" w:themeColor="text1" w:themeTint="FF" w:themeShade="FF"/>
          <w:sz w:val="22"/>
          <w:szCs w:val="22"/>
          <w:lang w:val="en-US"/>
        </w:rPr>
        <w:t>riscv_cpu.v</w:t>
      </w:r>
      <w:r w:rsidRPr="7F08094D" w:rsidR="36AC84A8">
        <w:rPr>
          <w:rFonts w:ascii="Cambria" w:hAnsi="Cambria" w:eastAsia="Cambria" w:cs="Cambria"/>
          <w:b w:val="0"/>
          <w:bCs w:val="0"/>
          <w:noProof w:val="0"/>
          <w:color w:val="000000" w:themeColor="text1" w:themeTint="FF" w:themeShade="FF"/>
          <w:sz w:val="22"/>
          <w:szCs w:val="22"/>
          <w:lang w:val="en-US"/>
        </w:rPr>
        <w:t>’</w:t>
      </w:r>
      <w:r w:rsidRPr="7F08094D" w:rsidR="53D09C35">
        <w:rPr>
          <w:rFonts w:ascii="Cambria" w:hAnsi="Cambria" w:eastAsia="Cambria" w:cs="Cambria"/>
          <w:b w:val="0"/>
          <w:bCs w:val="0"/>
          <w:noProof w:val="0"/>
          <w:color w:val="000000" w:themeColor="text1" w:themeTint="FF" w:themeShade="FF"/>
          <w:sz w:val="22"/>
          <w:szCs w:val="22"/>
          <w:lang w:val="en-US"/>
        </w:rPr>
        <w:t>,</w:t>
      </w:r>
      <w:r w:rsidRPr="7F08094D" w:rsidR="53D09C35">
        <w:rPr>
          <w:rFonts w:ascii="Cambria" w:hAnsi="Cambria" w:eastAsia="Cambria" w:cs="Cambria"/>
          <w:b w:val="0"/>
          <w:bCs w:val="0"/>
          <w:noProof w:val="0"/>
          <w:color w:val="000000" w:themeColor="text1" w:themeTint="FF" w:themeShade="FF"/>
          <w:sz w:val="22"/>
          <w:szCs w:val="22"/>
          <w:lang w:val="en-US"/>
        </w:rPr>
        <w:t xml:space="preserve"> making separate placement unnecessary.</w:t>
      </w:r>
    </w:p>
    <w:p w:rsidR="7F08094D" w:rsidP="7F08094D" w:rsidRDefault="7F08094D" w14:paraId="76630C4F" w14:textId="1CB599E1">
      <w:pPr>
        <w:pStyle w:val="ListParagraph"/>
        <w:suppressLineNumbers w:val="0"/>
        <w:bidi w:val="0"/>
        <w:spacing w:before="0" w:beforeAutospacing="off" w:after="160" w:afterAutospacing="off" w:line="259" w:lineRule="auto"/>
        <w:ind w:left="720" w:right="0" w:hanging="360"/>
        <w:jc w:val="left"/>
        <w:rPr>
          <w:rFonts w:ascii="Cambria" w:hAnsi="Cambria" w:eastAsia="Cambria" w:cs="Cambria"/>
          <w:b w:val="0"/>
          <w:bCs w:val="0"/>
          <w:noProof w:val="0"/>
          <w:color w:val="000000" w:themeColor="text1" w:themeTint="FF" w:themeShade="FF"/>
          <w:sz w:val="22"/>
          <w:szCs w:val="22"/>
          <w:lang w:val="en-US"/>
        </w:rPr>
      </w:pPr>
    </w:p>
    <w:p w:rsidR="0FEC535A" w:rsidP="7F08094D" w:rsidRDefault="0FEC535A" w14:paraId="72CA8F33" w14:textId="258BFD24">
      <w:pPr>
        <w:pStyle w:val="ListParagraph"/>
        <w:numPr>
          <w:ilvl w:val="0"/>
          <w:numId w:val="14"/>
        </w:numPr>
        <w:suppressLineNumbers w:val="0"/>
        <w:bidi w:val="0"/>
        <w:spacing w:before="0" w:beforeAutospacing="off" w:after="160" w:afterAutospacing="off" w:line="259" w:lineRule="auto"/>
        <w:ind w:left="720" w:right="0" w:hanging="360"/>
        <w:jc w:val="left"/>
        <w:rPr>
          <w:rFonts w:ascii="Cambria" w:hAnsi="Cambria" w:eastAsia="Cambria" w:cs="Cambria"/>
          <w:noProof w:val="0"/>
          <w:color w:val="000000" w:themeColor="text1" w:themeTint="FF" w:themeShade="FF"/>
          <w:lang w:val="en-US"/>
        </w:rPr>
      </w:pPr>
      <w:r w:rsidRPr="7F08094D" w:rsidR="0FEC535A">
        <w:rPr>
          <w:rFonts w:ascii="Cambria" w:hAnsi="Cambria" w:eastAsia="Cambria" w:cs="Cambria"/>
          <w:b w:val="0"/>
          <w:bCs w:val="0"/>
          <w:i w:val="0"/>
          <w:iCs w:val="0"/>
          <w:noProof w:val="0"/>
          <w:color w:val="000000" w:themeColor="text1" w:themeTint="FF" w:themeShade="FF"/>
          <w:lang w:val="en-US"/>
        </w:rPr>
        <w:t>T</w:t>
      </w:r>
      <w:r w:rsidRPr="7F08094D" w:rsidR="0FEC535A">
        <w:rPr>
          <w:rFonts w:ascii="Cambria" w:hAnsi="Cambria" w:eastAsia="Cambria" w:cs="Cambria"/>
          <w:b w:val="0"/>
          <w:bCs w:val="0"/>
          <w:i w:val="0"/>
          <w:iCs w:val="0"/>
          <w:noProof w:val="0"/>
          <w:color w:val="000000" w:themeColor="text1" w:themeTint="FF" w:themeShade="FF"/>
          <w:lang w:val="en-US"/>
        </w:rPr>
        <w:t xml:space="preserve">he </w:t>
      </w:r>
      <w:r w:rsidRPr="7F08094D" w:rsidR="0FEC535A">
        <w:rPr>
          <w:rFonts w:ascii="Cambria" w:hAnsi="Cambria" w:eastAsia="Cambria" w:cs="Cambria"/>
          <w:b w:val="0"/>
          <w:bCs w:val="0"/>
          <w:i w:val="0"/>
          <w:iCs w:val="0"/>
          <w:noProof w:val="0"/>
          <w:color w:val="000000" w:themeColor="text1" w:themeTint="FF" w:themeShade="FF"/>
          <w:lang w:val="en-US"/>
        </w:rPr>
        <w:t>initial</w:t>
      </w:r>
      <w:r w:rsidRPr="7F08094D" w:rsidR="0FEC535A">
        <w:rPr>
          <w:rFonts w:ascii="Cambria" w:hAnsi="Cambria" w:eastAsia="Cambria" w:cs="Cambria"/>
          <w:b w:val="0"/>
          <w:bCs w:val="0"/>
          <w:i w:val="0"/>
          <w:iCs w:val="0"/>
          <w:noProof w:val="0"/>
          <w:color w:val="000000" w:themeColor="text1" w:themeTint="FF" w:themeShade="FF"/>
          <w:lang w:val="en-US"/>
        </w:rPr>
        <w:t xml:space="preserve"> GDS file, in its ‘</w:t>
      </w:r>
      <w:r w:rsidRPr="7F08094D" w:rsidR="0FEC535A">
        <w:rPr>
          <w:rFonts w:ascii="Cambria" w:hAnsi="Cambria" w:eastAsia="Cambria" w:cs="Cambria"/>
          <w:b w:val="0"/>
          <w:bCs w:val="0"/>
          <w:i w:val="0"/>
          <w:iCs w:val="0"/>
          <w:noProof w:val="0"/>
          <w:color w:val="000000" w:themeColor="text1" w:themeTint="FF" w:themeShade="FF"/>
          <w:lang w:val="en-US"/>
        </w:rPr>
        <w:t>inst_mem</w:t>
      </w:r>
      <w:r w:rsidRPr="7F08094D" w:rsidR="0FEC535A">
        <w:rPr>
          <w:rFonts w:ascii="Cambria" w:hAnsi="Cambria" w:eastAsia="Cambria" w:cs="Cambria"/>
          <w:b w:val="0"/>
          <w:bCs w:val="0"/>
          <w:i w:val="0"/>
          <w:iCs w:val="0"/>
          <w:noProof w:val="0"/>
          <w:color w:val="000000" w:themeColor="text1" w:themeTint="FF" w:themeShade="FF"/>
          <w:lang w:val="en-US"/>
        </w:rPr>
        <w:t>’,</w:t>
      </w:r>
      <w:r w:rsidRPr="7F08094D" w:rsidR="0FEC535A">
        <w:rPr>
          <w:rFonts w:ascii="Cambria" w:hAnsi="Cambria" w:eastAsia="Cambria" w:cs="Cambria"/>
          <w:b w:val="0"/>
          <w:bCs w:val="0"/>
          <w:i w:val="0"/>
          <w:iCs w:val="0"/>
          <w:noProof w:val="0"/>
          <w:color w:val="000000" w:themeColor="text1" w:themeTint="FF" w:themeShade="FF"/>
          <w:lang w:val="en-US"/>
        </w:rPr>
        <w:t xml:space="preserve"> </w:t>
      </w:r>
      <w:r w:rsidRPr="7F08094D" w:rsidR="0FEC535A">
        <w:rPr>
          <w:rFonts w:ascii="Cambria" w:hAnsi="Cambria" w:eastAsia="Cambria" w:cs="Cambria"/>
          <w:b w:val="0"/>
          <w:bCs w:val="0"/>
          <w:i w:val="0"/>
          <w:iCs w:val="0"/>
          <w:noProof w:val="0"/>
          <w:color w:val="000000" w:themeColor="text1" w:themeTint="FF" w:themeShade="FF"/>
          <w:lang w:val="en-US"/>
        </w:rPr>
        <w:t>contained</w:t>
      </w:r>
      <w:r w:rsidRPr="7F08094D" w:rsidR="0FEC535A">
        <w:rPr>
          <w:rFonts w:ascii="Cambria" w:hAnsi="Cambria" w:eastAsia="Cambria" w:cs="Cambria"/>
          <w:b w:val="0"/>
          <w:bCs w:val="0"/>
          <w:i w:val="0"/>
          <w:iCs w:val="0"/>
          <w:noProof w:val="0"/>
          <w:color w:val="000000" w:themeColor="text1" w:themeTint="FF" w:themeShade="FF"/>
          <w:lang w:val="en-US"/>
        </w:rPr>
        <w:t xml:space="preserve"> a ‘$</w:t>
      </w:r>
      <w:r w:rsidRPr="7F08094D" w:rsidR="0FEC535A">
        <w:rPr>
          <w:rFonts w:ascii="Cambria" w:hAnsi="Cambria" w:eastAsia="Cambria" w:cs="Cambria"/>
          <w:b w:val="0"/>
          <w:bCs w:val="0"/>
          <w:i w:val="0"/>
          <w:iCs w:val="0"/>
          <w:noProof w:val="0"/>
          <w:color w:val="000000" w:themeColor="text1" w:themeTint="FF" w:themeShade="FF"/>
          <w:lang w:val="en-US"/>
        </w:rPr>
        <w:t>readmem</w:t>
      </w:r>
      <w:r w:rsidRPr="7F08094D" w:rsidR="0FEC535A">
        <w:rPr>
          <w:rFonts w:ascii="Cambria" w:hAnsi="Cambria" w:eastAsia="Cambria" w:cs="Cambria"/>
          <w:b w:val="0"/>
          <w:bCs w:val="0"/>
          <w:i w:val="0"/>
          <w:iCs w:val="0"/>
          <w:noProof w:val="0"/>
          <w:color w:val="000000" w:themeColor="text1" w:themeTint="FF" w:themeShade="FF"/>
          <w:lang w:val="en-US"/>
        </w:rPr>
        <w:t xml:space="preserve">’ statement that </w:t>
      </w:r>
      <w:r w:rsidRPr="7F08094D" w:rsidR="0FEC535A">
        <w:rPr>
          <w:rFonts w:ascii="Cambria" w:hAnsi="Cambria" w:eastAsia="Cambria" w:cs="Cambria"/>
          <w:b w:val="0"/>
          <w:bCs w:val="0"/>
          <w:i w:val="0"/>
          <w:iCs w:val="0"/>
          <w:noProof w:val="0"/>
          <w:color w:val="000000" w:themeColor="text1" w:themeTint="FF" w:themeShade="FF"/>
          <w:lang w:val="en-US"/>
        </w:rPr>
        <w:t>attempted</w:t>
      </w:r>
      <w:r w:rsidRPr="7F08094D" w:rsidR="0FEC535A">
        <w:rPr>
          <w:rFonts w:ascii="Cambria" w:hAnsi="Cambria" w:eastAsia="Cambria" w:cs="Cambria"/>
          <w:b w:val="0"/>
          <w:bCs w:val="0"/>
          <w:i w:val="0"/>
          <w:iCs w:val="0"/>
          <w:noProof w:val="0"/>
          <w:color w:val="000000" w:themeColor="text1" w:themeTint="FF" w:themeShade="FF"/>
          <w:lang w:val="en-US"/>
        </w:rPr>
        <w:t xml:space="preserve"> to fetch instructions from the ‘</w:t>
      </w:r>
      <w:r w:rsidRPr="7F08094D" w:rsidR="0FEC535A">
        <w:rPr>
          <w:rFonts w:ascii="Cambria" w:hAnsi="Cambria" w:eastAsia="Cambria" w:cs="Cambria"/>
          <w:b w:val="0"/>
          <w:bCs w:val="0"/>
          <w:i w:val="0"/>
          <w:iCs w:val="0"/>
          <w:noProof w:val="0"/>
          <w:color w:val="000000" w:themeColor="text1" w:themeTint="FF" w:themeShade="FF"/>
          <w:lang w:val="en-US"/>
        </w:rPr>
        <w:t>program.hex</w:t>
      </w:r>
      <w:r w:rsidRPr="7F08094D" w:rsidR="0FEC535A">
        <w:rPr>
          <w:rFonts w:ascii="Cambria" w:hAnsi="Cambria" w:eastAsia="Cambria" w:cs="Cambria"/>
          <w:b w:val="0"/>
          <w:bCs w:val="0"/>
          <w:i w:val="0"/>
          <w:iCs w:val="0"/>
          <w:noProof w:val="0"/>
          <w:color w:val="000000" w:themeColor="text1" w:themeTint="FF" w:themeShade="FF"/>
          <w:lang w:val="en-US"/>
        </w:rPr>
        <w:t xml:space="preserve">’ file, which holds 32-bit instructions. However, relying on this approach </w:t>
      </w:r>
      <w:r w:rsidRPr="7F08094D" w:rsidR="0E20E860">
        <w:rPr>
          <w:rFonts w:ascii="Cambria" w:hAnsi="Cambria" w:eastAsia="Cambria" w:cs="Cambria"/>
          <w:b w:val="0"/>
          <w:bCs w:val="0"/>
          <w:i w:val="0"/>
          <w:iCs w:val="0"/>
          <w:noProof w:val="0"/>
          <w:color w:val="000000" w:themeColor="text1" w:themeTint="FF" w:themeShade="FF"/>
          <w:lang w:val="en-US"/>
        </w:rPr>
        <w:t xml:space="preserve">could </w:t>
      </w:r>
      <w:r w:rsidRPr="7F08094D" w:rsidR="0FEC535A">
        <w:rPr>
          <w:rFonts w:ascii="Cambria" w:hAnsi="Cambria" w:eastAsia="Cambria" w:cs="Cambria"/>
          <w:b w:val="0"/>
          <w:bCs w:val="0"/>
          <w:i w:val="0"/>
          <w:iCs w:val="0"/>
          <w:noProof w:val="0"/>
          <w:color w:val="000000" w:themeColor="text1" w:themeTint="FF" w:themeShade="FF"/>
          <w:lang w:val="en-US"/>
        </w:rPr>
        <w:t>not yield the correct result</w:t>
      </w:r>
      <w:r w:rsidRPr="7F08094D" w:rsidR="247A9ACF">
        <w:rPr>
          <w:rFonts w:ascii="Cambria" w:hAnsi="Cambria" w:eastAsia="Cambria" w:cs="Cambria"/>
          <w:b w:val="0"/>
          <w:bCs w:val="0"/>
          <w:i w:val="0"/>
          <w:iCs w:val="0"/>
          <w:noProof w:val="0"/>
          <w:color w:val="000000" w:themeColor="text1" w:themeTint="FF" w:themeShade="FF"/>
          <w:lang w:val="en-US"/>
        </w:rPr>
        <w:t xml:space="preserve"> </w:t>
      </w:r>
      <w:r w:rsidRPr="7F08094D" w:rsidR="0FEC535A">
        <w:rPr>
          <w:rFonts w:ascii="Cambria" w:hAnsi="Cambria" w:eastAsia="Cambria" w:cs="Cambria"/>
          <w:b w:val="0"/>
          <w:bCs w:val="0"/>
          <w:i w:val="0"/>
          <w:iCs w:val="0"/>
          <w:noProof w:val="0"/>
          <w:color w:val="000000" w:themeColor="text1" w:themeTint="FF" w:themeShade="FF"/>
          <w:lang w:val="en-US"/>
        </w:rPr>
        <w:t>as ‘$</w:t>
      </w:r>
      <w:r w:rsidRPr="7F08094D" w:rsidR="0FEC535A">
        <w:rPr>
          <w:rFonts w:ascii="Cambria" w:hAnsi="Cambria" w:eastAsia="Cambria" w:cs="Cambria"/>
          <w:b w:val="0"/>
          <w:bCs w:val="0"/>
          <w:i w:val="0"/>
          <w:iCs w:val="0"/>
          <w:noProof w:val="0"/>
          <w:color w:val="000000" w:themeColor="text1" w:themeTint="FF" w:themeShade="FF"/>
          <w:lang w:val="en-US"/>
        </w:rPr>
        <w:t>readmem</w:t>
      </w:r>
      <w:r w:rsidRPr="7F08094D" w:rsidR="0FEC535A">
        <w:rPr>
          <w:rFonts w:ascii="Cambria" w:hAnsi="Cambria" w:eastAsia="Cambria" w:cs="Cambria"/>
          <w:b w:val="0"/>
          <w:bCs w:val="0"/>
          <w:i w:val="0"/>
          <w:iCs w:val="0"/>
          <w:noProof w:val="0"/>
          <w:color w:val="000000" w:themeColor="text1" w:themeTint="FF" w:themeShade="FF"/>
          <w:lang w:val="en-US"/>
        </w:rPr>
        <w:t>’ is not supported in the GDS implementation.</w:t>
      </w:r>
      <w:r w:rsidRPr="7F08094D" w:rsidR="2EAC3019">
        <w:rPr>
          <w:rFonts w:ascii="Cambria" w:hAnsi="Cambria" w:eastAsia="Cambria" w:cs="Cambria"/>
          <w:b w:val="0"/>
          <w:bCs w:val="0"/>
          <w:i w:val="0"/>
          <w:iCs w:val="0"/>
          <w:noProof w:val="0"/>
          <w:color w:val="000000" w:themeColor="text1" w:themeTint="FF" w:themeShade="FF"/>
          <w:lang w:val="en-US"/>
        </w:rPr>
        <w:t xml:space="preserve"> </w:t>
      </w:r>
      <w:r w:rsidRPr="7F08094D" w:rsidR="517AD949">
        <w:rPr>
          <w:rFonts w:ascii="Cambria" w:hAnsi="Cambria" w:eastAsia="Cambria" w:cs="Cambria"/>
          <w:i w:val="0"/>
          <w:iCs w:val="0"/>
          <w:noProof w:val="0"/>
          <w:color w:val="000000" w:themeColor="text1" w:themeTint="FF" w:themeShade="FF"/>
          <w:lang w:val="en-US"/>
        </w:rPr>
        <w:t xml:space="preserve">If the instructions are not hardwired, a new module must be created to function as </w:t>
      </w:r>
      <w:r w:rsidRPr="7F08094D" w:rsidR="517AD949">
        <w:rPr>
          <w:rFonts w:ascii="Cambria" w:hAnsi="Cambria" w:eastAsia="Cambria" w:cs="Cambria"/>
          <w:b w:val="1"/>
          <w:bCs w:val="1"/>
          <w:i w:val="0"/>
          <w:iCs w:val="0"/>
          <w:noProof w:val="0"/>
          <w:color w:val="000000" w:themeColor="text1" w:themeTint="FF" w:themeShade="FF"/>
          <w:lang w:val="en-US"/>
        </w:rPr>
        <w:t>BRAM</w:t>
      </w:r>
      <w:r w:rsidRPr="7F08094D" w:rsidR="517AD949">
        <w:rPr>
          <w:rFonts w:ascii="Cambria" w:hAnsi="Cambria" w:eastAsia="Cambria" w:cs="Cambria"/>
          <w:i w:val="0"/>
          <w:iCs w:val="0"/>
          <w:noProof w:val="0"/>
          <w:color w:val="000000" w:themeColor="text1" w:themeTint="FF" w:themeShade="FF"/>
          <w:lang w:val="en-US"/>
        </w:rPr>
        <w:t>, allowing external instruction loading and execution.</w:t>
      </w:r>
    </w:p>
    <w:p w:rsidR="7F08094D" w:rsidP="7F08094D" w:rsidRDefault="7F08094D" w14:paraId="0DDC1D49" w14:textId="2B911CDC">
      <w:pPr>
        <w:pStyle w:val="ListParagraph"/>
        <w:suppressLineNumbers w:val="0"/>
        <w:bidi w:val="0"/>
        <w:spacing w:before="0" w:beforeAutospacing="off" w:after="160" w:afterAutospacing="off" w:line="259" w:lineRule="auto"/>
        <w:ind w:left="720" w:right="0" w:hanging="360"/>
        <w:jc w:val="left"/>
        <w:rPr>
          <w:rFonts w:ascii="Cambria" w:hAnsi="Cambria" w:eastAsia="Cambria" w:cs="Cambria"/>
          <w:b w:val="0"/>
          <w:bCs w:val="0"/>
          <w:i w:val="0"/>
          <w:iCs w:val="0"/>
          <w:noProof w:val="0"/>
          <w:color w:val="000000" w:themeColor="text1" w:themeTint="FF" w:themeShade="FF"/>
          <w:lang w:val="en-US"/>
        </w:rPr>
      </w:pPr>
    </w:p>
    <w:p w:rsidR="02C7CD29" w:rsidP="7F08094D" w:rsidRDefault="02C7CD29" w14:paraId="6F953A61" w14:textId="0DDB0807">
      <w:pPr>
        <w:pStyle w:val="ListParagraph"/>
        <w:numPr>
          <w:ilvl w:val="0"/>
          <w:numId w:val="14"/>
        </w:numPr>
        <w:suppressLineNumbers w:val="0"/>
        <w:bidi w:val="0"/>
        <w:spacing w:before="0" w:beforeAutospacing="off" w:after="160" w:afterAutospacing="off" w:line="259" w:lineRule="auto"/>
        <w:ind w:left="720" w:right="0" w:hanging="360"/>
        <w:jc w:val="left"/>
        <w:rPr>
          <w:rFonts w:ascii="Cambria" w:hAnsi="Cambria" w:eastAsia="Cambria" w:cs="Cambria"/>
          <w:b w:val="0"/>
          <w:bCs w:val="0"/>
          <w:noProof w:val="0"/>
          <w:color w:val="000000" w:themeColor="text1" w:themeTint="FF" w:themeShade="FF"/>
          <w:lang w:val="en-US"/>
        </w:rPr>
      </w:pPr>
      <w:r w:rsidRPr="7F08094D" w:rsidR="02C7CD29">
        <w:rPr>
          <w:rFonts w:ascii="Cambria" w:hAnsi="Cambria" w:eastAsia="Cambria" w:cs="Cambria"/>
          <w:b w:val="0"/>
          <w:bCs w:val="0"/>
          <w:noProof w:val="0"/>
          <w:color w:val="000000" w:themeColor="text1" w:themeTint="FF" w:themeShade="FF"/>
          <w:lang w:val="en-US"/>
        </w:rPr>
        <w:t>T</w:t>
      </w:r>
      <w:r w:rsidRPr="7F08094D" w:rsidR="48C1AD65">
        <w:rPr>
          <w:rFonts w:ascii="Cambria" w:hAnsi="Cambria" w:eastAsia="Cambria" w:cs="Cambria"/>
          <w:b w:val="0"/>
          <w:bCs w:val="0"/>
          <w:noProof w:val="0"/>
          <w:color w:val="000000" w:themeColor="text1" w:themeTint="FF" w:themeShade="FF"/>
          <w:lang w:val="en-US"/>
        </w:rPr>
        <w:t>he ‘Run Automated Block Connection’ did not work correctly si</w:t>
      </w:r>
      <w:r w:rsidRPr="7F08094D" w:rsidR="36C287F3">
        <w:rPr>
          <w:rFonts w:ascii="Cambria" w:hAnsi="Cambria" w:eastAsia="Cambria" w:cs="Cambria"/>
          <w:b w:val="0"/>
          <w:bCs w:val="0"/>
          <w:noProof w:val="0"/>
          <w:color w:val="000000" w:themeColor="text1" w:themeTint="FF" w:themeShade="FF"/>
          <w:lang w:val="en-US"/>
        </w:rPr>
        <w:t xml:space="preserve">nce it created </w:t>
      </w:r>
      <w:r w:rsidRPr="7F08094D" w:rsidR="6495C1DC">
        <w:rPr>
          <w:rFonts w:ascii="Cambria" w:hAnsi="Cambria" w:eastAsia="Cambria" w:cs="Cambria"/>
          <w:b w:val="0"/>
          <w:bCs w:val="0"/>
          <w:noProof w:val="0"/>
          <w:color w:val="000000" w:themeColor="text1" w:themeTint="FF" w:themeShade="FF"/>
          <w:lang w:val="en-US"/>
        </w:rPr>
        <w:t>unnecessary</w:t>
      </w:r>
      <w:r w:rsidRPr="7F08094D" w:rsidR="36C287F3">
        <w:rPr>
          <w:rFonts w:ascii="Cambria" w:hAnsi="Cambria" w:eastAsia="Cambria" w:cs="Cambria"/>
          <w:b w:val="0"/>
          <w:bCs w:val="0"/>
          <w:noProof w:val="0"/>
          <w:color w:val="000000" w:themeColor="text1" w:themeTint="FF" w:themeShade="FF"/>
          <w:lang w:val="en-US"/>
        </w:rPr>
        <w:t xml:space="preserve"> external output</w:t>
      </w:r>
      <w:r w:rsidRPr="7F08094D" w:rsidR="19E4F1A7">
        <w:rPr>
          <w:rFonts w:ascii="Cambria" w:hAnsi="Cambria" w:eastAsia="Cambria" w:cs="Cambria"/>
          <w:b w:val="0"/>
          <w:bCs w:val="0"/>
          <w:noProof w:val="0"/>
          <w:color w:val="000000" w:themeColor="text1" w:themeTint="FF" w:themeShade="FF"/>
          <w:lang w:val="en-US"/>
        </w:rPr>
        <w:t>s</w:t>
      </w:r>
      <w:r w:rsidRPr="7F08094D" w:rsidR="36C287F3">
        <w:rPr>
          <w:rFonts w:ascii="Cambria" w:hAnsi="Cambria" w:eastAsia="Cambria" w:cs="Cambria"/>
          <w:b w:val="0"/>
          <w:bCs w:val="0"/>
          <w:noProof w:val="0"/>
          <w:color w:val="000000" w:themeColor="text1" w:themeTint="FF" w:themeShade="FF"/>
          <w:lang w:val="en-US"/>
        </w:rPr>
        <w:t>.</w:t>
      </w:r>
      <w:r w:rsidRPr="7F08094D" w:rsidR="02C7CD29">
        <w:rPr>
          <w:rFonts w:ascii="Cambria" w:hAnsi="Cambria" w:eastAsia="Cambria" w:cs="Cambria"/>
          <w:b w:val="0"/>
          <w:bCs w:val="0"/>
          <w:noProof w:val="0"/>
          <w:color w:val="000000" w:themeColor="text1" w:themeTint="FF" w:themeShade="FF"/>
          <w:lang w:val="en-US"/>
        </w:rPr>
        <w:t xml:space="preserve"> </w:t>
      </w:r>
      <w:r w:rsidRPr="7F08094D" w:rsidR="02C7CD29">
        <w:rPr>
          <w:rFonts w:ascii="Cambria" w:hAnsi="Cambria" w:eastAsia="Cambria" w:cs="Cambria"/>
          <w:b w:val="0"/>
          <w:bCs w:val="0"/>
          <w:noProof w:val="0"/>
          <w:color w:val="000000" w:themeColor="text1" w:themeTint="FF" w:themeShade="FF"/>
          <w:lang w:val="en-US"/>
        </w:rPr>
        <w:t>Additionally, the testbe</w:t>
      </w:r>
      <w:r w:rsidRPr="7F08094D" w:rsidR="02C7CD29">
        <w:rPr>
          <w:rFonts w:ascii="Cambria" w:hAnsi="Cambria" w:eastAsia="Cambria" w:cs="Cambria"/>
          <w:b w:val="0"/>
          <w:bCs w:val="0"/>
          <w:noProof w:val="0"/>
          <w:color w:val="000000" w:themeColor="text1" w:themeTint="FF" w:themeShade="FF"/>
          <w:lang w:val="en-US"/>
        </w:rPr>
        <w:t>nch had t</w:t>
      </w:r>
      <w:r w:rsidRPr="7F08094D" w:rsidR="02C7CD29">
        <w:rPr>
          <w:rFonts w:ascii="Cambria" w:hAnsi="Cambria" w:eastAsia="Cambria" w:cs="Cambria"/>
          <w:b w:val="0"/>
          <w:bCs w:val="0"/>
          <w:noProof w:val="0"/>
          <w:color w:val="000000" w:themeColor="text1" w:themeTint="FF" w:themeShade="FF"/>
          <w:lang w:val="en-US"/>
        </w:rPr>
        <w:t>o be properly imported, including the .dump file.</w:t>
      </w:r>
    </w:p>
    <w:p w:rsidR="7F08094D" w:rsidP="7F08094D" w:rsidRDefault="7F08094D" w14:paraId="2D5056ED" w14:textId="02B18621">
      <w:pPr>
        <w:pStyle w:val="ListParagraph"/>
        <w:suppressLineNumbers w:val="0"/>
        <w:bidi w:val="0"/>
        <w:spacing w:before="0" w:beforeAutospacing="off" w:after="160" w:afterAutospacing="off" w:line="259" w:lineRule="auto"/>
        <w:ind w:left="720" w:right="0" w:hanging="360"/>
        <w:jc w:val="left"/>
        <w:rPr>
          <w:rFonts w:ascii="Cambria" w:hAnsi="Cambria" w:eastAsia="Cambria" w:cs="Cambria"/>
          <w:b w:val="0"/>
          <w:bCs w:val="0"/>
          <w:noProof w:val="0"/>
          <w:color w:val="000000" w:themeColor="text1" w:themeTint="FF" w:themeShade="FF"/>
          <w:lang w:val="en-US"/>
        </w:rPr>
      </w:pPr>
    </w:p>
    <w:p w:rsidR="1F1B1B28" w:rsidP="7F08094D" w:rsidRDefault="1F1B1B28" w14:paraId="1EBBCF35" w14:textId="116233D7">
      <w:pPr>
        <w:pStyle w:val="ListParagraph"/>
        <w:numPr>
          <w:ilvl w:val="0"/>
          <w:numId w:val="14"/>
        </w:numPr>
        <w:suppressLineNumbers w:val="0"/>
        <w:bidi w:val="0"/>
        <w:spacing w:before="0" w:beforeAutospacing="off" w:after="160" w:afterAutospacing="off" w:line="259" w:lineRule="auto"/>
        <w:ind w:left="720" w:right="0" w:hanging="360"/>
        <w:jc w:val="left"/>
        <w:rPr>
          <w:rFonts w:ascii="Cambria" w:hAnsi="Cambria" w:eastAsia="Cambria" w:cs="Cambria"/>
          <w:b w:val="0"/>
          <w:bCs w:val="0"/>
          <w:noProof w:val="0"/>
          <w:color w:val="000000" w:themeColor="text1" w:themeTint="FF" w:themeShade="FF"/>
          <w:lang w:val="en-US"/>
        </w:rPr>
      </w:pPr>
      <w:r w:rsidRPr="7F08094D" w:rsidR="1F1B1B28">
        <w:rPr>
          <w:rFonts w:ascii="Cambria" w:hAnsi="Cambria" w:eastAsia="Cambria" w:cs="Cambria"/>
          <w:b w:val="0"/>
          <w:bCs w:val="0"/>
          <w:noProof w:val="0"/>
          <w:color w:val="000000" w:themeColor="text1" w:themeTint="FF" w:themeShade="FF"/>
          <w:lang w:val="en-US"/>
        </w:rPr>
        <w:t xml:space="preserve">An </w:t>
      </w:r>
      <w:r w:rsidRPr="7F08094D" w:rsidR="1F1B1B28">
        <w:rPr>
          <w:rFonts w:ascii="Cambria" w:hAnsi="Cambria" w:eastAsia="Cambria" w:cs="Cambria"/>
          <w:b w:val="0"/>
          <w:bCs w:val="0"/>
          <w:noProof w:val="0"/>
          <w:color w:val="000000" w:themeColor="text1" w:themeTint="FF" w:themeShade="FF"/>
          <w:lang w:val="en-US"/>
        </w:rPr>
        <w:t>open source</w:t>
      </w:r>
      <w:r w:rsidRPr="7F08094D" w:rsidR="1F1B1B28">
        <w:rPr>
          <w:rFonts w:ascii="Cambria" w:hAnsi="Cambria" w:eastAsia="Cambria" w:cs="Cambria"/>
          <w:b w:val="0"/>
          <w:bCs w:val="0"/>
          <w:noProof w:val="0"/>
          <w:color w:val="000000" w:themeColor="text1" w:themeTint="FF" w:themeShade="FF"/>
          <w:lang w:val="en-US"/>
        </w:rPr>
        <w:t xml:space="preserve"> alternative of introducing the BRAM using an </w:t>
      </w:r>
      <w:r w:rsidRPr="7F08094D" w:rsidR="6A129617">
        <w:rPr>
          <w:rFonts w:ascii="Cambria" w:hAnsi="Cambria" w:eastAsia="Cambria" w:cs="Cambria"/>
          <w:b w:val="0"/>
          <w:bCs w:val="0"/>
          <w:noProof w:val="0"/>
          <w:color w:val="000000" w:themeColor="text1" w:themeTint="FF" w:themeShade="FF"/>
          <w:lang w:val="en-US"/>
        </w:rPr>
        <w:t>open-source</w:t>
      </w:r>
      <w:r w:rsidRPr="7F08094D" w:rsidR="1F1B1B28">
        <w:rPr>
          <w:rFonts w:ascii="Cambria" w:hAnsi="Cambria" w:eastAsia="Cambria" w:cs="Cambria"/>
          <w:b w:val="0"/>
          <w:bCs w:val="0"/>
          <w:noProof w:val="0"/>
          <w:color w:val="000000" w:themeColor="text1" w:themeTint="FF" w:themeShade="FF"/>
          <w:lang w:val="en-US"/>
        </w:rPr>
        <w:t xml:space="preserve"> tool called ‘</w:t>
      </w:r>
      <w:r w:rsidRPr="7F08094D" w:rsidR="1F1B1B28">
        <w:rPr>
          <w:rFonts w:ascii="Cambria" w:hAnsi="Cambria" w:eastAsia="Cambria" w:cs="Cambria"/>
          <w:b w:val="0"/>
          <w:bCs w:val="0"/>
          <w:noProof w:val="0"/>
          <w:color w:val="000000" w:themeColor="text1" w:themeTint="FF" w:themeShade="FF"/>
          <w:lang w:val="en-US"/>
        </w:rPr>
        <w:t>openRAM</w:t>
      </w:r>
      <w:r w:rsidRPr="7F08094D" w:rsidR="1F1B1B28">
        <w:rPr>
          <w:rFonts w:ascii="Cambria" w:hAnsi="Cambria" w:eastAsia="Cambria" w:cs="Cambria"/>
          <w:b w:val="0"/>
          <w:bCs w:val="0"/>
          <w:noProof w:val="0"/>
          <w:color w:val="000000" w:themeColor="text1" w:themeTint="FF" w:themeShade="FF"/>
          <w:lang w:val="en-US"/>
        </w:rPr>
        <w:t>’ was tried but it did not produce the desired output</w:t>
      </w:r>
    </w:p>
    <w:p w:rsidR="7F08094D" w:rsidP="7F08094D" w:rsidRDefault="7F08094D" w14:paraId="6AF7817F" w14:textId="02A92E4B">
      <w:pPr>
        <w:pStyle w:val="Normal"/>
        <w:spacing w:before="220" w:beforeAutospacing="off" w:after="220" w:afterAutospacing="off"/>
        <w:ind w:left="720"/>
        <w:rPr>
          <w:rFonts w:ascii="Cambria" w:hAnsi="Cambria" w:eastAsia="Cambria" w:cs="Cambria"/>
          <w:b w:val="0"/>
          <w:bCs w:val="0"/>
          <w:noProof w:val="0"/>
          <w:color w:val="000000" w:themeColor="text1" w:themeTint="FF" w:themeShade="FF"/>
          <w:sz w:val="22"/>
          <w:szCs w:val="22"/>
          <w:lang w:val="en-US"/>
        </w:rPr>
      </w:pPr>
    </w:p>
    <w:p w:rsidR="7F08094D" w:rsidP="7F08094D" w:rsidRDefault="7F08094D" w14:paraId="73798ED0" w14:textId="247FF6DC">
      <w:pPr>
        <w:pStyle w:val="Normal"/>
        <w:bidi w:val="0"/>
        <w:spacing w:before="220" w:beforeAutospacing="off" w:after="220" w:afterAutospacing="off"/>
        <w:ind w:left="720"/>
        <w:rPr>
          <w:rFonts w:ascii="Cambria" w:hAnsi="Cambria" w:eastAsia="Cambria" w:cs="Cambria"/>
          <w:b w:val="0"/>
          <w:bCs w:val="0"/>
          <w:noProof w:val="0"/>
          <w:color w:val="000000" w:themeColor="text1" w:themeTint="FF" w:themeShade="FF"/>
          <w:sz w:val="22"/>
          <w:szCs w:val="22"/>
          <w:lang w:val="en-US"/>
        </w:rPr>
      </w:pPr>
    </w:p>
    <w:p w:rsidR="458ED1A2" w:rsidP="16464C70" w:rsidRDefault="458ED1A2" w14:paraId="1B18ECC5" w14:textId="58545313">
      <w:pPr>
        <w:numPr>
          <w:ilvl w:val="0"/>
          <w:numId w:val="10"/>
        </w:numPr>
        <w:spacing w:after="209"/>
        <w:ind w:hanging="344"/>
        <w:rPr>
          <w:rFonts w:ascii="Cambria" w:hAnsi="Cambria" w:eastAsia="Cambria" w:cs="Cambria"/>
          <w:color w:val="auto"/>
        </w:rPr>
      </w:pPr>
      <w:r w:rsidRPr="7F08094D" w:rsidR="5195C316">
        <w:rPr>
          <w:rFonts w:ascii="Cambria" w:hAnsi="Cambria" w:eastAsia="Cambria" w:cs="Cambria"/>
          <w:b w:val="1"/>
          <w:bCs w:val="1"/>
          <w:color w:val="auto"/>
        </w:rPr>
        <w:t xml:space="preserve">GitHub Link: Provide the GitHub repository link for the </w:t>
      </w:r>
      <w:r w:rsidRPr="7F08094D" w:rsidR="5195C316">
        <w:rPr>
          <w:rFonts w:ascii="Cambria" w:hAnsi="Cambria" w:eastAsia="Cambria" w:cs="Cambria"/>
          <w:b w:val="1"/>
          <w:bCs w:val="1"/>
          <w:color w:val="auto"/>
        </w:rPr>
        <w:t>project, if any:</w:t>
      </w:r>
    </w:p>
    <w:p w:rsidR="16464C70" w:rsidP="16464C70" w:rsidRDefault="16464C70" w14:paraId="2F214E54" w14:textId="026230CA">
      <w:pPr>
        <w:spacing w:after="335" w:line="265" w:lineRule="auto"/>
        <w:ind w:left="-5" w:hanging="10"/>
        <w:rPr>
          <w:rFonts w:ascii="Cambria" w:hAnsi="Cambria" w:eastAsia="Cambria" w:cs="Cambria"/>
        </w:rPr>
      </w:pPr>
      <w:r w:rsidRPr="7F08094D" w:rsidR="5195C316">
        <w:rPr>
          <w:rFonts w:ascii="Cambria" w:hAnsi="Cambria" w:eastAsia="Cambria" w:cs="Cambria"/>
          <w:b w:val="1"/>
          <w:bCs w:val="1"/>
          <w:color w:val="auto"/>
        </w:rPr>
        <w:t xml:space="preserve">Repository: </w:t>
      </w:r>
      <w:hyperlink r:id="R7ad5c394743f451f">
        <w:r w:rsidRPr="7F08094D" w:rsidR="5DB96BB5">
          <w:rPr>
            <w:rStyle w:val="Hyperlink"/>
            <w:rFonts w:ascii="Cambria" w:hAnsi="Cambria" w:eastAsia="Cambria" w:cs="Cambria"/>
          </w:rPr>
          <w:t>https://github.com/NamaiBest/iiitb_chip_design_studio</w:t>
        </w:r>
      </w:hyperlink>
    </w:p>
    <w:p w:rsidRPr="00A84244" w:rsidR="00975C3C" w:rsidP="16464C70" w:rsidRDefault="00975C3C" w14:paraId="3B8CEB6D" w14:textId="3422AB85">
      <w:pPr>
        <w:numPr>
          <w:ilvl w:val="0"/>
          <w:numId w:val="10"/>
        </w:numPr>
        <w:spacing w:before="285" w:after="182"/>
        <w:ind w:hanging="344"/>
        <w:rPr>
          <w:rFonts w:ascii="Cambria" w:hAnsi="Cambria" w:eastAsia="Cambria" w:cs="Cambria"/>
          <w:color w:val="auto"/>
        </w:rPr>
      </w:pPr>
      <w:r w:rsidRPr="7F08094D" w:rsidR="5195C316">
        <w:rPr>
          <w:rFonts w:ascii="Cambria" w:hAnsi="Cambria" w:eastAsia="Cambria" w:cs="Cambria"/>
          <w:b w:val="1"/>
          <w:bCs w:val="1"/>
          <w:color w:val="auto"/>
        </w:rPr>
        <w:t>Project Idea</w:t>
      </w:r>
    </w:p>
    <w:p w:rsidRPr="00A84244" w:rsidR="00975C3C" w:rsidP="7F08094D" w:rsidRDefault="00975C3C" w14:paraId="1329DD7F" w14:textId="0A3D6271">
      <w:pPr>
        <w:pStyle w:val="Normal"/>
        <w:suppressLineNumbers w:val="0"/>
        <w:bidi w:val="0"/>
        <w:spacing w:before="0" w:beforeAutospacing="off" w:after="160" w:afterAutospacing="off" w:line="259" w:lineRule="auto"/>
        <w:ind w:left="0" w:right="0"/>
        <w:jc w:val="left"/>
        <w:rPr>
          <w:rFonts w:ascii="Cambria" w:hAnsi="Cambria" w:eastAsia="Cambria" w:cs="Cambria"/>
          <w:i w:val="1"/>
          <w:iCs w:val="1"/>
          <w:color w:val="auto"/>
          <w:u w:val="none"/>
        </w:rPr>
      </w:pPr>
      <w:r w:rsidRPr="7F08094D" w:rsidR="4ADB2CCD">
        <w:rPr>
          <w:rFonts w:ascii="Cambria" w:hAnsi="Cambria" w:eastAsia="Cambria" w:cs="Cambria"/>
          <w:i w:val="1"/>
          <w:iCs w:val="1"/>
          <w:color w:val="auto"/>
          <w:u w:val="none"/>
        </w:rPr>
        <w:t>In addition to what was mentioned in the week 1</w:t>
      </w:r>
      <w:r w:rsidRPr="7F08094D" w:rsidR="6A417A0D">
        <w:rPr>
          <w:rFonts w:ascii="Cambria" w:hAnsi="Cambria" w:eastAsia="Cambria" w:cs="Cambria"/>
          <w:i w:val="1"/>
          <w:iCs w:val="1"/>
          <w:color w:val="auto"/>
          <w:u w:val="none"/>
        </w:rPr>
        <w:t>&amp;2</w:t>
      </w:r>
      <w:r w:rsidRPr="7F08094D" w:rsidR="4ADB2CCD">
        <w:rPr>
          <w:rFonts w:ascii="Cambria" w:hAnsi="Cambria" w:eastAsia="Cambria" w:cs="Cambria"/>
          <w:i w:val="1"/>
          <w:iCs w:val="1"/>
          <w:color w:val="auto"/>
          <w:u w:val="none"/>
        </w:rPr>
        <w:t xml:space="preserve"> </w:t>
      </w:r>
      <w:r w:rsidRPr="7F08094D" w:rsidR="43545273">
        <w:rPr>
          <w:rFonts w:ascii="Cambria" w:hAnsi="Cambria" w:eastAsia="Cambria" w:cs="Cambria"/>
          <w:i w:val="1"/>
          <w:iCs w:val="1"/>
          <w:color w:val="auto"/>
          <w:u w:val="none"/>
        </w:rPr>
        <w:t>project</w:t>
      </w:r>
      <w:r w:rsidRPr="7F08094D" w:rsidR="72895FBD">
        <w:rPr>
          <w:rFonts w:ascii="Cambria" w:hAnsi="Cambria" w:eastAsia="Cambria" w:cs="Cambria"/>
          <w:i w:val="1"/>
          <w:iCs w:val="1"/>
          <w:color w:val="auto"/>
          <w:u w:val="none"/>
        </w:rPr>
        <w:t xml:space="preserve"> idea </w:t>
      </w:r>
      <w:r w:rsidRPr="7F08094D" w:rsidR="4ADB2CCD">
        <w:rPr>
          <w:rFonts w:ascii="Cambria" w:hAnsi="Cambria" w:eastAsia="Cambria" w:cs="Cambria"/>
          <w:i w:val="1"/>
          <w:iCs w:val="1"/>
          <w:color w:val="auto"/>
          <w:u w:val="none"/>
        </w:rPr>
        <w:t xml:space="preserve">report, this is a </w:t>
      </w:r>
      <w:r w:rsidRPr="7F08094D" w:rsidR="6B2DB438">
        <w:rPr>
          <w:rFonts w:ascii="Cambria" w:hAnsi="Cambria" w:eastAsia="Cambria" w:cs="Cambria"/>
          <w:i w:val="1"/>
          <w:iCs w:val="1"/>
          <w:color w:val="auto"/>
          <w:u w:val="none"/>
        </w:rPr>
        <w:t>continuation</w:t>
      </w:r>
      <w:r w:rsidRPr="7F08094D" w:rsidR="4ADB2CCD">
        <w:rPr>
          <w:rFonts w:ascii="Cambria" w:hAnsi="Cambria" w:eastAsia="Cambria" w:cs="Cambria"/>
          <w:i w:val="1"/>
          <w:iCs w:val="1"/>
          <w:color w:val="auto"/>
          <w:u w:val="none"/>
        </w:rPr>
        <w:t xml:space="preserve"> of </w:t>
      </w:r>
      <w:r w:rsidRPr="7F08094D" w:rsidR="316CD369">
        <w:rPr>
          <w:rFonts w:ascii="Cambria" w:hAnsi="Cambria" w:eastAsia="Cambria" w:cs="Cambria"/>
          <w:i w:val="1"/>
          <w:iCs w:val="1"/>
          <w:color w:val="auto"/>
          <w:u w:val="none"/>
        </w:rPr>
        <w:t>that...</w:t>
      </w:r>
    </w:p>
    <w:p w:rsidR="11999DEF" w:rsidP="7F08094D" w:rsidRDefault="11999DEF" w14:paraId="752D5B0F" w14:textId="30F917D4">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r w:rsidRPr="7F08094D" w:rsidR="11999DEF">
        <w:rPr>
          <w:rFonts w:ascii="Cambria" w:hAnsi="Cambria" w:eastAsia="Cambria" w:cs="Cambria"/>
          <w:b w:val="0"/>
          <w:bCs w:val="0"/>
          <w:noProof w:val="0"/>
          <w:color w:val="000000" w:themeColor="text1" w:themeTint="FF" w:themeShade="FF"/>
          <w:sz w:val="22"/>
          <w:szCs w:val="22"/>
          <w:lang w:val="en-US"/>
        </w:rPr>
        <w:t xml:space="preserve">The Verilog modules have been exported from </w:t>
      </w:r>
      <w:r w:rsidRPr="7F08094D" w:rsidR="11999DEF">
        <w:rPr>
          <w:rFonts w:ascii="Cambria" w:hAnsi="Cambria" w:eastAsia="Cambria" w:cs="Cambria"/>
          <w:b w:val="0"/>
          <w:bCs w:val="0"/>
          <w:noProof w:val="0"/>
          <w:color w:val="000000" w:themeColor="text1" w:themeTint="FF" w:themeShade="FF"/>
          <w:sz w:val="22"/>
          <w:szCs w:val="22"/>
          <w:lang w:val="en-US"/>
        </w:rPr>
        <w:t>Quartus Prime</w:t>
      </w:r>
      <w:r w:rsidRPr="7F08094D" w:rsidR="11999DEF">
        <w:rPr>
          <w:rFonts w:ascii="Cambria" w:hAnsi="Cambria" w:eastAsia="Cambria" w:cs="Cambria"/>
          <w:b w:val="0"/>
          <w:bCs w:val="0"/>
          <w:noProof w:val="0"/>
          <w:color w:val="000000" w:themeColor="text1" w:themeTint="FF" w:themeShade="FF"/>
          <w:sz w:val="22"/>
          <w:szCs w:val="22"/>
          <w:lang w:val="en-US"/>
        </w:rPr>
        <w:t xml:space="preserve"> to </w:t>
      </w:r>
      <w:r w:rsidRPr="7F08094D" w:rsidR="11999DEF">
        <w:rPr>
          <w:rFonts w:ascii="Cambria" w:hAnsi="Cambria" w:eastAsia="Cambria" w:cs="Cambria"/>
          <w:b w:val="0"/>
          <w:bCs w:val="0"/>
          <w:noProof w:val="0"/>
          <w:color w:val="000000" w:themeColor="text1" w:themeTint="FF" w:themeShade="FF"/>
          <w:sz w:val="22"/>
          <w:szCs w:val="22"/>
          <w:lang w:val="en-US"/>
        </w:rPr>
        <w:t>Vivado</w:t>
      </w:r>
      <w:r w:rsidRPr="7F08094D" w:rsidR="11999DEF">
        <w:rPr>
          <w:rFonts w:ascii="Cambria" w:hAnsi="Cambria" w:eastAsia="Cambria" w:cs="Cambria"/>
          <w:b w:val="0"/>
          <w:bCs w:val="0"/>
          <w:noProof w:val="0"/>
          <w:color w:val="000000" w:themeColor="text1" w:themeTint="FF" w:themeShade="FF"/>
          <w:sz w:val="22"/>
          <w:szCs w:val="22"/>
          <w:lang w:val="en-US"/>
        </w:rPr>
        <w:t xml:space="preserve"> in order to initially implement the </w:t>
      </w:r>
      <w:r w:rsidRPr="7F08094D" w:rsidR="11999DEF">
        <w:rPr>
          <w:rFonts w:ascii="Cambria" w:hAnsi="Cambria" w:eastAsia="Cambria" w:cs="Cambria"/>
          <w:b w:val="0"/>
          <w:bCs w:val="0"/>
          <w:noProof w:val="0"/>
          <w:color w:val="000000" w:themeColor="text1" w:themeTint="FF" w:themeShade="FF"/>
          <w:sz w:val="22"/>
          <w:szCs w:val="22"/>
          <w:lang w:val="en-US"/>
        </w:rPr>
        <w:t>RISC-V single-cycle CPU</w:t>
      </w:r>
      <w:r w:rsidRPr="7F08094D" w:rsidR="11999DEF">
        <w:rPr>
          <w:rFonts w:ascii="Cambria" w:hAnsi="Cambria" w:eastAsia="Cambria" w:cs="Cambria"/>
          <w:b w:val="0"/>
          <w:bCs w:val="0"/>
          <w:noProof w:val="0"/>
          <w:color w:val="000000" w:themeColor="text1" w:themeTint="FF" w:themeShade="FF"/>
          <w:sz w:val="22"/>
          <w:szCs w:val="22"/>
          <w:lang w:val="en-US"/>
        </w:rPr>
        <w:t xml:space="preserve"> on the </w:t>
      </w:r>
      <w:r w:rsidRPr="7F08094D" w:rsidR="11999DEF">
        <w:rPr>
          <w:rFonts w:ascii="Cambria" w:hAnsi="Cambria" w:eastAsia="Cambria" w:cs="Cambria"/>
          <w:b w:val="0"/>
          <w:bCs w:val="0"/>
          <w:noProof w:val="0"/>
          <w:color w:val="000000" w:themeColor="text1" w:themeTint="FF" w:themeShade="FF"/>
          <w:sz w:val="22"/>
          <w:szCs w:val="22"/>
          <w:lang w:val="en-US"/>
        </w:rPr>
        <w:t>PYNQ board</w:t>
      </w:r>
      <w:r w:rsidRPr="7F08094D" w:rsidR="11999DEF">
        <w:rPr>
          <w:rFonts w:ascii="Cambria" w:hAnsi="Cambria" w:eastAsia="Cambria" w:cs="Cambria"/>
          <w:b w:val="0"/>
          <w:bCs w:val="0"/>
          <w:noProof w:val="0"/>
          <w:color w:val="000000" w:themeColor="text1" w:themeTint="FF" w:themeShade="FF"/>
          <w:sz w:val="22"/>
          <w:szCs w:val="22"/>
          <w:lang w:val="en-US"/>
        </w:rPr>
        <w:t xml:space="preserve">. The process involved importing the code, creating the block diagram, simulating it, synthesizing it, and finally implementing it. Lastly, the </w:t>
      </w:r>
      <w:r w:rsidRPr="7F08094D" w:rsidR="11999DEF">
        <w:rPr>
          <w:rFonts w:ascii="Cambria" w:hAnsi="Cambria" w:eastAsia="Cambria" w:cs="Cambria"/>
          <w:b w:val="0"/>
          <w:bCs w:val="0"/>
          <w:noProof w:val="0"/>
          <w:color w:val="000000" w:themeColor="text1" w:themeTint="FF" w:themeShade="FF"/>
          <w:sz w:val="22"/>
          <w:szCs w:val="22"/>
          <w:lang w:val="en-US"/>
        </w:rPr>
        <w:t>bitstream</w:t>
      </w:r>
      <w:r w:rsidRPr="7F08094D" w:rsidR="11999DEF">
        <w:rPr>
          <w:rFonts w:ascii="Cambria" w:hAnsi="Cambria" w:eastAsia="Cambria" w:cs="Cambria"/>
          <w:b w:val="0"/>
          <w:bCs w:val="0"/>
          <w:noProof w:val="0"/>
          <w:color w:val="000000" w:themeColor="text1" w:themeTint="FF" w:themeShade="FF"/>
          <w:sz w:val="22"/>
          <w:szCs w:val="22"/>
          <w:lang w:val="en-US"/>
        </w:rPr>
        <w:t xml:space="preserve"> was generated before being uploaded to the PYNQ board.</w:t>
      </w:r>
    </w:p>
    <w:p w:rsidR="11999DEF" w:rsidP="7F08094D" w:rsidRDefault="11999DEF" w14:paraId="77276F77" w14:textId="56AF8A6C">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r w:rsidRPr="7F08094D" w:rsidR="11999DEF">
        <w:rPr>
          <w:rFonts w:ascii="Cambria" w:hAnsi="Cambria" w:eastAsia="Cambria" w:cs="Cambria"/>
          <w:b w:val="0"/>
          <w:bCs w:val="0"/>
          <w:noProof w:val="0"/>
          <w:color w:val="000000" w:themeColor="text1" w:themeTint="FF" w:themeShade="FF"/>
          <w:sz w:val="22"/>
          <w:szCs w:val="22"/>
          <w:lang w:val="en-US"/>
        </w:rPr>
        <w:t xml:space="preserve">The next step is to run a </w:t>
      </w:r>
      <w:r w:rsidRPr="7F08094D" w:rsidR="11999DEF">
        <w:rPr>
          <w:rFonts w:ascii="Cambria" w:hAnsi="Cambria" w:eastAsia="Cambria" w:cs="Cambria"/>
          <w:b w:val="0"/>
          <w:bCs w:val="0"/>
          <w:noProof w:val="0"/>
          <w:color w:val="000000" w:themeColor="text1" w:themeTint="FF" w:themeShade="FF"/>
          <w:sz w:val="22"/>
          <w:szCs w:val="22"/>
          <w:lang w:val="en-US"/>
        </w:rPr>
        <w:t>path-planning algorithm</w:t>
      </w:r>
      <w:r w:rsidRPr="7F08094D" w:rsidR="11999DEF">
        <w:rPr>
          <w:rFonts w:ascii="Cambria" w:hAnsi="Cambria" w:eastAsia="Cambria" w:cs="Cambria"/>
          <w:b w:val="0"/>
          <w:bCs w:val="0"/>
          <w:noProof w:val="0"/>
          <w:color w:val="000000" w:themeColor="text1" w:themeTint="FF" w:themeShade="FF"/>
          <w:sz w:val="22"/>
          <w:szCs w:val="22"/>
          <w:lang w:val="en-US"/>
        </w:rPr>
        <w:t xml:space="preserve"> written in </w:t>
      </w:r>
      <w:r w:rsidRPr="7F08094D" w:rsidR="11999DEF">
        <w:rPr>
          <w:rFonts w:ascii="Cambria" w:hAnsi="Cambria" w:eastAsia="Cambria" w:cs="Cambria"/>
          <w:b w:val="0"/>
          <w:bCs w:val="0"/>
          <w:noProof w:val="0"/>
          <w:color w:val="000000" w:themeColor="text1" w:themeTint="FF" w:themeShade="FF"/>
          <w:sz w:val="22"/>
          <w:szCs w:val="22"/>
          <w:lang w:val="en-US"/>
        </w:rPr>
        <w:t>C</w:t>
      </w:r>
      <w:r w:rsidRPr="7F08094D" w:rsidR="11999DEF">
        <w:rPr>
          <w:rFonts w:ascii="Cambria" w:hAnsi="Cambria" w:eastAsia="Cambria" w:cs="Cambria"/>
          <w:b w:val="0"/>
          <w:bCs w:val="0"/>
          <w:noProof w:val="0"/>
          <w:color w:val="000000" w:themeColor="text1" w:themeTint="FF" w:themeShade="FF"/>
          <w:sz w:val="22"/>
          <w:szCs w:val="22"/>
          <w:lang w:val="en-US"/>
        </w:rPr>
        <w:t xml:space="preserve">, which </w:t>
      </w:r>
      <w:r w:rsidRPr="7F08094D" w:rsidR="11999DEF">
        <w:rPr>
          <w:rFonts w:ascii="Cambria" w:hAnsi="Cambria" w:eastAsia="Cambria" w:cs="Cambria"/>
          <w:b w:val="0"/>
          <w:bCs w:val="0"/>
          <w:noProof w:val="0"/>
          <w:color w:val="000000" w:themeColor="text1" w:themeTint="FF" w:themeShade="FF"/>
          <w:sz w:val="22"/>
          <w:szCs w:val="22"/>
          <w:lang w:val="en-US"/>
        </w:rPr>
        <w:t>determines</w:t>
      </w:r>
      <w:r w:rsidRPr="7F08094D" w:rsidR="11999DEF">
        <w:rPr>
          <w:rFonts w:ascii="Cambria" w:hAnsi="Cambria" w:eastAsia="Cambria" w:cs="Cambria"/>
          <w:b w:val="0"/>
          <w:bCs w:val="0"/>
          <w:noProof w:val="0"/>
          <w:color w:val="000000" w:themeColor="text1" w:themeTint="FF" w:themeShade="FF"/>
          <w:sz w:val="22"/>
          <w:szCs w:val="22"/>
          <w:lang w:val="en-US"/>
        </w:rPr>
        <w:t xml:space="preserve"> the shortest path between two points. The map is already represented as a </w:t>
      </w:r>
      <w:r w:rsidRPr="7F08094D" w:rsidR="11999DEF">
        <w:rPr>
          <w:rFonts w:ascii="Cambria" w:hAnsi="Cambria" w:eastAsia="Cambria" w:cs="Cambria"/>
          <w:b w:val="0"/>
          <w:bCs w:val="0"/>
          <w:noProof w:val="0"/>
          <w:color w:val="000000" w:themeColor="text1" w:themeTint="FF" w:themeShade="FF"/>
          <w:sz w:val="22"/>
          <w:szCs w:val="22"/>
          <w:lang w:val="en-US"/>
        </w:rPr>
        <w:t>graph</w:t>
      </w:r>
      <w:r w:rsidRPr="7F08094D" w:rsidR="11999DEF">
        <w:rPr>
          <w:rFonts w:ascii="Cambria" w:hAnsi="Cambria" w:eastAsia="Cambria" w:cs="Cambria"/>
          <w:b w:val="0"/>
          <w:bCs w:val="0"/>
          <w:noProof w:val="0"/>
          <w:color w:val="000000" w:themeColor="text1" w:themeTint="FF" w:themeShade="FF"/>
          <w:sz w:val="22"/>
          <w:szCs w:val="22"/>
          <w:lang w:val="en-US"/>
        </w:rPr>
        <w:t xml:space="preserve"> in the C program, allowing efficient route calculations.</w:t>
      </w:r>
    </w:p>
    <w:p w:rsidR="7C4866FF" w:rsidP="7F08094D" w:rsidRDefault="7C4866FF" w14:paraId="20FE5793" w14:textId="63DF7978">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7F08094D" w:rsidR="7C4866FF">
        <w:rPr>
          <w:rFonts w:ascii="Cambria" w:hAnsi="Cambria" w:eastAsia="Cambria" w:cs="Cambria"/>
          <w:noProof w:val="0"/>
          <w:color w:val="000000" w:themeColor="text1" w:themeTint="FF" w:themeShade="FF"/>
          <w:sz w:val="22"/>
          <w:szCs w:val="22"/>
          <w:lang w:val="en-US"/>
        </w:rPr>
        <w:t xml:space="preserve">The C code processes a map with nodes, taking the current and target nodes as input. It assigns costs to adjacent nodes and </w:t>
      </w:r>
      <w:r w:rsidRPr="7F08094D" w:rsidR="7C4866FF">
        <w:rPr>
          <w:rFonts w:ascii="Cambria" w:hAnsi="Cambria" w:eastAsia="Cambria" w:cs="Cambria"/>
          <w:noProof w:val="0"/>
          <w:color w:val="000000" w:themeColor="text1" w:themeTint="FF" w:themeShade="FF"/>
          <w:sz w:val="22"/>
          <w:szCs w:val="22"/>
          <w:lang w:val="en-US"/>
        </w:rPr>
        <w:t>determines</w:t>
      </w:r>
      <w:r w:rsidRPr="7F08094D" w:rsidR="7C4866FF">
        <w:rPr>
          <w:rFonts w:ascii="Cambria" w:hAnsi="Cambria" w:eastAsia="Cambria" w:cs="Cambria"/>
          <w:noProof w:val="0"/>
          <w:color w:val="000000" w:themeColor="text1" w:themeTint="FF" w:themeShade="FF"/>
          <w:sz w:val="22"/>
          <w:szCs w:val="22"/>
          <w:lang w:val="en-US"/>
        </w:rPr>
        <w:t xml:space="preserve"> the path with the lowest cumulative cost, guiding the bot along the most efficient route.</w:t>
      </w:r>
    </w:p>
    <w:p w:rsidR="11999DEF" w:rsidP="7F08094D" w:rsidRDefault="11999DEF" w14:paraId="0D1D5BEE" w14:textId="40C79BFD">
      <w:pPr>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r w:rsidRPr="7F08094D" w:rsidR="11999DEF">
        <w:rPr>
          <w:rFonts w:ascii="Cambria" w:hAnsi="Cambria" w:eastAsia="Cambria" w:cs="Cambria"/>
          <w:b w:val="1"/>
          <w:bCs w:val="1"/>
          <w:noProof w:val="0"/>
          <w:color w:val="000000" w:themeColor="text1" w:themeTint="FF" w:themeShade="FF"/>
          <w:sz w:val="22"/>
          <w:szCs w:val="22"/>
          <w:lang w:val="en-US"/>
        </w:rPr>
        <w:t>Practical Application</w:t>
      </w:r>
      <w:r w:rsidRPr="7F08094D" w:rsidR="346D96D0">
        <w:rPr>
          <w:rFonts w:ascii="Cambria" w:hAnsi="Cambria" w:eastAsia="Cambria" w:cs="Cambria"/>
          <w:b w:val="1"/>
          <w:bCs w:val="1"/>
          <w:noProof w:val="0"/>
          <w:color w:val="000000" w:themeColor="text1" w:themeTint="FF" w:themeShade="FF"/>
          <w:sz w:val="22"/>
          <w:szCs w:val="22"/>
          <w:lang w:val="en-US"/>
        </w:rPr>
        <w:t xml:space="preserve"> - </w:t>
      </w:r>
    </w:p>
    <w:p w:rsidR="03FC8E85" w:rsidP="7F08094D" w:rsidRDefault="03FC8E85" w14:paraId="29DE8D86" w14:textId="4B0A075B">
      <w:pPr>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r w:rsidRPr="7F08094D" w:rsidR="03FC8E85">
        <w:rPr>
          <w:rFonts w:ascii="Cambria" w:hAnsi="Cambria" w:eastAsia="Cambria" w:cs="Cambria"/>
          <w:b w:val="1"/>
          <w:bCs w:val="1"/>
          <w:noProof w:val="0"/>
          <w:color w:val="000000" w:themeColor="text1" w:themeTint="FF" w:themeShade="FF"/>
          <w:sz w:val="22"/>
          <w:szCs w:val="22"/>
          <w:lang w:val="en-US"/>
        </w:rPr>
        <w:t xml:space="preserve">1. </w:t>
      </w:r>
      <w:r w:rsidRPr="7F08094D" w:rsidR="32F40AA4">
        <w:rPr>
          <w:rFonts w:ascii="Cambria" w:hAnsi="Cambria" w:eastAsia="Cambria" w:cs="Cambria"/>
          <w:b w:val="1"/>
          <w:bCs w:val="1"/>
          <w:noProof w:val="0"/>
          <w:color w:val="000000" w:themeColor="text1" w:themeTint="FF" w:themeShade="FF"/>
          <w:sz w:val="22"/>
          <w:szCs w:val="22"/>
          <w:lang w:val="en-US"/>
        </w:rPr>
        <w:t xml:space="preserve">Rescue </w:t>
      </w:r>
      <w:r w:rsidRPr="7F08094D" w:rsidR="0C0954D2">
        <w:rPr>
          <w:rFonts w:ascii="Cambria" w:hAnsi="Cambria" w:eastAsia="Cambria" w:cs="Cambria"/>
          <w:b w:val="1"/>
          <w:bCs w:val="1"/>
          <w:noProof w:val="0"/>
          <w:color w:val="000000" w:themeColor="text1" w:themeTint="FF" w:themeShade="FF"/>
          <w:sz w:val="22"/>
          <w:szCs w:val="22"/>
          <w:lang w:val="en-US"/>
        </w:rPr>
        <w:t>Ambulance Navigation</w:t>
      </w:r>
      <w:r w:rsidRPr="7F08094D" w:rsidR="32F40AA4">
        <w:rPr>
          <w:rFonts w:ascii="Cambria" w:hAnsi="Cambria" w:eastAsia="Cambria" w:cs="Cambria"/>
          <w:b w:val="1"/>
          <w:bCs w:val="1"/>
          <w:noProof w:val="0"/>
          <w:color w:val="000000" w:themeColor="text1" w:themeTint="FF" w:themeShade="FF"/>
          <w:sz w:val="22"/>
          <w:szCs w:val="22"/>
          <w:lang w:val="en-US"/>
        </w:rPr>
        <w:t xml:space="preserve">- </w:t>
      </w:r>
    </w:p>
    <w:p w:rsidR="11999DEF" w:rsidP="7F08094D" w:rsidRDefault="11999DEF" w14:paraId="5174EBF9" w14:textId="3CC4B51A">
      <w:pPr>
        <w:pStyle w:val="Normal"/>
        <w:bidi w:val="0"/>
        <w:spacing w:before="240" w:beforeAutospacing="off" w:after="240" w:afterAutospacing="off"/>
        <w:ind w:left="720"/>
        <w:jc w:val="left"/>
        <w:rPr>
          <w:rFonts w:ascii="Cambria" w:hAnsi="Cambria" w:eastAsia="Cambria" w:cs="Cambria"/>
          <w:b w:val="0"/>
          <w:bCs w:val="0"/>
          <w:noProof w:val="0"/>
          <w:color w:val="000000" w:themeColor="text1" w:themeTint="FF" w:themeShade="FF"/>
          <w:sz w:val="22"/>
          <w:szCs w:val="22"/>
          <w:lang w:val="en-US"/>
        </w:rPr>
      </w:pPr>
      <w:r w:rsidRPr="7F08094D" w:rsidR="11999DEF">
        <w:rPr>
          <w:rFonts w:ascii="Cambria" w:hAnsi="Cambria" w:eastAsia="Cambria" w:cs="Cambria"/>
          <w:b w:val="0"/>
          <w:bCs w:val="0"/>
          <w:noProof w:val="0"/>
          <w:color w:val="000000" w:themeColor="text1" w:themeTint="FF" w:themeShade="FF"/>
          <w:sz w:val="22"/>
          <w:szCs w:val="22"/>
          <w:lang w:val="en-US"/>
        </w:rPr>
        <w:t xml:space="preserve">The intended application of this project is for </w:t>
      </w:r>
      <w:r w:rsidRPr="7F08094D" w:rsidR="11999DEF">
        <w:rPr>
          <w:rFonts w:ascii="Cambria" w:hAnsi="Cambria" w:eastAsia="Cambria" w:cs="Cambria"/>
          <w:b w:val="0"/>
          <w:bCs w:val="0"/>
          <w:noProof w:val="0"/>
          <w:color w:val="000000" w:themeColor="text1" w:themeTint="FF" w:themeShade="FF"/>
          <w:sz w:val="22"/>
          <w:szCs w:val="22"/>
          <w:lang w:val="en-US"/>
        </w:rPr>
        <w:t>offline navigation of ambulances in remote locations that lack proper mapping. The system takes two inputs:</w:t>
      </w:r>
    </w:p>
    <w:p w:rsidR="11999DEF" w:rsidP="7F08094D" w:rsidRDefault="11999DEF" w14:paraId="456457BF" w14:textId="2AE4177C">
      <w:pPr>
        <w:pStyle w:val="Normal"/>
        <w:bidi w:val="0"/>
        <w:spacing w:before="240" w:beforeAutospacing="off" w:after="240" w:afterAutospacing="off"/>
        <w:ind w:left="720"/>
        <w:jc w:val="left"/>
        <w:rPr>
          <w:rFonts w:ascii="Cambria" w:hAnsi="Cambria" w:eastAsia="Cambria" w:cs="Cambria"/>
          <w:b w:val="0"/>
          <w:bCs w:val="0"/>
          <w:noProof w:val="0"/>
          <w:color w:val="000000" w:themeColor="text1" w:themeTint="FF" w:themeShade="FF"/>
          <w:sz w:val="22"/>
          <w:szCs w:val="22"/>
          <w:lang w:val="en-US"/>
        </w:rPr>
      </w:pPr>
      <w:r w:rsidRPr="7F08094D" w:rsidR="11999DEF">
        <w:rPr>
          <w:rFonts w:ascii="Cambria" w:hAnsi="Cambria" w:eastAsia="Cambria" w:cs="Cambria"/>
          <w:b w:val="0"/>
          <w:bCs w:val="0"/>
          <w:noProof w:val="0"/>
          <w:color w:val="000000" w:themeColor="text1" w:themeTint="FF" w:themeShade="FF"/>
          <w:sz w:val="22"/>
          <w:szCs w:val="22"/>
          <w:lang w:val="en-US"/>
        </w:rPr>
        <w:t xml:space="preserve">1. </w:t>
      </w:r>
      <w:r w:rsidRPr="7F08094D" w:rsidR="11999DEF">
        <w:rPr>
          <w:rFonts w:ascii="Cambria" w:hAnsi="Cambria" w:eastAsia="Cambria" w:cs="Cambria"/>
          <w:b w:val="0"/>
          <w:bCs w:val="0"/>
          <w:noProof w:val="0"/>
          <w:color w:val="000000" w:themeColor="text1" w:themeTint="FF" w:themeShade="FF"/>
          <w:sz w:val="22"/>
          <w:szCs w:val="22"/>
          <w:lang w:val="en-US"/>
        </w:rPr>
        <w:t>Starting Node</w:t>
      </w:r>
      <w:r w:rsidRPr="7F08094D" w:rsidR="11999DEF">
        <w:rPr>
          <w:rFonts w:ascii="Cambria" w:hAnsi="Cambria" w:eastAsia="Cambria" w:cs="Cambria"/>
          <w:b w:val="0"/>
          <w:bCs w:val="0"/>
          <w:noProof w:val="0"/>
          <w:color w:val="000000" w:themeColor="text1" w:themeTint="FF" w:themeShade="FF"/>
          <w:sz w:val="22"/>
          <w:szCs w:val="22"/>
          <w:lang w:val="en-US"/>
        </w:rPr>
        <w:t xml:space="preserve"> – The location where the ambulance is deployed.</w:t>
      </w:r>
    </w:p>
    <w:p w:rsidR="11999DEF" w:rsidP="7F08094D" w:rsidRDefault="11999DEF" w14:paraId="4743BA8A" w14:textId="2AF9F8EC">
      <w:pPr>
        <w:pStyle w:val="Normal"/>
        <w:bidi w:val="0"/>
        <w:spacing w:before="240" w:beforeAutospacing="off" w:after="240" w:afterAutospacing="off"/>
        <w:ind w:left="720"/>
        <w:jc w:val="left"/>
        <w:rPr>
          <w:rFonts w:ascii="Cambria" w:hAnsi="Cambria" w:eastAsia="Cambria" w:cs="Cambria"/>
          <w:b w:val="0"/>
          <w:bCs w:val="0"/>
          <w:noProof w:val="0"/>
          <w:color w:val="000000" w:themeColor="text1" w:themeTint="FF" w:themeShade="FF"/>
          <w:sz w:val="22"/>
          <w:szCs w:val="22"/>
          <w:lang w:val="en-US"/>
        </w:rPr>
      </w:pPr>
      <w:r w:rsidRPr="7F08094D" w:rsidR="11999DEF">
        <w:rPr>
          <w:rFonts w:ascii="Cambria" w:hAnsi="Cambria" w:eastAsia="Cambria" w:cs="Cambria"/>
          <w:b w:val="0"/>
          <w:bCs w:val="0"/>
          <w:noProof w:val="0"/>
          <w:color w:val="000000" w:themeColor="text1" w:themeTint="FF" w:themeShade="FF"/>
          <w:sz w:val="22"/>
          <w:szCs w:val="22"/>
          <w:lang w:val="en-US"/>
        </w:rPr>
        <w:t xml:space="preserve">2. </w:t>
      </w:r>
      <w:r w:rsidRPr="7F08094D" w:rsidR="11999DEF">
        <w:rPr>
          <w:rFonts w:ascii="Cambria" w:hAnsi="Cambria" w:eastAsia="Cambria" w:cs="Cambria"/>
          <w:b w:val="0"/>
          <w:bCs w:val="0"/>
          <w:noProof w:val="0"/>
          <w:color w:val="000000" w:themeColor="text1" w:themeTint="FF" w:themeShade="FF"/>
          <w:sz w:val="22"/>
          <w:szCs w:val="22"/>
          <w:lang w:val="en-US"/>
        </w:rPr>
        <w:t>Target Node</w:t>
      </w:r>
      <w:r w:rsidRPr="7F08094D" w:rsidR="11999DEF">
        <w:rPr>
          <w:rFonts w:ascii="Cambria" w:hAnsi="Cambria" w:eastAsia="Cambria" w:cs="Cambria"/>
          <w:b w:val="0"/>
          <w:bCs w:val="0"/>
          <w:noProof w:val="0"/>
          <w:color w:val="000000" w:themeColor="text1" w:themeTint="FF" w:themeShade="FF"/>
          <w:sz w:val="22"/>
          <w:szCs w:val="22"/>
          <w:lang w:val="en-US"/>
        </w:rPr>
        <w:t xml:space="preserve"> – The location from which the emergency call is made.</w:t>
      </w:r>
    </w:p>
    <w:p w:rsidR="11999DEF" w:rsidP="7F08094D" w:rsidRDefault="11999DEF" w14:paraId="740E3DEF" w14:textId="5792B122">
      <w:pPr>
        <w:pStyle w:val="Normal"/>
        <w:bidi w:val="0"/>
        <w:spacing w:before="240" w:beforeAutospacing="off" w:after="240" w:afterAutospacing="off"/>
        <w:ind w:left="720"/>
        <w:jc w:val="left"/>
        <w:rPr>
          <w:rFonts w:ascii="Cambria" w:hAnsi="Cambria" w:eastAsia="Cambria" w:cs="Cambria"/>
          <w:b w:val="0"/>
          <w:bCs w:val="0"/>
          <w:noProof w:val="0"/>
          <w:color w:val="000000" w:themeColor="text1" w:themeTint="FF" w:themeShade="FF"/>
          <w:sz w:val="22"/>
          <w:szCs w:val="22"/>
          <w:lang w:val="en-US"/>
        </w:rPr>
      </w:pPr>
      <w:r w:rsidRPr="7F08094D" w:rsidR="11999DEF">
        <w:rPr>
          <w:rFonts w:ascii="Cambria" w:hAnsi="Cambria" w:eastAsia="Cambria" w:cs="Cambria"/>
          <w:b w:val="0"/>
          <w:bCs w:val="0"/>
          <w:noProof w:val="0"/>
          <w:color w:val="000000" w:themeColor="text1" w:themeTint="FF" w:themeShade="FF"/>
          <w:sz w:val="22"/>
          <w:szCs w:val="22"/>
          <w:lang w:val="en-US"/>
        </w:rPr>
        <w:t xml:space="preserve">Using the CPU implemented on the FPGA, the algorithm computes the </w:t>
      </w:r>
      <w:r w:rsidRPr="7F08094D" w:rsidR="11999DEF">
        <w:rPr>
          <w:rFonts w:ascii="Cambria" w:hAnsi="Cambria" w:eastAsia="Cambria" w:cs="Cambria"/>
          <w:b w:val="0"/>
          <w:bCs w:val="0"/>
          <w:noProof w:val="0"/>
          <w:color w:val="000000" w:themeColor="text1" w:themeTint="FF" w:themeShade="FF"/>
          <w:sz w:val="22"/>
          <w:szCs w:val="22"/>
          <w:lang w:val="en-US"/>
        </w:rPr>
        <w:t>optimal</w:t>
      </w:r>
      <w:r w:rsidRPr="7F08094D" w:rsidR="11999DEF">
        <w:rPr>
          <w:rFonts w:ascii="Cambria" w:hAnsi="Cambria" w:eastAsia="Cambria" w:cs="Cambria"/>
          <w:b w:val="0"/>
          <w:bCs w:val="0"/>
          <w:noProof w:val="0"/>
          <w:color w:val="000000" w:themeColor="text1" w:themeTint="FF" w:themeShade="FF"/>
          <w:sz w:val="22"/>
          <w:szCs w:val="22"/>
          <w:lang w:val="en-US"/>
        </w:rPr>
        <w:t xml:space="preserve"> route, ensuring faster response times for emergency services in unmapped or poorly mapped regions. All this can be done for a fraction of the computing power and cost since the proce</w:t>
      </w:r>
      <w:r w:rsidRPr="7F08094D" w:rsidR="44C27A76">
        <w:rPr>
          <w:rFonts w:ascii="Cambria" w:hAnsi="Cambria" w:eastAsia="Cambria" w:cs="Cambria"/>
          <w:b w:val="0"/>
          <w:bCs w:val="0"/>
          <w:noProof w:val="0"/>
          <w:color w:val="000000" w:themeColor="text1" w:themeTint="FF" w:themeShade="FF"/>
          <w:sz w:val="22"/>
          <w:szCs w:val="22"/>
          <w:lang w:val="en-US"/>
        </w:rPr>
        <w:t xml:space="preserve">ssing can be done locally on the device without the need </w:t>
      </w:r>
      <w:r w:rsidRPr="7F08094D" w:rsidR="44C27A76">
        <w:rPr>
          <w:rFonts w:ascii="Cambria" w:hAnsi="Cambria" w:eastAsia="Cambria" w:cs="Cambria"/>
          <w:b w:val="0"/>
          <w:bCs w:val="0"/>
          <w:noProof w:val="0"/>
          <w:color w:val="000000" w:themeColor="text1" w:themeTint="FF" w:themeShade="FF"/>
          <w:sz w:val="22"/>
          <w:szCs w:val="22"/>
          <w:lang w:val="en-US"/>
        </w:rPr>
        <w:t>of</w:t>
      </w:r>
      <w:r w:rsidRPr="7F08094D" w:rsidR="44C27A76">
        <w:rPr>
          <w:rFonts w:ascii="Cambria" w:hAnsi="Cambria" w:eastAsia="Cambria" w:cs="Cambria"/>
          <w:b w:val="0"/>
          <w:bCs w:val="0"/>
          <w:noProof w:val="0"/>
          <w:color w:val="000000" w:themeColor="text1" w:themeTint="FF" w:themeShade="FF"/>
          <w:sz w:val="22"/>
          <w:szCs w:val="22"/>
          <w:lang w:val="en-US"/>
        </w:rPr>
        <w:t xml:space="preserve"> </w:t>
      </w:r>
      <w:r w:rsidRPr="7F08094D" w:rsidR="44C27A76">
        <w:rPr>
          <w:rFonts w:ascii="Cambria" w:hAnsi="Cambria" w:eastAsia="Cambria" w:cs="Cambria"/>
          <w:b w:val="0"/>
          <w:bCs w:val="0"/>
          <w:noProof w:val="0"/>
          <w:color w:val="000000" w:themeColor="text1" w:themeTint="FF" w:themeShade="FF"/>
          <w:sz w:val="22"/>
          <w:szCs w:val="22"/>
          <w:lang w:val="en-US"/>
        </w:rPr>
        <w:t>servers.</w:t>
      </w:r>
    </w:p>
    <w:p w:rsidR="7F08094D" w:rsidP="7F08094D" w:rsidRDefault="7F08094D" w14:paraId="5CDE63BD" w14:textId="08075B1F">
      <w:pPr>
        <w:pStyle w:val="Normal"/>
        <w:bidi w:val="0"/>
        <w:spacing w:before="240" w:beforeAutospacing="off" w:after="240" w:afterAutospacing="off"/>
        <w:ind w:left="0"/>
        <w:jc w:val="left"/>
        <w:rPr>
          <w:rFonts w:ascii="Cambria" w:hAnsi="Cambria" w:eastAsia="Cambria" w:cs="Cambria"/>
          <w:b w:val="0"/>
          <w:bCs w:val="0"/>
          <w:noProof w:val="0"/>
          <w:color w:val="000000" w:themeColor="text1" w:themeTint="FF" w:themeShade="FF"/>
          <w:sz w:val="22"/>
          <w:szCs w:val="22"/>
          <w:lang w:val="en-US"/>
        </w:rPr>
      </w:pPr>
    </w:p>
    <w:p w:rsidR="4ED1E1A7" w:rsidP="7F08094D" w:rsidRDefault="4ED1E1A7" w14:paraId="3D1F3AF9" w14:textId="32492CDD">
      <w:pPr>
        <w:pStyle w:val="Normal"/>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r w:rsidRPr="7F08094D" w:rsidR="4ED1E1A7">
        <w:rPr>
          <w:rFonts w:ascii="Cambria" w:hAnsi="Cambria" w:eastAsia="Cambria" w:cs="Cambria"/>
          <w:b w:val="1"/>
          <w:bCs w:val="1"/>
          <w:noProof w:val="0"/>
          <w:color w:val="000000" w:themeColor="text1" w:themeTint="FF" w:themeShade="FF"/>
          <w:sz w:val="22"/>
          <w:szCs w:val="22"/>
          <w:lang w:val="en-US"/>
        </w:rPr>
        <w:t xml:space="preserve">2. </w:t>
      </w:r>
      <w:r w:rsidRPr="7F08094D" w:rsidR="2C28D6EE">
        <w:rPr>
          <w:rFonts w:ascii="Cambria" w:hAnsi="Cambria" w:eastAsia="Cambria" w:cs="Cambria"/>
          <w:b w:val="1"/>
          <w:bCs w:val="1"/>
          <w:noProof w:val="0"/>
          <w:color w:val="000000" w:themeColor="text1" w:themeTint="FF" w:themeShade="FF"/>
          <w:sz w:val="22"/>
          <w:szCs w:val="22"/>
          <w:lang w:val="en-US"/>
        </w:rPr>
        <w:t>Space Robotics &amp; Lunar/Martian Rovers</w:t>
      </w:r>
    </w:p>
    <w:p w:rsidR="27635207" w:rsidP="7F08094D" w:rsidRDefault="27635207" w14:paraId="1B74C108" w14:textId="68EEAAF1">
      <w:pPr>
        <w:bidi w:val="0"/>
        <w:spacing w:before="240" w:beforeAutospacing="off" w:after="240" w:afterAutospacing="off"/>
        <w:ind w:left="720"/>
        <w:jc w:val="left"/>
        <w:rPr>
          <w:rFonts w:ascii="Cambria" w:hAnsi="Cambria" w:eastAsia="Cambria" w:cs="Cambria"/>
          <w:noProof w:val="0"/>
          <w:color w:val="000000" w:themeColor="text1" w:themeTint="FF" w:themeShade="FF"/>
          <w:sz w:val="22"/>
          <w:szCs w:val="22"/>
          <w:lang w:val="en-US"/>
        </w:rPr>
      </w:pPr>
      <w:r w:rsidRPr="7F08094D" w:rsidR="27635207">
        <w:rPr>
          <w:rFonts w:ascii="Cambria" w:hAnsi="Cambria" w:eastAsia="Cambria" w:cs="Cambria"/>
          <w:noProof w:val="0"/>
          <w:color w:val="000000" w:themeColor="text1" w:themeTint="FF" w:themeShade="FF"/>
          <w:sz w:val="22"/>
          <w:szCs w:val="22"/>
          <w:lang w:val="en-US"/>
        </w:rPr>
        <w:t xml:space="preserve">The satellite captures images of the lunar or Martian surface to generate a terrain map. Key points of interest or data collection sites are </w:t>
      </w:r>
      <w:r w:rsidRPr="7F08094D" w:rsidR="27635207">
        <w:rPr>
          <w:rFonts w:ascii="Cambria" w:hAnsi="Cambria" w:eastAsia="Cambria" w:cs="Cambria"/>
          <w:noProof w:val="0"/>
          <w:color w:val="000000" w:themeColor="text1" w:themeTint="FF" w:themeShade="FF"/>
          <w:sz w:val="22"/>
          <w:szCs w:val="22"/>
          <w:lang w:val="en-US"/>
        </w:rPr>
        <w:t>designated</w:t>
      </w:r>
      <w:r w:rsidRPr="7F08094D" w:rsidR="27635207">
        <w:rPr>
          <w:rFonts w:ascii="Cambria" w:hAnsi="Cambria" w:eastAsia="Cambria" w:cs="Cambria"/>
          <w:noProof w:val="0"/>
          <w:color w:val="000000" w:themeColor="text1" w:themeTint="FF" w:themeShade="FF"/>
          <w:sz w:val="22"/>
          <w:szCs w:val="22"/>
          <w:lang w:val="en-US"/>
        </w:rPr>
        <w:t xml:space="preserve"> as nodes, which are then stored in the rover’s memory. Using this pre-mapped data, the rover can navigate autonomously without relying on GPS, which is unavailable in these environments. This method also significantly reduces power consumption compared to continuous real-time scanning and communication-based navigation.</w:t>
      </w:r>
    </w:p>
    <w:p w:rsidR="7BBC5C3B" w:rsidP="7F08094D" w:rsidRDefault="7BBC5C3B" w14:paraId="5E23B791" w14:textId="080CBE62">
      <w:pPr>
        <w:bidi w:val="0"/>
        <w:spacing w:before="240" w:beforeAutospacing="off" w:after="240" w:afterAutospacing="off"/>
        <w:jc w:val="left"/>
        <w:rPr>
          <w:rFonts w:ascii="Cambria" w:hAnsi="Cambria" w:eastAsia="Cambria" w:cs="Cambria"/>
          <w:i w:val="0"/>
          <w:iCs w:val="0"/>
          <w:noProof w:val="0"/>
          <w:color w:val="000000" w:themeColor="text1" w:themeTint="FF" w:themeShade="FF"/>
          <w:sz w:val="22"/>
          <w:szCs w:val="22"/>
          <w:lang w:val="en-US"/>
        </w:rPr>
      </w:pPr>
      <w:r w:rsidRPr="7F08094D" w:rsidR="7BBC5C3B">
        <w:rPr>
          <w:rFonts w:ascii="Cambria" w:hAnsi="Cambria" w:eastAsia="Cambria" w:cs="Cambria"/>
          <w:i w:val="0"/>
          <w:iCs w:val="0"/>
          <w:noProof w:val="0"/>
          <w:color w:val="000000" w:themeColor="text1" w:themeTint="FF" w:themeShade="FF"/>
          <w:sz w:val="22"/>
          <w:szCs w:val="22"/>
          <w:lang w:val="en-US"/>
        </w:rPr>
        <w:t>As of the time of this report, the Verilog module has been successfully tested on hardware, including an IR array module, which accurately detects nodes and functions as intended.</w:t>
      </w:r>
    </w:p>
    <w:p w:rsidR="706B75DE" w:rsidP="7F08094D" w:rsidRDefault="706B75DE" w14:paraId="6239F69C" w14:textId="15D4DA6A">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7F08094D" w:rsidR="706B75DE">
        <w:rPr>
          <w:rFonts w:ascii="Cambria" w:hAnsi="Cambria" w:eastAsia="Cambria" w:cs="Cambria"/>
          <w:noProof w:val="0"/>
          <w:color w:val="000000" w:themeColor="text1" w:themeTint="FF" w:themeShade="FF"/>
          <w:sz w:val="22"/>
          <w:szCs w:val="22"/>
          <w:lang w:val="en-US"/>
        </w:rPr>
        <w:t xml:space="preserve">Parallelly, the PYNQ board has been configured to run </w:t>
      </w:r>
      <w:r w:rsidRPr="7F08094D" w:rsidR="706B75DE">
        <w:rPr>
          <w:rFonts w:ascii="Cambria" w:hAnsi="Cambria" w:eastAsia="Cambria" w:cs="Cambria"/>
          <w:noProof w:val="0"/>
          <w:color w:val="000000" w:themeColor="text1" w:themeTint="FF" w:themeShade="FF"/>
          <w:sz w:val="22"/>
          <w:szCs w:val="22"/>
          <w:lang w:val="en-US"/>
        </w:rPr>
        <w:t>MicroSpeech</w:t>
      </w:r>
      <w:r w:rsidRPr="7F08094D" w:rsidR="706B75DE">
        <w:rPr>
          <w:rFonts w:ascii="Cambria" w:hAnsi="Cambria" w:eastAsia="Cambria" w:cs="Cambria"/>
          <w:noProof w:val="0"/>
          <w:color w:val="000000" w:themeColor="text1" w:themeTint="FF" w:themeShade="FF"/>
          <w:sz w:val="22"/>
          <w:szCs w:val="22"/>
          <w:lang w:val="en-US"/>
        </w:rPr>
        <w:t xml:space="preserve"> by installing all necessary TensorFlow Lite libraries, </w:t>
      </w:r>
      <w:r w:rsidRPr="7F08094D" w:rsidR="706B75DE">
        <w:rPr>
          <w:rFonts w:ascii="Cambria" w:hAnsi="Cambria" w:eastAsia="Cambria" w:cs="Cambria"/>
          <w:noProof w:val="0"/>
          <w:color w:val="000000" w:themeColor="text1" w:themeTint="FF" w:themeShade="FF"/>
          <w:sz w:val="22"/>
          <w:szCs w:val="22"/>
          <w:lang w:val="en-US"/>
        </w:rPr>
        <w:t>required</w:t>
      </w:r>
      <w:r w:rsidRPr="7F08094D" w:rsidR="706B75DE">
        <w:rPr>
          <w:rFonts w:ascii="Cambria" w:hAnsi="Cambria" w:eastAsia="Cambria" w:cs="Cambria"/>
          <w:noProof w:val="0"/>
          <w:color w:val="000000" w:themeColor="text1" w:themeTint="FF" w:themeShade="FF"/>
          <w:sz w:val="22"/>
          <w:szCs w:val="22"/>
          <w:lang w:val="en-US"/>
        </w:rPr>
        <w:t xml:space="preserve"> dependencies, and the PYNQ OS on </w:t>
      </w:r>
      <w:r w:rsidRPr="7F08094D" w:rsidR="706B75DE">
        <w:rPr>
          <w:rFonts w:ascii="Cambria" w:hAnsi="Cambria" w:eastAsia="Cambria" w:cs="Cambria"/>
          <w:noProof w:val="0"/>
          <w:color w:val="000000" w:themeColor="text1" w:themeTint="FF" w:themeShade="FF"/>
          <w:sz w:val="22"/>
          <w:szCs w:val="22"/>
          <w:lang w:val="en-US"/>
        </w:rPr>
        <w:t>Jupyter</w:t>
      </w:r>
      <w:r w:rsidRPr="7F08094D" w:rsidR="706B75DE">
        <w:rPr>
          <w:rFonts w:ascii="Cambria" w:hAnsi="Cambria" w:eastAsia="Cambria" w:cs="Cambria"/>
          <w:noProof w:val="0"/>
          <w:color w:val="000000" w:themeColor="text1" w:themeTint="FF" w:themeShade="FF"/>
          <w:sz w:val="22"/>
          <w:szCs w:val="22"/>
          <w:lang w:val="en-US"/>
        </w:rPr>
        <w:t>. Instead of using the onboard PYNQ OS for processing, we aim to have our custom CPU handle all computations. This is the primary focus of our current work.</w:t>
      </w:r>
      <w:r w:rsidRPr="7F08094D" w:rsidR="650A6AFF">
        <w:rPr>
          <w:rFonts w:ascii="Cambria" w:hAnsi="Cambria" w:eastAsia="Cambria" w:cs="Cambria"/>
          <w:noProof w:val="0"/>
          <w:color w:val="000000" w:themeColor="text1" w:themeTint="FF" w:themeShade="FF"/>
          <w:sz w:val="22"/>
          <w:szCs w:val="22"/>
          <w:lang w:val="en-US"/>
        </w:rPr>
        <w:t xml:space="preserve"> A </w:t>
      </w:r>
      <w:r w:rsidRPr="7F08094D" w:rsidR="650A6AFF">
        <w:rPr>
          <w:rFonts w:ascii="Cambria" w:hAnsi="Cambria" w:eastAsia="Cambria" w:cs="Cambria"/>
          <w:noProof w:val="0"/>
          <w:color w:val="000000" w:themeColor="text1" w:themeTint="FF" w:themeShade="FF"/>
          <w:sz w:val="22"/>
          <w:szCs w:val="22"/>
          <w:lang w:val="en-US"/>
        </w:rPr>
        <w:t>basic</w:t>
      </w:r>
      <w:r w:rsidRPr="7F08094D" w:rsidR="650A6AFF">
        <w:rPr>
          <w:rFonts w:ascii="Cambria" w:hAnsi="Cambria" w:eastAsia="Cambria" w:cs="Cambria"/>
          <w:noProof w:val="0"/>
          <w:color w:val="000000" w:themeColor="text1" w:themeTint="FF" w:themeShade="FF"/>
          <w:sz w:val="22"/>
          <w:szCs w:val="22"/>
          <w:lang w:val="en-US"/>
        </w:rPr>
        <w:t xml:space="preserve"> form of </w:t>
      </w:r>
      <w:r w:rsidRPr="7F08094D" w:rsidR="650A6AFF">
        <w:rPr>
          <w:rFonts w:ascii="Cambria" w:hAnsi="Cambria" w:eastAsia="Cambria" w:cs="Cambria"/>
          <w:noProof w:val="0"/>
          <w:color w:val="000000" w:themeColor="text1" w:themeTint="FF" w:themeShade="FF"/>
          <w:sz w:val="22"/>
          <w:szCs w:val="22"/>
          <w:lang w:val="en-US"/>
        </w:rPr>
        <w:t>Convolutional</w:t>
      </w:r>
      <w:r w:rsidRPr="7F08094D" w:rsidR="650A6AFF">
        <w:rPr>
          <w:rFonts w:ascii="Cambria" w:hAnsi="Cambria" w:eastAsia="Cambria" w:cs="Cambria"/>
          <w:noProof w:val="0"/>
          <w:color w:val="000000" w:themeColor="text1" w:themeTint="FF" w:themeShade="FF"/>
          <w:sz w:val="22"/>
          <w:szCs w:val="22"/>
          <w:lang w:val="en-US"/>
        </w:rPr>
        <w:t xml:space="preserve"> Neural Network (CNN) is also being worked on involving matrix multiplication efficiently </w:t>
      </w:r>
    </w:p>
    <w:p w:rsidRPr="00A84244" w:rsidR="00975C3C" w:rsidP="16464C70" w:rsidRDefault="001169FF" w14:paraId="3761B0E5" w14:textId="43529D50">
      <w:pPr>
        <w:pStyle w:val="Heading1"/>
        <w:bidi w:val="0"/>
        <w:spacing w:before="240" w:beforeAutospacing="off" w:after="240" w:afterAutospacing="off"/>
        <w:jc w:val="left"/>
        <w:rPr>
          <w:rFonts w:ascii="Cambria" w:hAnsi="Cambria" w:eastAsia="Cambria" w:cs="Cambria"/>
          <w:color w:val="auto"/>
          <w:sz w:val="22"/>
          <w:szCs w:val="22"/>
        </w:rPr>
      </w:pPr>
      <w:r w:rsidRPr="7F08094D" w:rsidR="5195C316">
        <w:rPr>
          <w:rFonts w:ascii="Cambria" w:hAnsi="Cambria" w:eastAsia="Cambria" w:cs="Cambria"/>
          <w:color w:val="auto"/>
          <w:sz w:val="22"/>
          <w:szCs w:val="22"/>
        </w:rPr>
        <w:t>4. Schematic/Simulations</w:t>
      </w:r>
    </w:p>
    <w:p w:rsidRPr="00A84244" w:rsidR="00975C3C" w:rsidP="16464C70" w:rsidRDefault="001169FF" w14:paraId="39CC1EB4" w14:textId="77777777">
      <w:pPr>
        <w:spacing w:after="217" w:line="265" w:lineRule="auto"/>
        <w:ind w:left="-5" w:hanging="10"/>
        <w:rPr>
          <w:rFonts w:ascii="Cambria" w:hAnsi="Cambria" w:eastAsia="Cambria" w:cs="Cambria"/>
          <w:color w:val="auto"/>
        </w:rPr>
      </w:pPr>
      <w:r w:rsidRPr="7F08094D" w:rsidR="5195C316">
        <w:rPr>
          <w:rFonts w:ascii="Cambria" w:hAnsi="Cambria" w:eastAsia="Cambria" w:cs="Cambria"/>
          <w:color w:val="auto"/>
        </w:rPr>
        <w:t xml:space="preserve">Include schematics, </w:t>
      </w:r>
      <w:r w:rsidRPr="7F08094D" w:rsidR="5195C316">
        <w:rPr>
          <w:rFonts w:ascii="Cambria" w:hAnsi="Cambria" w:eastAsia="Cambria" w:cs="Cambria"/>
          <w:color w:val="auto"/>
        </w:rPr>
        <w:t>simulation results, or any relevant visuals:</w:t>
      </w:r>
    </w:p>
    <w:p w:rsidRPr="00A84244" w:rsidR="00975C3C" w:rsidP="16464C70" w:rsidRDefault="001169FF" w14:paraId="357B5CB1" w14:textId="31DF2170">
      <w:pPr>
        <w:numPr>
          <w:ilvl w:val="0"/>
          <w:numId w:val="11"/>
        </w:numPr>
        <w:spacing w:after="3" w:line="265" w:lineRule="auto"/>
        <w:ind w:right="897"/>
        <w:rPr>
          <w:rFonts w:ascii="Cambria" w:hAnsi="Cambria" w:eastAsia="Cambria" w:cs="Cambria"/>
          <w:color w:val="auto"/>
        </w:rPr>
      </w:pPr>
      <w:r w:rsidRPr="7F08094D" w:rsidR="5195C316">
        <w:rPr>
          <w:rFonts w:ascii="Cambria" w:hAnsi="Cambria" w:eastAsia="Cambria" w:cs="Cambria"/>
          <w:b w:val="1"/>
          <w:bCs w:val="1"/>
          <w:color w:val="auto"/>
        </w:rPr>
        <w:t>Schematics</w:t>
      </w:r>
      <w:r w:rsidRPr="7F08094D" w:rsidR="56F6544A">
        <w:rPr>
          <w:rFonts w:ascii="Cambria" w:hAnsi="Cambria" w:eastAsia="Cambria" w:cs="Cambria"/>
          <w:b w:val="1"/>
          <w:bCs w:val="1"/>
          <w:color w:val="auto"/>
        </w:rPr>
        <w:t xml:space="preserve"> &amp; </w:t>
      </w:r>
      <w:r w:rsidRPr="7F08094D" w:rsidR="5195C316">
        <w:rPr>
          <w:rFonts w:ascii="Cambria" w:hAnsi="Cambria" w:eastAsia="Cambria" w:cs="Cambria"/>
          <w:b w:val="1"/>
          <w:bCs w:val="1"/>
          <w:color w:val="auto"/>
        </w:rPr>
        <w:t xml:space="preserve">Simulation Results: </w:t>
      </w:r>
    </w:p>
    <w:p w:rsidR="7F08094D" w:rsidP="7F08094D" w:rsidRDefault="7F08094D" w14:paraId="42FCCE11" w14:textId="420274EC">
      <w:pPr>
        <w:spacing w:after="3" w:line="265" w:lineRule="auto"/>
        <w:ind w:left="0" w:right="897"/>
        <w:rPr>
          <w:rFonts w:ascii="Cambria" w:hAnsi="Cambria" w:eastAsia="Cambria" w:cs="Cambria"/>
          <w:color w:val="auto"/>
        </w:rPr>
      </w:pPr>
    </w:p>
    <w:p w:rsidR="16464C70" w:rsidP="16464C70" w:rsidRDefault="16464C70" w14:paraId="061FD83D" w14:textId="58CACC8C">
      <w:pPr>
        <w:pStyle w:val="Normal"/>
        <w:spacing w:after="3" w:line="265" w:lineRule="auto"/>
        <w:ind w:left="0" w:right="897"/>
        <w:rPr>
          <w:rFonts w:ascii="Cambria" w:hAnsi="Cambria" w:eastAsia="Cambria" w:cs="Cambria"/>
          <w:color w:val="auto"/>
        </w:rPr>
      </w:pPr>
    </w:p>
    <w:p w:rsidR="7F08094D" w:rsidP="7F08094D" w:rsidRDefault="7F08094D" w14:paraId="3ED36C4F" w14:textId="7CAEA71A">
      <w:pPr>
        <w:pStyle w:val="Normal"/>
        <w:spacing w:after="3" w:line="265" w:lineRule="auto"/>
        <w:ind w:left="0" w:right="897"/>
        <w:rPr>
          <w:rFonts w:ascii="Cambria" w:hAnsi="Cambria" w:eastAsia="Cambria" w:cs="Cambria"/>
          <w:color w:val="auto"/>
        </w:rPr>
      </w:pPr>
    </w:p>
    <w:p w:rsidR="75FB80C5" w:rsidP="7F08094D" w:rsidRDefault="75FB80C5" w14:paraId="378E30CA" w14:textId="5F1E3559">
      <w:pPr>
        <w:pStyle w:val="Normal"/>
        <w:suppressLineNumbers w:val="0"/>
        <w:bidi w:val="0"/>
        <w:spacing w:before="0" w:beforeAutospacing="off" w:after="3" w:afterAutospacing="off" w:line="265" w:lineRule="auto"/>
        <w:ind w:left="0" w:right="897"/>
        <w:jc w:val="center"/>
        <w:rPr>
          <w:rFonts w:ascii="Cambria" w:hAnsi="Cambria" w:eastAsia="Cambria" w:cs="Cambria"/>
          <w:b w:val="1"/>
          <w:bCs w:val="1"/>
          <w:color w:val="auto"/>
          <w:u w:val="none"/>
        </w:rPr>
      </w:pPr>
      <w:r w:rsidRPr="7F08094D" w:rsidR="75FB80C5">
        <w:rPr>
          <w:rFonts w:ascii="Cambria" w:hAnsi="Cambria" w:eastAsia="Cambria" w:cs="Cambria"/>
          <w:b w:val="1"/>
          <w:bCs w:val="1"/>
          <w:color w:val="auto"/>
          <w:u w:val="none"/>
        </w:rPr>
        <w:t>Final RISC V GDS</w:t>
      </w:r>
    </w:p>
    <w:p w:rsidR="7F08094D" w:rsidP="7F08094D" w:rsidRDefault="7F08094D" w14:paraId="0A2858AA" w14:textId="4154B8E5">
      <w:pPr>
        <w:pStyle w:val="Normal"/>
        <w:suppressLineNumbers w:val="0"/>
        <w:bidi w:val="0"/>
        <w:spacing w:before="0" w:beforeAutospacing="off" w:after="3" w:afterAutospacing="off" w:line="265" w:lineRule="auto"/>
        <w:ind w:left="0" w:right="897"/>
        <w:jc w:val="center"/>
        <w:rPr>
          <w:rFonts w:ascii="Cambria" w:hAnsi="Cambria" w:eastAsia="Cambria" w:cs="Cambria"/>
          <w:b w:val="1"/>
          <w:bCs w:val="1"/>
          <w:color w:val="auto"/>
          <w:u w:val="none"/>
        </w:rPr>
      </w:pPr>
    </w:p>
    <w:p w:rsidR="75FB80C5" w:rsidP="7F08094D" w:rsidRDefault="75FB80C5" w14:paraId="713E3ACD" w14:textId="63E0AB61">
      <w:pPr>
        <w:pStyle w:val="Normal"/>
        <w:bidi w:val="0"/>
        <w:spacing w:before="0" w:beforeAutospacing="off" w:after="3" w:afterAutospacing="off" w:line="265" w:lineRule="auto"/>
        <w:ind w:left="0" w:right="897"/>
        <w:jc w:val="center"/>
        <w:rPr>
          <w:rFonts w:ascii="Cambria" w:hAnsi="Cambria" w:eastAsia="Cambria" w:cs="Cambria"/>
        </w:rPr>
      </w:pPr>
      <w:r w:rsidR="75FB80C5">
        <w:drawing>
          <wp:inline wp14:editId="228BDE10" wp14:anchorId="4AA7FDE5">
            <wp:extent cx="5676902" cy="3190875"/>
            <wp:effectExtent l="0" t="0" r="0" b="0"/>
            <wp:docPr id="37656748" name="" title=""/>
            <wp:cNvGraphicFramePr>
              <a:graphicFrameLocks noChangeAspect="1"/>
            </wp:cNvGraphicFramePr>
            <a:graphic>
              <a:graphicData uri="http://schemas.openxmlformats.org/drawingml/2006/picture">
                <pic:pic>
                  <pic:nvPicPr>
                    <pic:cNvPr id="0" name=""/>
                    <pic:cNvPicPr/>
                  </pic:nvPicPr>
                  <pic:blipFill>
                    <a:blip r:embed="R3e3215074cf5463f">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7F08094D" w:rsidP="7F08094D" w:rsidRDefault="7F08094D" w14:paraId="3230B5D0" w14:textId="25F9A068">
      <w:pPr>
        <w:pStyle w:val="Normal"/>
        <w:spacing w:after="3" w:line="265" w:lineRule="auto"/>
        <w:ind w:left="0" w:right="897"/>
        <w:jc w:val="center"/>
        <w:rPr>
          <w:rFonts w:ascii="Cambria" w:hAnsi="Cambria" w:eastAsia="Cambria" w:cs="Cambria"/>
          <w:b w:val="1"/>
          <w:bCs w:val="1"/>
          <w:color w:val="auto"/>
          <w:u w:val="none"/>
        </w:rPr>
      </w:pPr>
    </w:p>
    <w:p w:rsidR="7F08094D" w:rsidP="7F08094D" w:rsidRDefault="7F08094D" w14:paraId="721C926C" w14:textId="5DF0072E">
      <w:pPr>
        <w:pStyle w:val="Normal"/>
        <w:spacing w:after="3" w:line="265" w:lineRule="auto"/>
        <w:ind w:left="0" w:right="897"/>
        <w:jc w:val="center"/>
        <w:rPr>
          <w:rFonts w:ascii="Cambria" w:hAnsi="Cambria" w:eastAsia="Cambria" w:cs="Cambria"/>
          <w:b w:val="1"/>
          <w:bCs w:val="1"/>
          <w:color w:val="auto"/>
          <w:u w:val="none"/>
        </w:rPr>
      </w:pPr>
    </w:p>
    <w:p w:rsidR="7F08094D" w:rsidP="7F08094D" w:rsidRDefault="7F08094D" w14:paraId="48A59235" w14:textId="7D3C01FE">
      <w:pPr>
        <w:pStyle w:val="Normal"/>
        <w:suppressLineNumbers w:val="0"/>
        <w:bidi w:val="0"/>
        <w:spacing w:before="0" w:beforeAutospacing="off" w:after="160" w:afterAutospacing="off" w:line="259" w:lineRule="auto"/>
        <w:ind w:left="0" w:right="0"/>
        <w:jc w:val="center"/>
        <w:rPr>
          <w:rFonts w:ascii="Cambria" w:hAnsi="Cambria" w:eastAsia="Cambria" w:cs="Cambria"/>
          <w:b w:val="1"/>
          <w:bCs w:val="1"/>
        </w:rPr>
      </w:pPr>
    </w:p>
    <w:p w:rsidR="7F08094D" w:rsidP="7F08094D" w:rsidRDefault="7F08094D" w14:paraId="50E178EE" w14:textId="2477C7BA">
      <w:pPr>
        <w:pStyle w:val="Normal"/>
        <w:suppressLineNumbers w:val="0"/>
        <w:bidi w:val="0"/>
        <w:spacing w:before="0" w:beforeAutospacing="off" w:after="160" w:afterAutospacing="off" w:line="259" w:lineRule="auto"/>
        <w:ind w:left="0" w:right="0"/>
        <w:jc w:val="center"/>
        <w:rPr>
          <w:rFonts w:ascii="Cambria" w:hAnsi="Cambria" w:eastAsia="Cambria" w:cs="Cambria"/>
          <w:b w:val="1"/>
          <w:bCs w:val="1"/>
        </w:rPr>
      </w:pPr>
    </w:p>
    <w:p w:rsidR="75FB80C5" w:rsidP="7F08094D" w:rsidRDefault="75FB80C5" w14:paraId="4FCFBD61" w14:textId="6627D877">
      <w:pPr>
        <w:pStyle w:val="Normal"/>
        <w:suppressLineNumbers w:val="0"/>
        <w:bidi w:val="0"/>
        <w:spacing w:before="0" w:beforeAutospacing="off" w:after="160" w:afterAutospacing="off" w:line="259" w:lineRule="auto"/>
        <w:ind w:left="0" w:right="0"/>
        <w:jc w:val="center"/>
        <w:rPr>
          <w:rFonts w:ascii="Cambria" w:hAnsi="Cambria" w:eastAsia="Cambria" w:cs="Cambria"/>
          <w:b w:val="1"/>
          <w:bCs w:val="1"/>
        </w:rPr>
      </w:pPr>
      <w:r w:rsidRPr="7F08094D" w:rsidR="75FB80C5">
        <w:rPr>
          <w:rFonts w:ascii="Cambria" w:hAnsi="Cambria" w:eastAsia="Cambria" w:cs="Cambria"/>
          <w:b w:val="1"/>
          <w:bCs w:val="1"/>
        </w:rPr>
        <w:t xml:space="preserve">Elaborated Schematic </w:t>
      </w:r>
    </w:p>
    <w:p w:rsidR="75FB80C5" w:rsidP="7F08094D" w:rsidRDefault="75FB80C5" w14:paraId="7CC45239" w14:textId="33D1492C">
      <w:pPr>
        <w:pStyle w:val="Normal"/>
        <w:bidi w:val="0"/>
        <w:spacing w:before="0" w:beforeAutospacing="off" w:after="160" w:afterAutospacing="off" w:line="259" w:lineRule="auto"/>
        <w:ind w:left="0" w:right="0"/>
        <w:jc w:val="center"/>
        <w:rPr>
          <w:rFonts w:ascii="Cambria" w:hAnsi="Cambria" w:eastAsia="Cambria" w:cs="Cambria"/>
        </w:rPr>
      </w:pPr>
      <w:r w:rsidR="75FB80C5">
        <w:drawing>
          <wp:inline wp14:editId="01D0A55D" wp14:anchorId="52CA3C24">
            <wp:extent cx="5676902" cy="3190875"/>
            <wp:effectExtent l="0" t="0" r="0" b="0"/>
            <wp:docPr id="635578539" name="" title=""/>
            <wp:cNvGraphicFramePr>
              <a:graphicFrameLocks noChangeAspect="1"/>
            </wp:cNvGraphicFramePr>
            <a:graphic>
              <a:graphicData uri="http://schemas.openxmlformats.org/drawingml/2006/picture">
                <pic:pic>
                  <pic:nvPicPr>
                    <pic:cNvPr id="0" name=""/>
                    <pic:cNvPicPr/>
                  </pic:nvPicPr>
                  <pic:blipFill>
                    <a:blip r:embed="Ra00500dbccf74f2a">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06161B51" w:rsidP="7F08094D" w:rsidRDefault="06161B51" w14:paraId="2422524A" w14:textId="49BBE07C">
      <w:pPr>
        <w:pStyle w:val="Normal"/>
        <w:jc w:val="center"/>
        <w:rPr>
          <w:rFonts w:ascii="Cambria" w:hAnsi="Cambria" w:eastAsia="Cambria" w:cs="Cambria"/>
        </w:rPr>
      </w:pPr>
    </w:p>
    <w:p w:rsidR="16464C70" w:rsidP="7F08094D" w:rsidRDefault="16464C70" w14:paraId="1BE75A52" w14:textId="28A9D604">
      <w:pPr>
        <w:pStyle w:val="Normal"/>
        <w:jc w:val="center"/>
        <w:rPr>
          <w:rFonts w:ascii="Cambria" w:hAnsi="Cambria" w:eastAsia="Cambria" w:cs="Cambria"/>
        </w:rPr>
      </w:pPr>
    </w:p>
    <w:p w:rsidR="4FCE5BB9" w:rsidP="16464C70" w:rsidRDefault="4FCE5BB9" w14:paraId="26835442" w14:textId="5772DB23">
      <w:pPr>
        <w:pStyle w:val="Normal"/>
        <w:jc w:val="center"/>
        <w:rPr>
          <w:rFonts w:ascii="Cambria" w:hAnsi="Cambria" w:eastAsia="Cambria" w:cs="Cambria"/>
          <w:b w:val="1"/>
          <w:bCs w:val="1"/>
        </w:rPr>
      </w:pPr>
      <w:r w:rsidRPr="7F08094D" w:rsidR="373DBF05">
        <w:rPr>
          <w:rFonts w:ascii="Cambria" w:hAnsi="Cambria" w:eastAsia="Cambria" w:cs="Cambria"/>
          <w:b w:val="1"/>
          <w:bCs w:val="1"/>
        </w:rPr>
        <w:t xml:space="preserve">Terminal </w:t>
      </w:r>
      <w:r w:rsidRPr="7F08094D" w:rsidR="01CC7955">
        <w:rPr>
          <w:rFonts w:ascii="Cambria" w:hAnsi="Cambria" w:eastAsia="Cambria" w:cs="Cambria"/>
          <w:b w:val="1"/>
          <w:bCs w:val="1"/>
        </w:rPr>
        <w:t>DRC (0 Errors)</w:t>
      </w:r>
    </w:p>
    <w:p w:rsidR="14FCC827" w:rsidP="16464C70" w:rsidRDefault="14FCC827" w14:paraId="4A8500ED" w14:textId="0734473C">
      <w:pPr>
        <w:pStyle w:val="Normal"/>
        <w:jc w:val="center"/>
        <w:rPr>
          <w:rFonts w:ascii="Cambria" w:hAnsi="Cambria" w:eastAsia="Cambria" w:cs="Cambria"/>
        </w:rPr>
      </w:pPr>
      <w:r w:rsidR="01CC7955">
        <w:drawing>
          <wp:inline wp14:editId="507EB269" wp14:anchorId="423F9605">
            <wp:extent cx="5676902" cy="3190875"/>
            <wp:effectExtent l="0" t="0" r="0" b="0"/>
            <wp:docPr id="889274373" name="" title=""/>
            <wp:cNvGraphicFramePr>
              <a:graphicFrameLocks noChangeAspect="1"/>
            </wp:cNvGraphicFramePr>
            <a:graphic>
              <a:graphicData uri="http://schemas.openxmlformats.org/drawingml/2006/picture">
                <pic:pic>
                  <pic:nvPicPr>
                    <pic:cNvPr id="0" name=""/>
                    <pic:cNvPicPr/>
                  </pic:nvPicPr>
                  <pic:blipFill>
                    <a:blip r:embed="R9a7a93db501b4136">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7F08094D" w:rsidP="7F08094D" w:rsidRDefault="7F08094D" w14:paraId="55357367" w14:textId="33CAB558">
      <w:pPr>
        <w:jc w:val="center"/>
        <w:rPr>
          <w:rFonts w:ascii="Cambria" w:hAnsi="Cambria" w:eastAsia="Cambria" w:cs="Cambria"/>
          <w:b w:val="1"/>
          <w:bCs w:val="1"/>
          <w:noProof w:val="0"/>
          <w:color w:val="000000" w:themeColor="text1" w:themeTint="FF" w:themeShade="FF"/>
          <w:sz w:val="22"/>
          <w:szCs w:val="22"/>
          <w:lang w:val="en-US"/>
        </w:rPr>
      </w:pPr>
    </w:p>
    <w:p w:rsidR="7F08094D" w:rsidP="7F08094D" w:rsidRDefault="7F08094D" w14:paraId="654AECFE" w14:textId="6A6F6D7B">
      <w:pPr>
        <w:jc w:val="center"/>
        <w:rPr>
          <w:rFonts w:ascii="Cambria" w:hAnsi="Cambria" w:eastAsia="Cambria" w:cs="Cambria"/>
          <w:b w:val="1"/>
          <w:bCs w:val="1"/>
          <w:noProof w:val="0"/>
          <w:color w:val="000000" w:themeColor="text1" w:themeTint="FF" w:themeShade="FF"/>
          <w:sz w:val="22"/>
          <w:szCs w:val="22"/>
          <w:lang w:val="en-US"/>
        </w:rPr>
      </w:pPr>
    </w:p>
    <w:p w:rsidR="0C939AF4" w:rsidP="7F08094D" w:rsidRDefault="0C939AF4" w14:paraId="5F726B8D" w14:textId="2F9A5A85">
      <w:pPr>
        <w:pStyle w:val="Normal"/>
        <w:jc w:val="center"/>
        <w:rPr>
          <w:rFonts w:ascii="Cambria" w:hAnsi="Cambria" w:eastAsia="Cambria" w:cs="Cambria"/>
          <w:b w:val="1"/>
          <w:bCs w:val="1"/>
          <w:noProof w:val="0"/>
          <w:color w:val="000000" w:themeColor="text1" w:themeTint="FF" w:themeShade="FF"/>
          <w:sz w:val="22"/>
          <w:szCs w:val="22"/>
          <w:lang w:val="en-US"/>
        </w:rPr>
      </w:pPr>
      <w:r w:rsidRPr="7F08094D" w:rsidR="0C939AF4">
        <w:rPr>
          <w:rFonts w:ascii="Cambria" w:hAnsi="Cambria" w:eastAsia="Cambria" w:cs="Cambria"/>
          <w:b w:val="1"/>
          <w:bCs w:val="1"/>
          <w:noProof w:val="0"/>
          <w:color w:val="000000" w:themeColor="text1" w:themeTint="FF" w:themeShade="FF"/>
          <w:sz w:val="22"/>
          <w:szCs w:val="22"/>
          <w:lang w:val="en-US"/>
        </w:rPr>
        <w:t>LEC Verified (Unmapped Points: None)</w:t>
      </w:r>
    </w:p>
    <w:p w:rsidR="0C939AF4" w:rsidP="7F08094D" w:rsidRDefault="0C939AF4" w14:paraId="4445C163" w14:textId="15AFFE2F">
      <w:pPr>
        <w:pStyle w:val="Normal"/>
        <w:jc w:val="center"/>
      </w:pPr>
      <w:r w:rsidR="0C939AF4">
        <w:drawing>
          <wp:inline wp14:editId="0F089052" wp14:anchorId="43A5EC06">
            <wp:extent cx="5676902" cy="3190875"/>
            <wp:effectExtent l="0" t="0" r="0" b="0"/>
            <wp:docPr id="1622605233" name="" title=""/>
            <wp:cNvGraphicFramePr>
              <a:graphicFrameLocks noChangeAspect="1"/>
            </wp:cNvGraphicFramePr>
            <a:graphic>
              <a:graphicData uri="http://schemas.openxmlformats.org/drawingml/2006/picture">
                <pic:pic>
                  <pic:nvPicPr>
                    <pic:cNvPr id="0" name=""/>
                    <pic:cNvPicPr/>
                  </pic:nvPicPr>
                  <pic:blipFill>
                    <a:blip r:embed="Rdf61fdbfa5444280">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7F08094D" w:rsidP="7F08094D" w:rsidRDefault="7F08094D" w14:paraId="20A0984E" w14:textId="67B815C5">
      <w:pPr>
        <w:jc w:val="center"/>
        <w:rPr>
          <w:rFonts w:ascii="Cambria" w:hAnsi="Cambria" w:eastAsia="Cambria" w:cs="Cambria"/>
          <w:b w:val="1"/>
          <w:bCs w:val="1"/>
          <w:noProof w:val="0"/>
          <w:color w:val="000000" w:themeColor="text1" w:themeTint="FF" w:themeShade="FF"/>
          <w:sz w:val="22"/>
          <w:szCs w:val="22"/>
          <w:lang w:val="en-US"/>
        </w:rPr>
      </w:pPr>
    </w:p>
    <w:p w:rsidR="01CC7955" w:rsidP="7F08094D" w:rsidRDefault="01CC7955" w14:paraId="7F9B5DF6" w14:textId="3BF9FA0C">
      <w:pPr>
        <w:jc w:val="center"/>
        <w:rPr>
          <w:rFonts w:ascii="Cambria" w:hAnsi="Cambria" w:eastAsia="Cambria" w:cs="Cambria"/>
          <w:b w:val="1"/>
          <w:bCs w:val="1"/>
          <w:noProof w:val="0"/>
          <w:color w:val="000000" w:themeColor="text1" w:themeTint="FF" w:themeShade="FF"/>
          <w:sz w:val="22"/>
          <w:szCs w:val="22"/>
          <w:lang w:val="en-US"/>
        </w:rPr>
      </w:pPr>
      <w:r w:rsidRPr="7F08094D" w:rsidR="01CC7955">
        <w:rPr>
          <w:rFonts w:ascii="Cambria" w:hAnsi="Cambria" w:eastAsia="Cambria" w:cs="Cambria"/>
          <w:b w:val="1"/>
          <w:bCs w:val="1"/>
          <w:noProof w:val="0"/>
          <w:color w:val="000000" w:themeColor="text1" w:themeTint="FF" w:themeShade="FF"/>
          <w:sz w:val="22"/>
          <w:szCs w:val="22"/>
          <w:lang w:val="en-US"/>
        </w:rPr>
        <w:t>Schematic (Quartus Prime)</w:t>
      </w:r>
    </w:p>
    <w:p w:rsidR="01CC7955" w:rsidP="7F08094D" w:rsidRDefault="01CC7955" w14:paraId="0C98169F" w14:textId="00C6F08C">
      <w:pPr>
        <w:pStyle w:val="Normal"/>
        <w:jc w:val="center"/>
        <w:rPr>
          <w:rFonts w:ascii="Cambria" w:hAnsi="Cambria" w:eastAsia="Cambria" w:cs="Cambria"/>
        </w:rPr>
      </w:pPr>
      <w:r w:rsidR="01CC7955">
        <w:drawing>
          <wp:inline wp14:editId="46963619" wp14:anchorId="354E13C3">
            <wp:extent cx="5676902" cy="2419350"/>
            <wp:effectExtent l="0" t="0" r="0" b="0"/>
            <wp:docPr id="51598442" name="" title=""/>
            <wp:cNvGraphicFramePr>
              <a:graphicFrameLocks noChangeAspect="1"/>
            </wp:cNvGraphicFramePr>
            <a:graphic>
              <a:graphicData uri="http://schemas.openxmlformats.org/drawingml/2006/picture">
                <pic:pic>
                  <pic:nvPicPr>
                    <pic:cNvPr id="0" name=""/>
                    <pic:cNvPicPr/>
                  </pic:nvPicPr>
                  <pic:blipFill>
                    <a:blip r:embed="R01d399f6d8d840a0">
                      <a:extLst>
                        <a:ext xmlns:a="http://schemas.openxmlformats.org/drawingml/2006/main" uri="{28A0092B-C50C-407E-A947-70E740481C1C}">
                          <a14:useLocalDpi val="0"/>
                        </a:ext>
                      </a:extLst>
                    </a:blip>
                    <a:stretch>
                      <a:fillRect/>
                    </a:stretch>
                  </pic:blipFill>
                  <pic:spPr>
                    <a:xfrm>
                      <a:off x="0" y="0"/>
                      <a:ext cx="5676902" cy="2419350"/>
                    </a:xfrm>
                    <a:prstGeom prst="rect">
                      <a:avLst/>
                    </a:prstGeom>
                  </pic:spPr>
                </pic:pic>
              </a:graphicData>
            </a:graphic>
          </wp:inline>
        </w:drawing>
      </w:r>
    </w:p>
    <w:p w:rsidR="7F08094D" w:rsidP="7F08094D" w:rsidRDefault="7F08094D" w14:paraId="2ADC2335" w14:textId="449057FB">
      <w:pPr>
        <w:pStyle w:val="Normal"/>
        <w:rPr>
          <w:rFonts w:ascii="Cambria" w:hAnsi="Cambria" w:eastAsia="Cambria" w:cs="Cambria"/>
          <w:b w:val="1"/>
          <w:bCs w:val="1"/>
          <w:sz w:val="22"/>
          <w:szCs w:val="22"/>
        </w:rPr>
      </w:pPr>
    </w:p>
    <w:p w:rsidR="03269F19" w:rsidP="7F08094D" w:rsidRDefault="03269F19" w14:paraId="024DA0B5" w14:textId="64FF73F9">
      <w:pPr>
        <w:pStyle w:val="Normal"/>
        <w:rPr>
          <w:rFonts w:ascii="Cambria" w:hAnsi="Cambria" w:eastAsia="Cambria" w:cs="Cambria"/>
          <w:b w:val="1"/>
          <w:bCs w:val="1"/>
          <w:sz w:val="22"/>
          <w:szCs w:val="22"/>
        </w:rPr>
      </w:pPr>
      <w:r w:rsidRPr="7F08094D" w:rsidR="5195C316">
        <w:rPr>
          <w:rFonts w:ascii="Cambria" w:hAnsi="Cambria" w:eastAsia="Cambria" w:cs="Cambria"/>
          <w:b w:val="1"/>
          <w:bCs w:val="1"/>
          <w:sz w:val="22"/>
          <w:szCs w:val="22"/>
        </w:rPr>
        <w:t xml:space="preserve">5. </w:t>
      </w:r>
      <w:r w:rsidRPr="7F08094D" w:rsidR="5195C316">
        <w:rPr>
          <w:rFonts w:ascii="Cambria" w:hAnsi="Cambria" w:eastAsia="Cambria" w:cs="Cambria"/>
          <w:b w:val="1"/>
          <w:bCs w:val="1"/>
          <w:sz w:val="22"/>
          <w:szCs w:val="22"/>
        </w:rPr>
        <w:t>Analysis</w:t>
      </w:r>
      <w:r w:rsidRPr="7F08094D" w:rsidR="74FFFA79">
        <w:rPr>
          <w:rFonts w:ascii="Cambria" w:hAnsi="Cambria" w:eastAsia="Cambria" w:cs="Cambria"/>
          <w:b w:val="1"/>
          <w:bCs w:val="1"/>
          <w:sz w:val="22"/>
          <w:szCs w:val="22"/>
        </w:rPr>
        <w:t>:</w:t>
      </w:r>
      <w:r w:rsidRPr="7F08094D" w:rsidR="3D858363">
        <w:rPr>
          <w:rFonts w:ascii="Cambria" w:hAnsi="Cambria" w:eastAsia="Cambria" w:cs="Cambria"/>
          <w:b w:val="1"/>
          <w:bCs w:val="1"/>
          <w:sz w:val="22"/>
          <w:szCs w:val="22"/>
        </w:rPr>
        <w:t xml:space="preserve"> </w:t>
      </w:r>
    </w:p>
    <w:p w:rsidR="03269F19" w:rsidP="7F08094D" w:rsidRDefault="03269F19" w14:paraId="15D56ECF" w14:textId="7230444C">
      <w:pPr>
        <w:pStyle w:val="Normal"/>
        <w:rPr>
          <w:rFonts w:ascii="Cambria" w:hAnsi="Cambria" w:eastAsia="Cambria" w:cs="Cambria"/>
          <w:noProof w:val="0"/>
          <w:color w:val="000000" w:themeColor="text1" w:themeTint="FF" w:themeShade="FF"/>
          <w:sz w:val="22"/>
          <w:szCs w:val="22"/>
          <w:lang w:val="en-US"/>
        </w:rPr>
      </w:pPr>
      <w:r w:rsidRPr="7F08094D" w:rsidR="0CD3A5A9">
        <w:rPr>
          <w:rFonts w:ascii="Cambria" w:hAnsi="Cambria" w:eastAsia="Cambria" w:cs="Cambria"/>
          <w:b w:val="1"/>
          <w:bCs w:val="1"/>
          <w:noProof w:val="0"/>
          <w:color w:val="000000" w:themeColor="text1" w:themeTint="FF" w:themeShade="FF"/>
          <w:sz w:val="22"/>
          <w:szCs w:val="22"/>
          <w:lang w:val="en-US"/>
        </w:rPr>
        <w:t>Instruction Size:</w:t>
      </w:r>
      <w:r w:rsidRPr="7F08094D" w:rsidR="0CD3A5A9">
        <w:rPr>
          <w:rFonts w:ascii="Cambria" w:hAnsi="Cambria" w:eastAsia="Cambria" w:cs="Cambria"/>
          <w:noProof w:val="0"/>
          <w:color w:val="000000" w:themeColor="text1" w:themeTint="FF" w:themeShade="FF"/>
          <w:sz w:val="22"/>
          <w:szCs w:val="22"/>
          <w:lang w:val="en-US"/>
        </w:rPr>
        <w:t xml:space="preserve"> 32-bit instructions </w:t>
      </w:r>
    </w:p>
    <w:p w:rsidR="03269F19" w:rsidP="7F08094D" w:rsidRDefault="03269F19" w14:paraId="03D0290A" w14:textId="1B332916">
      <w:pPr>
        <w:pStyle w:val="Normal"/>
        <w:rPr>
          <w:rFonts w:ascii="Cambria" w:hAnsi="Cambria" w:eastAsia="Cambria" w:cs="Cambria"/>
          <w:noProof w:val="0"/>
          <w:color w:val="000000" w:themeColor="text1" w:themeTint="FF" w:themeShade="FF"/>
          <w:sz w:val="22"/>
          <w:szCs w:val="22"/>
          <w:lang w:val="en-US"/>
        </w:rPr>
      </w:pPr>
      <w:r w:rsidRPr="7F08094D" w:rsidR="0D2DD1FC">
        <w:rPr>
          <w:rFonts w:ascii="Cambria" w:hAnsi="Cambria" w:eastAsia="Cambria" w:cs="Cambria"/>
          <w:b w:val="1"/>
          <w:bCs w:val="1"/>
          <w:noProof w:val="0"/>
          <w:color w:val="000000" w:themeColor="text1" w:themeTint="FF" w:themeShade="FF"/>
          <w:sz w:val="22"/>
          <w:szCs w:val="22"/>
          <w:lang w:val="en-US"/>
        </w:rPr>
        <w:t>Word Size</w:t>
      </w:r>
      <w:r w:rsidRPr="7F08094D" w:rsidR="4AC6A2BB">
        <w:rPr>
          <w:rFonts w:ascii="Cambria" w:hAnsi="Cambria" w:eastAsia="Cambria" w:cs="Cambria"/>
          <w:b w:val="1"/>
          <w:bCs w:val="1"/>
          <w:noProof w:val="0"/>
          <w:color w:val="000000" w:themeColor="text1" w:themeTint="FF" w:themeShade="FF"/>
          <w:sz w:val="22"/>
          <w:szCs w:val="22"/>
          <w:lang w:val="en-US"/>
        </w:rPr>
        <w:t>:</w:t>
      </w:r>
      <w:r w:rsidRPr="7F08094D" w:rsidR="772A2E3D">
        <w:rPr>
          <w:rFonts w:ascii="Cambria" w:hAnsi="Cambria" w:eastAsia="Cambria" w:cs="Cambria"/>
          <w:noProof w:val="0"/>
          <w:color w:val="000000" w:themeColor="text1" w:themeTint="FF" w:themeShade="FF"/>
          <w:sz w:val="22"/>
          <w:szCs w:val="22"/>
          <w:lang w:val="en-US"/>
        </w:rPr>
        <w:t xml:space="preserve"> 4 bits</w:t>
      </w:r>
    </w:p>
    <w:p w:rsidR="03269F19" w:rsidP="7F08094D" w:rsidRDefault="03269F19" w14:paraId="2532A78E" w14:textId="2FD8EBAB">
      <w:pPr>
        <w:pStyle w:val="NoSpacing"/>
        <w:rPr>
          <w:rFonts w:ascii="Cambria" w:hAnsi="Cambria" w:eastAsia="Cambria" w:cs="Cambria"/>
          <w:b w:val="0"/>
          <w:bCs w:val="0"/>
          <w:sz w:val="22"/>
          <w:szCs w:val="22"/>
        </w:rPr>
      </w:pPr>
      <w:r w:rsidRPr="7F08094D" w:rsidR="1886D2E8">
        <w:rPr>
          <w:rFonts w:ascii="Cambria" w:hAnsi="Cambria" w:eastAsia="Cambria" w:cs="Cambria"/>
          <w:b w:val="1"/>
          <w:bCs w:val="1"/>
          <w:sz w:val="22"/>
          <w:szCs w:val="22"/>
        </w:rPr>
        <w:t xml:space="preserve">Size of Instruction Memory: </w:t>
      </w:r>
      <w:r w:rsidRPr="7F08094D" w:rsidR="1886D2E8">
        <w:rPr>
          <w:rFonts w:ascii="Cambria" w:hAnsi="Cambria" w:eastAsia="Cambria" w:cs="Cambria"/>
          <w:b w:val="0"/>
          <w:bCs w:val="0"/>
          <w:sz w:val="22"/>
          <w:szCs w:val="22"/>
        </w:rPr>
        <w:t>512</w:t>
      </w:r>
      <w:r w:rsidRPr="7F08094D" w:rsidR="0BCA4DFB">
        <w:rPr>
          <w:rFonts w:ascii="Cambria" w:hAnsi="Cambria" w:eastAsia="Cambria" w:cs="Cambria"/>
          <w:b w:val="0"/>
          <w:bCs w:val="0"/>
          <w:sz w:val="22"/>
          <w:szCs w:val="22"/>
        </w:rPr>
        <w:t xml:space="preserve"> bits </w:t>
      </w:r>
      <w:r w:rsidRPr="7F08094D" w:rsidR="1886D2E8">
        <w:rPr>
          <w:rFonts w:ascii="Cambria" w:hAnsi="Cambria" w:eastAsia="Cambria" w:cs="Cambria"/>
          <w:b w:val="0"/>
          <w:bCs w:val="0"/>
          <w:sz w:val="22"/>
          <w:szCs w:val="22"/>
        </w:rPr>
        <w:t xml:space="preserve">/4 = 128 </w:t>
      </w:r>
    </w:p>
    <w:p w:rsidR="7F08094D" w:rsidP="7F08094D" w:rsidRDefault="7F08094D" w14:paraId="6DAF28E1" w14:textId="4536A132">
      <w:pPr>
        <w:pStyle w:val="NoSpacing"/>
        <w:rPr>
          <w:rFonts w:ascii="Cambria" w:hAnsi="Cambria" w:eastAsia="Cambria" w:cs="Cambria"/>
          <w:b w:val="1"/>
          <w:bCs w:val="1"/>
          <w:sz w:val="22"/>
          <w:szCs w:val="22"/>
        </w:rPr>
      </w:pPr>
    </w:p>
    <w:p w:rsidR="7F08094D" w:rsidP="7F08094D" w:rsidRDefault="7F08094D" w14:paraId="52379FA3" w14:textId="341EA47D">
      <w:pPr>
        <w:pStyle w:val="NoSpacing"/>
        <w:rPr>
          <w:rFonts w:ascii="Cambria" w:hAnsi="Cambria" w:eastAsia="Cambria" w:cs="Cambria"/>
          <w:b w:val="1"/>
          <w:bCs w:val="1"/>
          <w:sz w:val="22"/>
          <w:szCs w:val="22"/>
        </w:rPr>
      </w:pPr>
    </w:p>
    <w:p w:rsidR="7F08094D" w:rsidP="7F08094D" w:rsidRDefault="7F08094D" w14:paraId="7C7EF559" w14:textId="002B8D8E">
      <w:pPr>
        <w:pStyle w:val="NoSpacing"/>
        <w:rPr>
          <w:rFonts w:ascii="Cambria" w:hAnsi="Cambria" w:eastAsia="Cambria" w:cs="Cambria"/>
          <w:b w:val="1"/>
          <w:bCs w:val="1"/>
          <w:sz w:val="22"/>
          <w:szCs w:val="22"/>
        </w:rPr>
      </w:pPr>
    </w:p>
    <w:p w:rsidR="3EFDAB0B" w:rsidP="7F08094D" w:rsidRDefault="3EFDAB0B" w14:paraId="31D65EA8" w14:textId="549BCC1B">
      <w:pPr>
        <w:pStyle w:val="NoSpacing"/>
        <w:rPr>
          <w:rFonts w:ascii="Cambria" w:hAnsi="Cambria" w:eastAsia="Cambria" w:cs="Cambria"/>
          <w:b w:val="0"/>
          <w:bCs w:val="0"/>
          <w:sz w:val="22"/>
          <w:szCs w:val="22"/>
        </w:rPr>
      </w:pPr>
      <w:r w:rsidRPr="2CBB82CB" w:rsidR="3EFDAB0B">
        <w:rPr>
          <w:rFonts w:ascii="Cambria" w:hAnsi="Cambria" w:eastAsia="Cambria" w:cs="Cambria"/>
          <w:b w:val="1"/>
          <w:bCs w:val="1"/>
          <w:sz w:val="22"/>
          <w:szCs w:val="22"/>
        </w:rPr>
        <w:t>Reference Map:</w:t>
      </w:r>
    </w:p>
    <w:p w:rsidR="3EFDAB0B" w:rsidP="7F08094D" w:rsidRDefault="3EFDAB0B" w14:paraId="319A0E2E" w14:textId="19CEEF83">
      <w:pPr>
        <w:pStyle w:val="NoSpacing"/>
        <w:jc w:val="center"/>
        <w:rPr>
          <w:rFonts w:ascii="Cambria" w:hAnsi="Cambria" w:eastAsia="Cambria" w:cs="Cambria"/>
        </w:rPr>
      </w:pPr>
      <w:r w:rsidR="679E3ACB">
        <w:drawing>
          <wp:inline wp14:editId="1F80FD79" wp14:anchorId="43537596">
            <wp:extent cx="3128802" cy="3505202"/>
            <wp:effectExtent l="0" t="0" r="0" b="0"/>
            <wp:docPr id="1458016084" name="" title=""/>
            <wp:cNvGraphicFramePr>
              <a:graphicFrameLocks noChangeAspect="1"/>
            </wp:cNvGraphicFramePr>
            <a:graphic>
              <a:graphicData uri="http://schemas.openxmlformats.org/drawingml/2006/picture">
                <pic:pic>
                  <pic:nvPicPr>
                    <pic:cNvPr id="0" name=""/>
                    <pic:cNvPicPr/>
                  </pic:nvPicPr>
                  <pic:blipFill>
                    <a:blip r:embed="R564e76674f0f488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128802" cy="3505202"/>
                    </a:xfrm>
                    <a:prstGeom xmlns:a="http://schemas.openxmlformats.org/drawingml/2006/main" prst="rect">
                      <a:avLst/>
                    </a:prstGeom>
                  </pic:spPr>
                </pic:pic>
              </a:graphicData>
            </a:graphic>
          </wp:inline>
        </w:drawing>
      </w:r>
    </w:p>
    <w:p w:rsidR="7F08094D" w:rsidP="7F08094D" w:rsidRDefault="7F08094D" w14:paraId="5181E2A6" w14:textId="03EA6FAE">
      <w:pPr>
        <w:pStyle w:val="NoSpacing"/>
        <w:jc w:val="center"/>
        <w:rPr>
          <w:rFonts w:ascii="Cambria" w:hAnsi="Cambria" w:eastAsia="Cambria" w:cs="Cambria"/>
        </w:rPr>
      </w:pPr>
    </w:p>
    <w:p w:rsidR="2CBB82CB" w:rsidP="2CBB82CB" w:rsidRDefault="2CBB82CB" w14:paraId="058FB037" w14:textId="220D9BE5">
      <w:pPr>
        <w:pStyle w:val="NoSpacing"/>
        <w:ind w:left="0"/>
        <w:rPr>
          <w:rFonts w:ascii="Cambria" w:hAnsi="Cambria" w:eastAsia="Cambria" w:cs="Cambria"/>
          <w:b w:val="1"/>
          <w:bCs w:val="1"/>
          <w:sz w:val="22"/>
          <w:szCs w:val="22"/>
        </w:rPr>
      </w:pPr>
    </w:p>
    <w:p w:rsidR="2CBB82CB" w:rsidP="2CBB82CB" w:rsidRDefault="2CBB82CB" w14:paraId="7A7CA233" w14:textId="25FD4391">
      <w:pPr>
        <w:pStyle w:val="NoSpacing"/>
        <w:ind w:left="0"/>
        <w:rPr>
          <w:rFonts w:ascii="Cambria" w:hAnsi="Cambria" w:eastAsia="Cambria" w:cs="Cambria"/>
          <w:b w:val="1"/>
          <w:bCs w:val="1"/>
          <w:sz w:val="22"/>
          <w:szCs w:val="22"/>
        </w:rPr>
      </w:pPr>
    </w:p>
    <w:p w:rsidR="3EFDAB0B" w:rsidP="7F08094D" w:rsidRDefault="3EFDAB0B" w14:paraId="54A30CE5" w14:textId="35C4A497">
      <w:pPr>
        <w:pStyle w:val="NoSpacing"/>
        <w:ind w:left="0"/>
        <w:rPr>
          <w:rFonts w:ascii="Cambria" w:hAnsi="Cambria" w:eastAsia="Cambria" w:cs="Cambria"/>
          <w:b w:val="1"/>
          <w:bCs w:val="1"/>
          <w:sz w:val="22"/>
          <w:szCs w:val="22"/>
        </w:rPr>
      </w:pPr>
      <w:r w:rsidRPr="7F08094D" w:rsidR="3EFDAB0B">
        <w:rPr>
          <w:rFonts w:ascii="Cambria" w:hAnsi="Cambria" w:eastAsia="Cambria" w:cs="Cambria"/>
          <w:b w:val="1"/>
          <w:bCs w:val="1"/>
          <w:sz w:val="22"/>
          <w:szCs w:val="22"/>
        </w:rPr>
        <w:t xml:space="preserve">Test Statement: </w:t>
      </w:r>
    </w:p>
    <w:p w:rsidR="7F08094D" w:rsidP="7F08094D" w:rsidRDefault="7F08094D" w14:paraId="60AF6B87" w14:textId="4CF7721D">
      <w:pPr>
        <w:pStyle w:val="NoSpacing"/>
        <w:ind w:left="0"/>
        <w:rPr>
          <w:rFonts w:ascii="Cambria" w:hAnsi="Cambria" w:eastAsia="Cambria" w:cs="Cambria"/>
          <w:b w:val="0"/>
          <w:bCs w:val="0"/>
          <w:sz w:val="22"/>
          <w:szCs w:val="22"/>
        </w:rPr>
      </w:pPr>
      <w:r>
        <w:br/>
      </w:r>
      <w:r>
        <w:tab/>
      </w:r>
      <w:r w:rsidRPr="7F08094D" w:rsidR="3EFDAB0B">
        <w:rPr>
          <w:rFonts w:ascii="Cambria" w:hAnsi="Cambria" w:eastAsia="Cambria" w:cs="Cambria"/>
          <w:b w:val="0"/>
          <w:bCs w:val="0"/>
          <w:sz w:val="22"/>
          <w:szCs w:val="22"/>
        </w:rPr>
        <w:t xml:space="preserve">Present Node = 8 </w:t>
      </w:r>
    </w:p>
    <w:p w:rsidR="3EFDAB0B" w:rsidP="7F08094D" w:rsidRDefault="3EFDAB0B" w14:paraId="4ECB4F4D" w14:textId="2C8F32B5">
      <w:pPr>
        <w:pStyle w:val="NoSpacing"/>
        <w:ind w:left="720"/>
        <w:rPr>
          <w:rFonts w:ascii="Cambria" w:hAnsi="Cambria" w:eastAsia="Cambria" w:cs="Cambria"/>
          <w:b w:val="0"/>
          <w:bCs w:val="0"/>
          <w:sz w:val="22"/>
          <w:szCs w:val="22"/>
        </w:rPr>
      </w:pPr>
      <w:r w:rsidRPr="7F08094D" w:rsidR="3EFDAB0B">
        <w:rPr>
          <w:rFonts w:ascii="Cambria" w:hAnsi="Cambria" w:eastAsia="Cambria" w:cs="Cambria"/>
          <w:b w:val="0"/>
          <w:bCs w:val="0"/>
          <w:sz w:val="22"/>
          <w:szCs w:val="22"/>
        </w:rPr>
        <w:t>Final Node = 23</w:t>
      </w:r>
    </w:p>
    <w:p w:rsidR="3EFDAB0B" w:rsidP="7F08094D" w:rsidRDefault="3EFDAB0B" w14:paraId="4011386D" w14:textId="6CDD18C4">
      <w:pPr>
        <w:pStyle w:val="NoSpacing"/>
        <w:jc w:val="center"/>
        <w:rPr>
          <w:rFonts w:ascii="Cambria" w:hAnsi="Cambria" w:eastAsia="Cambria" w:cs="Cambria"/>
          <w:b w:val="1"/>
          <w:bCs w:val="1"/>
        </w:rPr>
      </w:pPr>
      <w:r w:rsidRPr="7F08094D" w:rsidR="3EFDAB0B">
        <w:rPr>
          <w:rFonts w:ascii="Cambria" w:hAnsi="Cambria" w:eastAsia="Cambria" w:cs="Cambria"/>
          <w:b w:val="1"/>
          <w:bCs w:val="1"/>
        </w:rPr>
        <w:t xml:space="preserve">Real Time </w:t>
      </w:r>
      <w:r w:rsidRPr="7F08094D" w:rsidR="3EFDAB0B">
        <w:rPr>
          <w:rFonts w:ascii="Cambria" w:hAnsi="Cambria" w:eastAsia="Cambria" w:cs="Cambria"/>
          <w:b w:val="1"/>
          <w:bCs w:val="1"/>
        </w:rPr>
        <w:t>S</w:t>
      </w:r>
      <w:r w:rsidRPr="7F08094D" w:rsidR="27557246">
        <w:rPr>
          <w:rFonts w:ascii="Cambria" w:hAnsi="Cambria" w:eastAsia="Cambria" w:cs="Cambria"/>
          <w:b w:val="1"/>
          <w:bCs w:val="1"/>
        </w:rPr>
        <w:t>i</w:t>
      </w:r>
      <w:r w:rsidRPr="7F08094D" w:rsidR="3EFDAB0B">
        <w:rPr>
          <w:rFonts w:ascii="Cambria" w:hAnsi="Cambria" w:eastAsia="Cambria" w:cs="Cambria"/>
          <w:b w:val="1"/>
          <w:bCs w:val="1"/>
        </w:rPr>
        <w:t>mulation</w:t>
      </w:r>
      <w:r w:rsidRPr="7F08094D" w:rsidR="3EFDAB0B">
        <w:rPr>
          <w:rFonts w:ascii="Cambria" w:hAnsi="Cambria" w:eastAsia="Cambria" w:cs="Cambria"/>
          <w:b w:val="1"/>
          <w:bCs w:val="1"/>
        </w:rPr>
        <w:t xml:space="preserve"> Output</w:t>
      </w:r>
    </w:p>
    <w:p w:rsidR="3EFDAB0B" w:rsidP="7F08094D" w:rsidRDefault="3EFDAB0B" w14:paraId="2869C212" w14:textId="0D4C078A">
      <w:pPr>
        <w:pStyle w:val="NoSpacing"/>
        <w:rPr>
          <w:rFonts w:ascii="Cambria" w:hAnsi="Cambria" w:eastAsia="Cambria" w:cs="Cambria"/>
        </w:rPr>
      </w:pPr>
      <w:r w:rsidR="3EFDAB0B">
        <w:drawing>
          <wp:inline wp14:editId="305F817D" wp14:anchorId="305B4FD4">
            <wp:extent cx="6105526" cy="594162"/>
            <wp:effectExtent l="0" t="0" r="0" b="0"/>
            <wp:docPr id="546621631" name="" title=""/>
            <wp:cNvGraphicFramePr>
              <a:graphicFrameLocks noChangeAspect="1"/>
            </wp:cNvGraphicFramePr>
            <a:graphic>
              <a:graphicData uri="http://schemas.openxmlformats.org/drawingml/2006/picture">
                <pic:pic>
                  <pic:nvPicPr>
                    <pic:cNvPr id="0" name=""/>
                    <pic:cNvPicPr/>
                  </pic:nvPicPr>
                  <pic:blipFill>
                    <a:blip r:embed="R9c1bdb13831d4f4e">
                      <a:extLst>
                        <a:ext xmlns:a="http://schemas.openxmlformats.org/drawingml/2006/main" uri="{28A0092B-C50C-407E-A947-70E740481C1C}">
                          <a14:useLocalDpi val="0"/>
                        </a:ext>
                      </a:extLst>
                    </a:blip>
                    <a:stretch>
                      <a:fillRect/>
                    </a:stretch>
                  </pic:blipFill>
                  <pic:spPr>
                    <a:xfrm>
                      <a:off x="0" y="0"/>
                      <a:ext cx="6105526" cy="594162"/>
                    </a:xfrm>
                    <a:prstGeom prst="rect">
                      <a:avLst/>
                    </a:prstGeom>
                  </pic:spPr>
                </pic:pic>
              </a:graphicData>
            </a:graphic>
          </wp:inline>
        </w:drawing>
      </w:r>
    </w:p>
    <w:p w:rsidR="3EFDAB0B" w:rsidP="7F08094D" w:rsidRDefault="3EFDAB0B" w14:paraId="59D4E576" w14:textId="1B580060">
      <w:pPr>
        <w:pStyle w:val="NoSpacing"/>
        <w:rPr>
          <w:rFonts w:ascii="Cambria" w:hAnsi="Cambria" w:eastAsia="Cambria" w:cs="Cambria"/>
        </w:rPr>
      </w:pPr>
      <w:r w:rsidR="3EFDAB0B">
        <w:drawing>
          <wp:inline wp14:editId="7F0B4E48" wp14:anchorId="1EE14C6E">
            <wp:extent cx="6115082" cy="945791"/>
            <wp:effectExtent l="0" t="0" r="0" b="0"/>
            <wp:docPr id="1391411520" name="" title=""/>
            <wp:cNvGraphicFramePr>
              <a:graphicFrameLocks noChangeAspect="1"/>
            </wp:cNvGraphicFramePr>
            <a:graphic>
              <a:graphicData uri="http://schemas.openxmlformats.org/drawingml/2006/picture">
                <pic:pic>
                  <pic:nvPicPr>
                    <pic:cNvPr id="0" name=""/>
                    <pic:cNvPicPr/>
                  </pic:nvPicPr>
                  <pic:blipFill>
                    <a:blip r:embed="Ra162c9f3d9824884">
                      <a:extLst>
                        <a:ext xmlns:a="http://schemas.openxmlformats.org/drawingml/2006/main" uri="{28A0092B-C50C-407E-A947-70E740481C1C}">
                          <a14:useLocalDpi val="0"/>
                        </a:ext>
                      </a:extLst>
                    </a:blip>
                    <a:srcRect l="0" t="0" r="37080" b="0"/>
                    <a:stretch>
                      <a:fillRect/>
                    </a:stretch>
                  </pic:blipFill>
                  <pic:spPr>
                    <a:xfrm>
                      <a:off x="0" y="0"/>
                      <a:ext cx="6115082" cy="945791"/>
                    </a:xfrm>
                    <a:prstGeom prst="rect">
                      <a:avLst/>
                    </a:prstGeom>
                  </pic:spPr>
                </pic:pic>
              </a:graphicData>
            </a:graphic>
          </wp:inline>
        </w:drawing>
      </w:r>
    </w:p>
    <w:p w:rsidR="095F1C71" w:rsidP="7F08094D" w:rsidRDefault="095F1C71" w14:paraId="73D4C5B1" w14:textId="33228EFB">
      <w:pPr>
        <w:pStyle w:val="NoSpacing"/>
      </w:pPr>
      <w:r w:rsidR="095F1C71">
        <w:drawing>
          <wp:inline wp14:editId="2FCE5943" wp14:anchorId="26AA29B1">
            <wp:extent cx="6105526" cy="307325"/>
            <wp:effectExtent l="0" t="0" r="0" b="0"/>
            <wp:docPr id="1606451041" name="" title=""/>
            <wp:cNvGraphicFramePr>
              <a:graphicFrameLocks noChangeAspect="1"/>
            </wp:cNvGraphicFramePr>
            <a:graphic>
              <a:graphicData uri="http://schemas.openxmlformats.org/drawingml/2006/picture">
                <pic:pic>
                  <pic:nvPicPr>
                    <pic:cNvPr id="0" name=""/>
                    <pic:cNvPicPr/>
                  </pic:nvPicPr>
                  <pic:blipFill>
                    <a:blip r:embed="Rb23f978a7dba49f9">
                      <a:extLst>
                        <a:ext xmlns:a="http://schemas.openxmlformats.org/drawingml/2006/main" uri="{28A0092B-C50C-407E-A947-70E740481C1C}">
                          <a14:useLocalDpi val="0"/>
                        </a:ext>
                      </a:extLst>
                    </a:blip>
                    <a:stretch>
                      <a:fillRect/>
                    </a:stretch>
                  </pic:blipFill>
                  <pic:spPr>
                    <a:xfrm>
                      <a:off x="0" y="0"/>
                      <a:ext cx="6105526" cy="307325"/>
                    </a:xfrm>
                    <a:prstGeom prst="rect">
                      <a:avLst/>
                    </a:prstGeom>
                  </pic:spPr>
                </pic:pic>
              </a:graphicData>
            </a:graphic>
          </wp:inline>
        </w:drawing>
      </w:r>
      <w:r w:rsidR="095F1C71">
        <w:drawing>
          <wp:inline wp14:editId="3314C226" wp14:anchorId="5C1A7881">
            <wp:extent cx="6057927" cy="510495"/>
            <wp:effectExtent l="0" t="0" r="0" b="0"/>
            <wp:docPr id="972946157" name="" title=""/>
            <wp:cNvGraphicFramePr>
              <a:graphicFrameLocks noChangeAspect="1"/>
            </wp:cNvGraphicFramePr>
            <a:graphic>
              <a:graphicData uri="http://schemas.openxmlformats.org/drawingml/2006/picture">
                <pic:pic>
                  <pic:nvPicPr>
                    <pic:cNvPr id="0" name=""/>
                    <pic:cNvPicPr/>
                  </pic:nvPicPr>
                  <pic:blipFill>
                    <a:blip r:embed="R121fe93d164e4ed7">
                      <a:extLst>
                        <a:ext xmlns:a="http://schemas.openxmlformats.org/drawingml/2006/main" uri="{28A0092B-C50C-407E-A947-70E740481C1C}">
                          <a14:useLocalDpi val="0"/>
                        </a:ext>
                      </a:extLst>
                    </a:blip>
                    <a:srcRect l="0" t="0" r="40268" b="0"/>
                    <a:stretch>
                      <a:fillRect/>
                    </a:stretch>
                  </pic:blipFill>
                  <pic:spPr>
                    <a:xfrm>
                      <a:off x="0" y="0"/>
                      <a:ext cx="6057927" cy="510495"/>
                    </a:xfrm>
                    <a:prstGeom prst="rect">
                      <a:avLst/>
                    </a:prstGeom>
                  </pic:spPr>
                </pic:pic>
              </a:graphicData>
            </a:graphic>
          </wp:inline>
        </w:drawing>
      </w:r>
    </w:p>
    <w:p w:rsidR="095F1C71" w:rsidP="2CBB82CB" w:rsidRDefault="095F1C71" w14:paraId="0E2C3915" w14:textId="117C6601">
      <w:pPr>
        <w:pStyle w:val="NoSpacing"/>
        <w:rPr>
          <w:rFonts w:ascii="Cambria" w:hAnsi="Cambria" w:eastAsia="Cambria" w:cs="Cambria"/>
          <w:b w:val="1"/>
          <w:bCs w:val="1"/>
          <w:lang w:val="en-US"/>
        </w:rPr>
      </w:pPr>
      <w:r w:rsidRPr="2CBB82CB" w:rsidR="095F1C71">
        <w:rPr>
          <w:rFonts w:ascii="Cambria" w:hAnsi="Cambria" w:eastAsia="Cambria" w:cs="Cambria"/>
          <w:b w:val="1"/>
          <w:bCs w:val="1"/>
          <w:lang w:val="en-US"/>
        </w:rPr>
        <w:t xml:space="preserve">For the shortest path from 8 to 11, it will indeed </w:t>
      </w:r>
      <w:r w:rsidRPr="2CBB82CB" w:rsidR="095F1C71">
        <w:rPr>
          <w:rFonts w:ascii="Cambria" w:hAnsi="Cambria" w:eastAsia="Cambria" w:cs="Cambria"/>
          <w:b w:val="1"/>
          <w:bCs w:val="1"/>
          <w:lang w:val="en-US"/>
        </w:rPr>
        <w:t>encounter</w:t>
      </w:r>
      <w:r w:rsidRPr="2CBB82CB" w:rsidR="095F1C71">
        <w:rPr>
          <w:rFonts w:ascii="Cambria" w:hAnsi="Cambria" w:eastAsia="Cambria" w:cs="Cambria"/>
          <w:b w:val="1"/>
          <w:bCs w:val="1"/>
          <w:lang w:val="en-US"/>
        </w:rPr>
        <w:t xml:space="preserve"> the nodes 6,0,1 then 11.</w:t>
      </w:r>
      <w:r w:rsidRPr="2CBB82CB" w:rsidR="7BEAC8B9">
        <w:rPr>
          <w:rFonts w:ascii="Cambria" w:hAnsi="Cambria" w:eastAsia="Cambria" w:cs="Cambria"/>
          <w:b w:val="1"/>
          <w:bCs w:val="1"/>
          <w:lang w:val="en-US"/>
        </w:rPr>
        <w:t xml:space="preserve"> This is done through the signal tap logic analyzer present in Quartus Prime.</w:t>
      </w:r>
    </w:p>
    <w:p w:rsidR="7F08094D" w:rsidP="7F08094D" w:rsidRDefault="7F08094D" w14:paraId="53A81F92" w14:textId="5AA82CD6">
      <w:pPr>
        <w:pStyle w:val="NoSpacing"/>
        <w:rPr>
          <w:rFonts w:ascii="Cambria" w:hAnsi="Cambria" w:eastAsia="Cambria" w:cs="Cambria"/>
          <w:b w:val="1"/>
          <w:bCs w:val="1"/>
        </w:rPr>
      </w:pPr>
    </w:p>
    <w:p w:rsidR="57D14171" w:rsidP="2CBB82CB" w:rsidRDefault="57D14171" w14:paraId="6018114B" w14:textId="09958A7D">
      <w:pPr>
        <w:pStyle w:val="NoSpacing"/>
        <w:rPr>
          <w:rFonts w:ascii="Cambria" w:hAnsi="Cambria" w:eastAsia="Cambria" w:cs="Cambria"/>
          <w:lang w:val="en-US"/>
        </w:rPr>
      </w:pPr>
      <w:r w:rsidRPr="2CBB82CB" w:rsidR="57D14171">
        <w:rPr>
          <w:rFonts w:ascii="Cambria" w:hAnsi="Cambria" w:eastAsia="Cambria" w:cs="Cambria"/>
          <w:lang w:val="en-US"/>
        </w:rPr>
        <w:t xml:space="preserve">The </w:t>
      </w:r>
      <w:r w:rsidRPr="2CBB82CB" w:rsidR="57D14171">
        <w:rPr>
          <w:rFonts w:ascii="Cambria" w:hAnsi="Cambria" w:eastAsia="Cambria" w:cs="Cambria"/>
          <w:lang w:val="en-US"/>
        </w:rPr>
        <w:t>pathplanner.c</w:t>
      </w:r>
      <w:r w:rsidRPr="2CBB82CB" w:rsidR="57D14171">
        <w:rPr>
          <w:rFonts w:ascii="Cambria" w:hAnsi="Cambria" w:eastAsia="Cambria" w:cs="Cambria"/>
          <w:lang w:val="en-US"/>
        </w:rPr>
        <w:t xml:space="preserve"> is </w:t>
      </w:r>
      <w:r w:rsidRPr="2CBB82CB" w:rsidR="1CB4B3FD">
        <w:rPr>
          <w:rFonts w:ascii="Cambria" w:hAnsi="Cambria" w:eastAsia="Cambria" w:cs="Cambria"/>
          <w:b w:val="1"/>
          <w:bCs w:val="1"/>
          <w:lang w:val="en-US"/>
        </w:rPr>
        <w:t>r</w:t>
      </w:r>
      <w:r w:rsidRPr="2CBB82CB" w:rsidR="57D14171">
        <w:rPr>
          <w:rFonts w:ascii="Cambria" w:hAnsi="Cambria" w:eastAsia="Cambria" w:cs="Cambria"/>
          <w:b w:val="1"/>
          <w:bCs w:val="1"/>
          <w:lang w:val="en-US"/>
        </w:rPr>
        <w:t xml:space="preserve">unning </w:t>
      </w:r>
      <w:r w:rsidRPr="2CBB82CB" w:rsidR="62C6A7CD">
        <w:rPr>
          <w:rFonts w:ascii="Cambria" w:hAnsi="Cambria" w:eastAsia="Cambria" w:cs="Cambria"/>
          <w:b w:val="1"/>
          <w:bCs w:val="1"/>
          <w:lang w:val="en-US"/>
        </w:rPr>
        <w:t>successfully</w:t>
      </w:r>
      <w:r w:rsidRPr="2CBB82CB" w:rsidR="57D14171">
        <w:rPr>
          <w:rFonts w:ascii="Cambria" w:hAnsi="Cambria" w:eastAsia="Cambria" w:cs="Cambria"/>
          <w:lang w:val="en-US"/>
        </w:rPr>
        <w:t xml:space="preserve">, the input of start point in the first 2 location of data memory and it calculates and stores the correct path in the </w:t>
      </w:r>
      <w:r w:rsidRPr="2CBB82CB" w:rsidR="57D14171">
        <w:rPr>
          <w:rFonts w:ascii="Cambria" w:hAnsi="Cambria" w:eastAsia="Cambria" w:cs="Cambria"/>
          <w:lang w:val="en-US"/>
        </w:rPr>
        <w:t>datamem</w:t>
      </w:r>
      <w:r w:rsidRPr="2CBB82CB" w:rsidR="57D14171">
        <w:rPr>
          <w:rFonts w:ascii="Cambria" w:hAnsi="Cambria" w:eastAsia="Cambria" w:cs="Cambria"/>
          <w:lang w:val="en-US"/>
        </w:rPr>
        <w:t xml:space="preserve">. </w:t>
      </w:r>
    </w:p>
    <w:p w:rsidR="7F08094D" w:rsidP="7F08094D" w:rsidRDefault="7F08094D" w14:paraId="0779E154" w14:textId="7C32D094">
      <w:pPr>
        <w:pStyle w:val="NoSpacing"/>
        <w:rPr>
          <w:rFonts w:ascii="Cambria" w:hAnsi="Cambria" w:eastAsia="Cambria" w:cs="Cambria"/>
        </w:rPr>
      </w:pPr>
    </w:p>
    <w:p w:rsidR="7F08094D" w:rsidP="7F08094D" w:rsidRDefault="7F08094D" w14:paraId="2F859780" w14:textId="20605964">
      <w:pPr>
        <w:pStyle w:val="NoSpacing"/>
        <w:rPr>
          <w:rFonts w:ascii="Cambria" w:hAnsi="Cambria" w:eastAsia="Cambria" w:cs="Cambria"/>
        </w:rPr>
      </w:pPr>
    </w:p>
    <w:p w:rsidRPr="00A84244" w:rsidR="00975C3C" w:rsidP="16464C70" w:rsidRDefault="001169FF" w14:paraId="20D8F399" w14:textId="77777777">
      <w:pPr>
        <w:spacing w:after="363" w:line="265" w:lineRule="auto"/>
        <w:ind w:left="218" w:hanging="218"/>
        <w:rPr>
          <w:rFonts w:ascii="Cambria" w:hAnsi="Cambria" w:eastAsia="Cambria" w:cs="Cambria"/>
          <w:b w:val="1"/>
          <w:bCs w:val="1"/>
          <w:color w:val="auto"/>
        </w:rPr>
      </w:pPr>
      <w:r w:rsidRPr="7F08094D" w:rsidR="5195C316">
        <w:rPr>
          <w:rFonts w:ascii="Cambria" w:hAnsi="Cambria" w:eastAsia="Cambria" w:cs="Cambria"/>
          <w:b w:val="1"/>
          <w:bCs w:val="1"/>
          <w:color w:val="auto"/>
        </w:rPr>
        <w:t>Key Findings</w:t>
      </w:r>
    </w:p>
    <w:p w:rsidR="458ED1A2" w:rsidP="7F08094D" w:rsidRDefault="458ED1A2" w14:paraId="0CABCC8F" w14:textId="535CFA83">
      <w:pPr>
        <w:spacing w:before="240" w:beforeAutospacing="off" w:after="240" w:afterAutospacing="off" w:line="265" w:lineRule="auto"/>
        <w:ind/>
        <w:rPr>
          <w:rFonts w:ascii="Cambria" w:hAnsi="Cambria" w:eastAsia="Cambria" w:cs="Cambria"/>
          <w:noProof w:val="0"/>
          <w:color w:val="000000" w:themeColor="text1" w:themeTint="FF" w:themeShade="FF"/>
          <w:sz w:val="22"/>
          <w:szCs w:val="22"/>
          <w:lang w:val="en-US"/>
        </w:rPr>
      </w:pPr>
      <w:r w:rsidRPr="7F08094D" w:rsidR="75989085">
        <w:rPr>
          <w:rFonts w:ascii="Cambria" w:hAnsi="Cambria" w:eastAsia="Cambria" w:cs="Cambria"/>
          <w:noProof w:val="0"/>
          <w:color w:val="000000" w:themeColor="text1" w:themeTint="FF" w:themeShade="FF"/>
          <w:sz w:val="22"/>
          <w:szCs w:val="22"/>
          <w:lang w:val="en-US"/>
        </w:rPr>
        <w:t xml:space="preserve">During the implementation of the RISC-V single-cycle CPU on the PYNQ board, several challenges were </w:t>
      </w:r>
      <w:r w:rsidRPr="7F08094D" w:rsidR="75989085">
        <w:rPr>
          <w:rFonts w:ascii="Cambria" w:hAnsi="Cambria" w:eastAsia="Cambria" w:cs="Cambria"/>
          <w:noProof w:val="0"/>
          <w:color w:val="000000" w:themeColor="text1" w:themeTint="FF" w:themeShade="FF"/>
          <w:sz w:val="22"/>
          <w:szCs w:val="22"/>
          <w:lang w:val="en-US"/>
        </w:rPr>
        <w:t>encountered</w:t>
      </w:r>
      <w:r w:rsidRPr="7F08094D" w:rsidR="75989085">
        <w:rPr>
          <w:rFonts w:ascii="Cambria" w:hAnsi="Cambria" w:eastAsia="Cambria" w:cs="Cambria"/>
          <w:noProof w:val="0"/>
          <w:color w:val="000000" w:themeColor="text1" w:themeTint="FF" w:themeShade="FF"/>
          <w:sz w:val="22"/>
          <w:szCs w:val="22"/>
          <w:lang w:val="en-US"/>
        </w:rPr>
        <w:t xml:space="preserve">. Despite the Verilog hardware description and logic being correct, the CPU </w:t>
      </w:r>
      <w:r w:rsidRPr="7F08094D" w:rsidR="75989085">
        <w:rPr>
          <w:rFonts w:ascii="Cambria" w:hAnsi="Cambria" w:eastAsia="Cambria" w:cs="Cambria"/>
          <w:noProof w:val="0"/>
          <w:color w:val="000000" w:themeColor="text1" w:themeTint="FF" w:themeShade="FF"/>
          <w:sz w:val="22"/>
          <w:szCs w:val="22"/>
          <w:lang w:val="en-US"/>
        </w:rPr>
        <w:t>failed to</w:t>
      </w:r>
      <w:r w:rsidRPr="7F08094D" w:rsidR="75989085">
        <w:rPr>
          <w:rFonts w:ascii="Cambria" w:hAnsi="Cambria" w:eastAsia="Cambria" w:cs="Cambria"/>
          <w:noProof w:val="0"/>
          <w:color w:val="000000" w:themeColor="text1" w:themeTint="FF" w:themeShade="FF"/>
          <w:sz w:val="22"/>
          <w:szCs w:val="22"/>
          <w:lang w:val="en-US"/>
        </w:rPr>
        <w:t xml:space="preserve"> implement due to the number of output ports exceeding the available I/O pins on the board. To address this, we </w:t>
      </w:r>
      <w:r w:rsidRPr="7F08094D" w:rsidR="75989085">
        <w:rPr>
          <w:rFonts w:ascii="Cambria" w:hAnsi="Cambria" w:eastAsia="Cambria" w:cs="Cambria"/>
          <w:noProof w:val="0"/>
          <w:color w:val="000000" w:themeColor="text1" w:themeTint="FF" w:themeShade="FF"/>
          <w:sz w:val="22"/>
          <w:szCs w:val="22"/>
          <w:lang w:val="en-US"/>
        </w:rPr>
        <w:t>attempted</w:t>
      </w:r>
      <w:r w:rsidRPr="7F08094D" w:rsidR="75989085">
        <w:rPr>
          <w:rFonts w:ascii="Cambria" w:hAnsi="Cambria" w:eastAsia="Cambria" w:cs="Cambria"/>
          <w:noProof w:val="0"/>
          <w:color w:val="000000" w:themeColor="text1" w:themeTint="FF" w:themeShade="FF"/>
          <w:sz w:val="22"/>
          <w:szCs w:val="22"/>
          <w:lang w:val="en-US"/>
        </w:rPr>
        <w:t xml:space="preserve"> to use Virtual Input/Output (VIO) in </w:t>
      </w:r>
      <w:r w:rsidRPr="7F08094D" w:rsidR="75989085">
        <w:rPr>
          <w:rFonts w:ascii="Cambria" w:hAnsi="Cambria" w:eastAsia="Cambria" w:cs="Cambria"/>
          <w:noProof w:val="0"/>
          <w:color w:val="000000" w:themeColor="text1" w:themeTint="FF" w:themeShade="FF"/>
          <w:sz w:val="22"/>
          <w:szCs w:val="22"/>
          <w:lang w:val="en-US"/>
        </w:rPr>
        <w:t>Vivado</w:t>
      </w:r>
      <w:r w:rsidRPr="7F08094D" w:rsidR="75989085">
        <w:rPr>
          <w:rFonts w:ascii="Cambria" w:hAnsi="Cambria" w:eastAsia="Cambria" w:cs="Cambria"/>
          <w:noProof w:val="0"/>
          <w:color w:val="000000" w:themeColor="text1" w:themeTint="FF" w:themeShade="FF"/>
          <w:sz w:val="22"/>
          <w:szCs w:val="22"/>
          <w:lang w:val="en-US"/>
        </w:rPr>
        <w:t xml:space="preserve"> to simulate inputs and outputs without requiring physical connections. Additionally, issues related to proper clocking, signal routing, and resource constraints were analyzed and resolved. After initially implementing the design in Quartus, signal tapping was performed to </w:t>
      </w:r>
      <w:r w:rsidRPr="7F08094D" w:rsidR="75989085">
        <w:rPr>
          <w:rFonts w:ascii="Cambria" w:hAnsi="Cambria" w:eastAsia="Cambria" w:cs="Cambria"/>
          <w:noProof w:val="0"/>
          <w:color w:val="000000" w:themeColor="text1" w:themeTint="FF" w:themeShade="FF"/>
          <w:sz w:val="22"/>
          <w:szCs w:val="22"/>
          <w:lang w:val="en-US"/>
        </w:rPr>
        <w:t>monitor</w:t>
      </w:r>
      <w:r w:rsidRPr="7F08094D" w:rsidR="75989085">
        <w:rPr>
          <w:rFonts w:ascii="Cambria" w:hAnsi="Cambria" w:eastAsia="Cambria" w:cs="Cambria"/>
          <w:noProof w:val="0"/>
          <w:color w:val="000000" w:themeColor="text1" w:themeTint="FF" w:themeShade="FF"/>
          <w:sz w:val="22"/>
          <w:szCs w:val="22"/>
          <w:lang w:val="en-US"/>
        </w:rPr>
        <w:t xml:space="preserve"> internal signals and verify correct execution. The debugging process also involved verifying the correctness of synthesized logic through simulation before final deployment. </w:t>
      </w:r>
    </w:p>
    <w:p w:rsidR="458ED1A2" w:rsidP="7F08094D" w:rsidRDefault="458ED1A2" w14:paraId="7A4BC03E" w14:textId="423765D3">
      <w:pPr>
        <w:spacing w:before="240" w:beforeAutospacing="off" w:after="240" w:afterAutospacing="off" w:line="265" w:lineRule="auto"/>
        <w:ind/>
        <w:rPr>
          <w:rFonts w:ascii="Cambria" w:hAnsi="Cambria" w:eastAsia="Cambria" w:cs="Cambria"/>
          <w:b w:val="1"/>
          <w:bCs w:val="1"/>
          <w:color w:val="auto"/>
        </w:rPr>
      </w:pPr>
      <w:r w:rsidRPr="7F08094D" w:rsidR="5195C316">
        <w:rPr>
          <w:rFonts w:ascii="Cambria" w:hAnsi="Cambria" w:eastAsia="Cambria" w:cs="Cambria"/>
          <w:b w:val="1"/>
          <w:bCs w:val="1"/>
          <w:color w:val="auto"/>
        </w:rPr>
        <w:t>Insights or Learnings</w:t>
      </w:r>
    </w:p>
    <w:p w:rsidR="16464C70" w:rsidP="16464C70" w:rsidRDefault="16464C70" w14:paraId="6B2EED0A" w14:textId="428ADF28">
      <w:p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7F08094D" w:rsidR="1A0D47B9">
        <w:rPr>
          <w:rFonts w:ascii="Cambria" w:hAnsi="Cambria" w:eastAsia="Cambria" w:cs="Cambria"/>
          <w:b w:val="0"/>
          <w:bCs w:val="0"/>
          <w:noProof w:val="0"/>
          <w:color w:val="000000" w:themeColor="text1" w:themeTint="FF" w:themeShade="FF"/>
          <w:sz w:val="22"/>
          <w:szCs w:val="22"/>
          <w:lang w:val="en-US"/>
        </w:rPr>
        <w:t xml:space="preserve">Implementing the single-cycle RISC-V CPU on the DE0-Nano board </w:t>
      </w:r>
      <w:r w:rsidRPr="7F08094D" w:rsidR="1A0D47B9">
        <w:rPr>
          <w:rFonts w:ascii="Cambria" w:hAnsi="Cambria" w:eastAsia="Cambria" w:cs="Cambria"/>
          <w:b w:val="0"/>
          <w:bCs w:val="0"/>
          <w:noProof w:val="0"/>
          <w:color w:val="000000" w:themeColor="text1" w:themeTint="FF" w:themeShade="FF"/>
          <w:sz w:val="22"/>
          <w:szCs w:val="22"/>
          <w:lang w:val="en-US"/>
        </w:rPr>
        <w:t>provided</w:t>
      </w:r>
      <w:r w:rsidRPr="7F08094D" w:rsidR="1A0D47B9">
        <w:rPr>
          <w:rFonts w:ascii="Cambria" w:hAnsi="Cambria" w:eastAsia="Cambria" w:cs="Cambria"/>
          <w:b w:val="0"/>
          <w:bCs w:val="0"/>
          <w:noProof w:val="0"/>
          <w:color w:val="000000" w:themeColor="text1" w:themeTint="FF" w:themeShade="FF"/>
          <w:sz w:val="22"/>
          <w:szCs w:val="22"/>
          <w:lang w:val="en-US"/>
        </w:rPr>
        <w:t xml:space="preserve"> valuable insights into hardware design, optimization, and debugging. The CPU successfully executed instructions and produced the expected outputs, </w:t>
      </w:r>
      <w:r w:rsidRPr="7F08094D" w:rsidR="1A0D47B9">
        <w:rPr>
          <w:rFonts w:ascii="Cambria" w:hAnsi="Cambria" w:eastAsia="Cambria" w:cs="Cambria"/>
          <w:b w:val="0"/>
          <w:bCs w:val="0"/>
          <w:noProof w:val="0"/>
          <w:color w:val="000000" w:themeColor="text1" w:themeTint="FF" w:themeShade="FF"/>
          <w:sz w:val="22"/>
          <w:szCs w:val="22"/>
          <w:lang w:val="en-US"/>
        </w:rPr>
        <w:t>validating</w:t>
      </w:r>
      <w:r w:rsidRPr="7F08094D" w:rsidR="1A0D47B9">
        <w:rPr>
          <w:rFonts w:ascii="Cambria" w:hAnsi="Cambria" w:eastAsia="Cambria" w:cs="Cambria"/>
          <w:b w:val="0"/>
          <w:bCs w:val="0"/>
          <w:noProof w:val="0"/>
          <w:color w:val="000000" w:themeColor="text1" w:themeTint="FF" w:themeShade="FF"/>
          <w:sz w:val="22"/>
          <w:szCs w:val="22"/>
          <w:lang w:val="en-US"/>
        </w:rPr>
        <w:t xml:space="preserve"> the correctness of our Verilog implementation.</w:t>
      </w:r>
    </w:p>
    <w:p w:rsidR="796A0B38" w:rsidP="16464C70" w:rsidRDefault="796A0B38" w14:paraId="0B8DFA36" w14:textId="68713F21">
      <w:pPr>
        <w:pStyle w:val="Normal"/>
        <w:rPr>
          <w:rFonts w:ascii="Cambria" w:hAnsi="Cambria" w:eastAsia="Cambria" w:cs="Cambria"/>
          <w:noProof w:val="0"/>
          <w:lang w:val="en-US"/>
        </w:rPr>
      </w:pPr>
      <w:r w:rsidRPr="7F08094D" w:rsidR="0F4AC799">
        <w:rPr>
          <w:rFonts w:ascii="Cambria" w:hAnsi="Cambria" w:eastAsia="Cambria" w:cs="Cambria"/>
          <w:b w:val="1"/>
          <w:bCs w:val="1"/>
          <w:noProof w:val="0"/>
          <w:lang w:val="en-US"/>
        </w:rPr>
        <w:t xml:space="preserve">Key learnings </w:t>
      </w:r>
      <w:r w:rsidRPr="7F08094D" w:rsidR="0F4AC799">
        <w:rPr>
          <w:rFonts w:ascii="Cambria" w:hAnsi="Cambria" w:eastAsia="Cambria" w:cs="Cambria"/>
          <w:noProof w:val="0"/>
          <w:lang w:val="en-US"/>
        </w:rPr>
        <w:t xml:space="preserve">- </w:t>
      </w:r>
    </w:p>
    <w:p w:rsidR="16464C70" w:rsidP="7F08094D" w:rsidRDefault="16464C70" w14:paraId="606DEF6B" w14:textId="55669583">
      <w:pPr>
        <w:pStyle w:val="ListParagraph"/>
        <w:numPr>
          <w:ilvl w:val="0"/>
          <w:numId w:val="20"/>
        </w:numPr>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7F08094D" w:rsidR="071F138F">
        <w:rPr>
          <w:rFonts w:ascii="Cambria" w:hAnsi="Cambria" w:eastAsia="Cambria" w:cs="Cambria"/>
          <w:b w:val="1"/>
          <w:bCs w:val="1"/>
          <w:noProof w:val="0"/>
          <w:color w:val="000000" w:themeColor="text1" w:themeTint="FF" w:themeShade="FF"/>
          <w:sz w:val="22"/>
          <w:szCs w:val="22"/>
          <w:lang w:val="en-US"/>
        </w:rPr>
        <w:t>Portability:</w:t>
      </w:r>
      <w:r w:rsidRPr="7F08094D" w:rsidR="071F138F">
        <w:rPr>
          <w:rFonts w:ascii="Cambria" w:hAnsi="Cambria" w:eastAsia="Cambria" w:cs="Cambria"/>
          <w:noProof w:val="0"/>
          <w:color w:val="000000" w:themeColor="text1" w:themeTint="FF" w:themeShade="FF"/>
          <w:sz w:val="22"/>
          <w:szCs w:val="22"/>
          <w:lang w:val="en-US"/>
        </w:rPr>
        <w:t xml:space="preserve"> We learned how to make Verilog code cross-compatible, ensuring smooth transfer from one development environment (Quartus Prime) to another (</w:t>
      </w:r>
      <w:r w:rsidRPr="7F08094D" w:rsidR="071F138F">
        <w:rPr>
          <w:rFonts w:ascii="Cambria" w:hAnsi="Cambria" w:eastAsia="Cambria" w:cs="Cambria"/>
          <w:noProof w:val="0"/>
          <w:color w:val="000000" w:themeColor="text1" w:themeTint="FF" w:themeShade="FF"/>
          <w:sz w:val="22"/>
          <w:szCs w:val="22"/>
          <w:lang w:val="en-US"/>
        </w:rPr>
        <w:t>Vi</w:t>
      </w:r>
      <w:r w:rsidRPr="7F08094D" w:rsidR="071F138F">
        <w:rPr>
          <w:rFonts w:ascii="Cambria" w:hAnsi="Cambria" w:eastAsia="Cambria" w:cs="Cambria"/>
          <w:noProof w:val="0"/>
          <w:color w:val="000000" w:themeColor="text1" w:themeTint="FF" w:themeShade="FF"/>
          <w:sz w:val="22"/>
          <w:szCs w:val="22"/>
          <w:lang w:val="en-US"/>
        </w:rPr>
        <w:t>vado</w:t>
      </w:r>
      <w:r w:rsidRPr="7F08094D" w:rsidR="071F138F">
        <w:rPr>
          <w:rFonts w:ascii="Cambria" w:hAnsi="Cambria" w:eastAsia="Cambria" w:cs="Cambria"/>
          <w:noProof w:val="0"/>
          <w:color w:val="000000" w:themeColor="text1" w:themeTint="FF" w:themeShade="FF"/>
          <w:sz w:val="22"/>
          <w:szCs w:val="22"/>
          <w:lang w:val="en-US"/>
        </w:rPr>
        <w:t xml:space="preserve">) </w:t>
      </w:r>
      <w:r w:rsidRPr="7F08094D" w:rsidR="071F138F">
        <w:rPr>
          <w:rFonts w:ascii="Cambria" w:hAnsi="Cambria" w:eastAsia="Cambria" w:cs="Cambria"/>
          <w:noProof w:val="0"/>
          <w:color w:val="000000" w:themeColor="text1" w:themeTint="FF" w:themeShade="FF"/>
          <w:sz w:val="22"/>
          <w:szCs w:val="22"/>
          <w:lang w:val="en-US"/>
        </w:rPr>
        <w:t xml:space="preserve">while </w:t>
      </w:r>
      <w:r w:rsidRPr="7F08094D" w:rsidR="071F138F">
        <w:rPr>
          <w:rFonts w:ascii="Cambria" w:hAnsi="Cambria" w:eastAsia="Cambria" w:cs="Cambria"/>
          <w:noProof w:val="0"/>
          <w:color w:val="000000" w:themeColor="text1" w:themeTint="FF" w:themeShade="FF"/>
          <w:sz w:val="22"/>
          <w:szCs w:val="22"/>
          <w:lang w:val="en-US"/>
        </w:rPr>
        <w:t>ma</w:t>
      </w:r>
      <w:r w:rsidRPr="7F08094D" w:rsidR="071F138F">
        <w:rPr>
          <w:rFonts w:ascii="Cambria" w:hAnsi="Cambria" w:eastAsia="Cambria" w:cs="Cambria"/>
          <w:noProof w:val="0"/>
          <w:color w:val="000000" w:themeColor="text1" w:themeTint="FF" w:themeShade="FF"/>
          <w:sz w:val="22"/>
          <w:szCs w:val="22"/>
          <w:lang w:val="en-US"/>
        </w:rPr>
        <w:t>intaining</w:t>
      </w:r>
      <w:r w:rsidRPr="7F08094D" w:rsidR="071F138F">
        <w:rPr>
          <w:rFonts w:ascii="Cambria" w:hAnsi="Cambria" w:eastAsia="Cambria" w:cs="Cambria"/>
          <w:noProof w:val="0"/>
          <w:color w:val="000000" w:themeColor="text1" w:themeTint="FF" w:themeShade="FF"/>
          <w:sz w:val="22"/>
          <w:szCs w:val="22"/>
          <w:lang w:val="en-US"/>
        </w:rPr>
        <w:t xml:space="preserve"> i</w:t>
      </w:r>
      <w:r w:rsidRPr="7F08094D" w:rsidR="071F138F">
        <w:rPr>
          <w:rFonts w:ascii="Cambria" w:hAnsi="Cambria" w:eastAsia="Cambria" w:cs="Cambria"/>
          <w:noProof w:val="0"/>
          <w:color w:val="000000" w:themeColor="text1" w:themeTint="FF" w:themeShade="FF"/>
          <w:sz w:val="22"/>
          <w:szCs w:val="22"/>
          <w:lang w:val="en-US"/>
        </w:rPr>
        <w:t>ts logic. This required careful handling of syntax differences, tool-specific configurations, and resource constraints to ensure successful implementation.</w:t>
      </w:r>
    </w:p>
    <w:p w:rsidR="16464C70" w:rsidP="7F08094D" w:rsidRDefault="16464C70" w14:paraId="2A588E42" w14:textId="460BEC1B">
      <w:pPr>
        <w:pStyle w:val="ListParagraph"/>
        <w:spacing w:before="240" w:beforeAutospacing="off" w:after="240" w:afterAutospacing="off"/>
        <w:ind w:left="720"/>
        <w:rPr>
          <w:rFonts w:ascii="Cambria" w:hAnsi="Cambria" w:eastAsia="Cambria" w:cs="Cambria"/>
          <w:noProof w:val="0"/>
          <w:color w:val="000000" w:themeColor="text1" w:themeTint="FF" w:themeShade="FF"/>
          <w:sz w:val="22"/>
          <w:szCs w:val="22"/>
          <w:lang w:val="en-US"/>
        </w:rPr>
      </w:pPr>
    </w:p>
    <w:p w:rsidR="16464C70" w:rsidP="7F08094D" w:rsidRDefault="16464C70" w14:paraId="78EF1E3B" w14:textId="147624A8">
      <w:pPr>
        <w:pStyle w:val="ListParagraph"/>
        <w:numPr>
          <w:ilvl w:val="0"/>
          <w:numId w:val="20"/>
        </w:numPr>
        <w:spacing w:before="220" w:beforeAutospacing="off" w:after="220" w:afterAutospacing="off"/>
        <w:rPr>
          <w:rFonts w:ascii="Cambria" w:hAnsi="Cambria" w:eastAsia="Cambria" w:cs="Cambria"/>
          <w:b w:val="1"/>
          <w:bCs w:val="1"/>
          <w:noProof w:val="0"/>
          <w:color w:val="000000" w:themeColor="text1" w:themeTint="FF" w:themeShade="FF"/>
          <w:sz w:val="22"/>
          <w:szCs w:val="22"/>
          <w:lang w:val="en-US"/>
        </w:rPr>
      </w:pPr>
      <w:r w:rsidRPr="7F08094D" w:rsidR="071F138F">
        <w:rPr>
          <w:rFonts w:ascii="Cambria" w:hAnsi="Cambria" w:eastAsia="Cambria" w:cs="Cambria"/>
          <w:b w:val="1"/>
          <w:bCs w:val="1"/>
          <w:noProof w:val="0"/>
          <w:color w:val="000000" w:themeColor="text1" w:themeTint="FF" w:themeShade="FF"/>
          <w:sz w:val="22"/>
          <w:szCs w:val="22"/>
          <w:lang w:val="en-US"/>
        </w:rPr>
        <w:t>Understanding Essential Components in FPGA Development:</w:t>
      </w:r>
    </w:p>
    <w:p w:rsidR="16464C70" w:rsidP="7F08094D" w:rsidRDefault="16464C70" w14:paraId="0B31DEE1" w14:textId="76611C6A">
      <w:pPr>
        <w:pStyle w:val="ListParagraph"/>
        <w:numPr>
          <w:ilvl w:val="0"/>
          <w:numId w:val="25"/>
        </w:numPr>
        <w:spacing w:before="220" w:beforeAutospacing="off" w:after="220" w:afterAutospacing="off"/>
        <w:rPr>
          <w:rFonts w:ascii="Cambria" w:hAnsi="Cambria" w:eastAsia="Cambria" w:cs="Cambria"/>
          <w:noProof w:val="0"/>
          <w:color w:val="000000" w:themeColor="text1" w:themeTint="FF" w:themeShade="FF"/>
          <w:sz w:val="22"/>
          <w:szCs w:val="22"/>
          <w:lang w:val="en-US"/>
        </w:rPr>
      </w:pPr>
      <w:r w:rsidRPr="7F08094D" w:rsidR="071F138F">
        <w:rPr>
          <w:rFonts w:ascii="Cambria" w:hAnsi="Cambria" w:eastAsia="Cambria" w:cs="Cambria"/>
          <w:b w:val="1"/>
          <w:bCs w:val="1"/>
          <w:noProof w:val="0"/>
          <w:color w:val="000000" w:themeColor="text1" w:themeTint="FF" w:themeShade="FF"/>
          <w:sz w:val="22"/>
          <w:szCs w:val="22"/>
          <w:lang w:val="en-US"/>
        </w:rPr>
        <w:t>Block Diagram:</w:t>
      </w:r>
      <w:r w:rsidRPr="7F08094D" w:rsidR="071F138F">
        <w:rPr>
          <w:rFonts w:ascii="Cambria" w:hAnsi="Cambria" w:eastAsia="Cambria" w:cs="Cambria"/>
          <w:noProof w:val="0"/>
          <w:color w:val="000000" w:themeColor="text1" w:themeTint="FF" w:themeShade="FF"/>
          <w:sz w:val="22"/>
          <w:szCs w:val="22"/>
          <w:lang w:val="en-US"/>
        </w:rPr>
        <w:t xml:space="preserve"> A visual representation of how different modules and IPs are interconnected, helping in organizing the design and debugging.</w:t>
      </w:r>
    </w:p>
    <w:p w:rsidR="16464C70" w:rsidP="7F08094D" w:rsidRDefault="16464C70" w14:paraId="2424318D" w14:textId="06072CA5">
      <w:pPr>
        <w:pStyle w:val="ListParagraph"/>
        <w:numPr>
          <w:ilvl w:val="0"/>
          <w:numId w:val="25"/>
        </w:numPr>
        <w:spacing w:before="220" w:beforeAutospacing="off" w:after="220" w:afterAutospacing="off"/>
        <w:rPr>
          <w:rFonts w:ascii="Cambria" w:hAnsi="Cambria" w:eastAsia="Cambria" w:cs="Cambria"/>
          <w:noProof w:val="0"/>
          <w:color w:val="000000" w:themeColor="text1" w:themeTint="FF" w:themeShade="FF"/>
          <w:sz w:val="22"/>
          <w:szCs w:val="22"/>
          <w:lang w:val="en-US"/>
        </w:rPr>
      </w:pPr>
      <w:r w:rsidRPr="7F08094D" w:rsidR="071F138F">
        <w:rPr>
          <w:rFonts w:ascii="Cambria" w:hAnsi="Cambria" w:eastAsia="Cambria" w:cs="Cambria"/>
          <w:b w:val="1"/>
          <w:bCs w:val="1"/>
          <w:noProof w:val="0"/>
          <w:color w:val="000000" w:themeColor="text1" w:themeTint="FF" w:themeShade="FF"/>
          <w:sz w:val="22"/>
          <w:szCs w:val="22"/>
          <w:lang w:val="en-US"/>
        </w:rPr>
        <w:t>Wrapper File:</w:t>
      </w:r>
      <w:r w:rsidRPr="7F08094D" w:rsidR="071F138F">
        <w:rPr>
          <w:rFonts w:ascii="Cambria" w:hAnsi="Cambria" w:eastAsia="Cambria" w:cs="Cambria"/>
          <w:noProof w:val="0"/>
          <w:color w:val="000000" w:themeColor="text1" w:themeTint="FF" w:themeShade="FF"/>
          <w:sz w:val="22"/>
          <w:szCs w:val="22"/>
          <w:lang w:val="en-US"/>
        </w:rPr>
        <w:t xml:space="preserve"> A top-level file that integrates all the submodules and ensures seamless communication between them.</w:t>
      </w:r>
    </w:p>
    <w:p w:rsidR="16464C70" w:rsidP="7F08094D" w:rsidRDefault="16464C70" w14:paraId="5D16CF59" w14:textId="303736B9">
      <w:pPr>
        <w:pStyle w:val="ListParagraph"/>
        <w:numPr>
          <w:ilvl w:val="0"/>
          <w:numId w:val="25"/>
        </w:numPr>
        <w:spacing w:before="220" w:beforeAutospacing="off" w:after="220" w:afterAutospacing="off"/>
        <w:rPr>
          <w:rFonts w:ascii="Cambria" w:hAnsi="Cambria" w:eastAsia="Cambria" w:cs="Cambria"/>
          <w:noProof w:val="0"/>
          <w:color w:val="000000" w:themeColor="text1" w:themeTint="FF" w:themeShade="FF"/>
          <w:sz w:val="22"/>
          <w:szCs w:val="22"/>
          <w:lang w:val="en-US"/>
        </w:rPr>
      </w:pPr>
      <w:r w:rsidRPr="7F08094D" w:rsidR="071F138F">
        <w:rPr>
          <w:rFonts w:ascii="Cambria" w:hAnsi="Cambria" w:eastAsia="Cambria" w:cs="Cambria"/>
          <w:b w:val="1"/>
          <w:bCs w:val="1"/>
          <w:noProof w:val="0"/>
          <w:color w:val="000000" w:themeColor="text1" w:themeTint="FF" w:themeShade="FF"/>
          <w:sz w:val="22"/>
          <w:szCs w:val="22"/>
          <w:lang w:val="en-US"/>
        </w:rPr>
        <w:t>Constraints File:</w:t>
      </w:r>
      <w:r w:rsidRPr="7F08094D" w:rsidR="071F138F">
        <w:rPr>
          <w:rFonts w:ascii="Cambria" w:hAnsi="Cambria" w:eastAsia="Cambria" w:cs="Cambria"/>
          <w:noProof w:val="0"/>
          <w:color w:val="000000" w:themeColor="text1" w:themeTint="FF" w:themeShade="FF"/>
          <w:sz w:val="22"/>
          <w:szCs w:val="22"/>
          <w:lang w:val="en-US"/>
        </w:rPr>
        <w:t xml:space="preserve"> Defines the pin mappings, clock constraints, and timing requirements to ensure the design is correctly implemented on hardware.</w:t>
      </w:r>
    </w:p>
    <w:p w:rsidR="16464C70" w:rsidP="7F08094D" w:rsidRDefault="16464C70" w14:paraId="08F47A6D" w14:textId="404E653E">
      <w:pPr>
        <w:pStyle w:val="ListParagraph"/>
        <w:numPr>
          <w:ilvl w:val="0"/>
          <w:numId w:val="25"/>
        </w:numPr>
        <w:spacing w:before="220" w:beforeAutospacing="off" w:after="220" w:afterAutospacing="off"/>
        <w:rPr>
          <w:rFonts w:ascii="Cambria" w:hAnsi="Cambria" w:eastAsia="Cambria" w:cs="Cambria"/>
          <w:noProof w:val="0"/>
          <w:color w:val="000000" w:themeColor="text1" w:themeTint="FF" w:themeShade="FF"/>
          <w:sz w:val="22"/>
          <w:szCs w:val="22"/>
          <w:lang w:val="en-US"/>
        </w:rPr>
      </w:pPr>
      <w:r w:rsidRPr="7F08094D" w:rsidR="071F138F">
        <w:rPr>
          <w:rFonts w:ascii="Cambria" w:hAnsi="Cambria" w:eastAsia="Cambria" w:cs="Cambria"/>
          <w:b w:val="1"/>
          <w:bCs w:val="1"/>
          <w:noProof w:val="0"/>
          <w:color w:val="000000" w:themeColor="text1" w:themeTint="FF" w:themeShade="FF"/>
          <w:sz w:val="22"/>
          <w:szCs w:val="22"/>
          <w:lang w:val="en-US"/>
        </w:rPr>
        <w:t>IP Sources:</w:t>
      </w:r>
      <w:r w:rsidRPr="7F08094D" w:rsidR="071F138F">
        <w:rPr>
          <w:rFonts w:ascii="Cambria" w:hAnsi="Cambria" w:eastAsia="Cambria" w:cs="Cambria"/>
          <w:noProof w:val="0"/>
          <w:color w:val="000000" w:themeColor="text1" w:themeTint="FF" w:themeShade="FF"/>
          <w:sz w:val="22"/>
          <w:szCs w:val="22"/>
          <w:lang w:val="en-US"/>
        </w:rPr>
        <w:t xml:space="preserve"> Pre-built Intellectual Property (IP) cores, such as memory controllers and communication interfaces, which can be integrated into the design to enhance functionality without needing to build everything from scratch.</w:t>
      </w:r>
    </w:p>
    <w:p w:rsidR="458ED1A2" w:rsidP="16464C70" w:rsidRDefault="458ED1A2" w14:paraId="5B2E588E" w14:textId="5570FC90">
      <w:pPr>
        <w:spacing w:after="217" w:line="265" w:lineRule="auto"/>
        <w:ind w:left="218" w:hanging="218"/>
        <w:rPr>
          <w:rFonts w:ascii="Cambria" w:hAnsi="Cambria" w:eastAsia="Cambria" w:cs="Cambria"/>
          <w:b w:val="1"/>
          <w:bCs w:val="1"/>
          <w:color w:val="auto"/>
        </w:rPr>
      </w:pPr>
      <w:r w:rsidRPr="7F08094D" w:rsidR="5195C316">
        <w:rPr>
          <w:rFonts w:ascii="Cambria" w:hAnsi="Cambria" w:eastAsia="Cambria" w:cs="Cambria"/>
          <w:b w:val="1"/>
          <w:bCs w:val="1"/>
          <w:color w:val="auto"/>
        </w:rPr>
        <w:t>Improvements or Modifications Needed</w:t>
      </w:r>
    </w:p>
    <w:p w:rsidR="671C4F52" w:rsidP="7F08094D" w:rsidRDefault="671C4F52" w14:paraId="49DAD958" w14:textId="2C30D5BC">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7F08094D" w:rsidR="671C4F52">
        <w:rPr>
          <w:rFonts w:ascii="Cambria" w:hAnsi="Cambria" w:eastAsia="Cambria" w:cs="Cambria"/>
          <w:noProof w:val="0"/>
          <w:color w:val="000000" w:themeColor="text1" w:themeTint="FF" w:themeShade="FF"/>
          <w:sz w:val="22"/>
          <w:szCs w:val="22"/>
          <w:lang w:val="en-US"/>
        </w:rPr>
        <w:t xml:space="preserve">In the future, we plan to integrate actual RAM into the CPU, allowing instructions to be loaded externally rather than hardwired. While hardwiring is beneficial for </w:t>
      </w:r>
      <w:r w:rsidRPr="7F08094D" w:rsidR="671C4F52">
        <w:rPr>
          <w:rFonts w:ascii="Cambria" w:hAnsi="Cambria" w:eastAsia="Cambria" w:cs="Cambria"/>
          <w:noProof w:val="0"/>
          <w:color w:val="000000" w:themeColor="text1" w:themeTint="FF" w:themeShade="FF"/>
          <w:sz w:val="22"/>
          <w:szCs w:val="22"/>
          <w:lang w:val="en-US"/>
        </w:rPr>
        <w:t>optimizing</w:t>
      </w:r>
      <w:r w:rsidRPr="7F08094D" w:rsidR="671C4F52">
        <w:rPr>
          <w:rFonts w:ascii="Cambria" w:hAnsi="Cambria" w:eastAsia="Cambria" w:cs="Cambria"/>
          <w:noProof w:val="0"/>
          <w:color w:val="000000" w:themeColor="text1" w:themeTint="FF" w:themeShade="FF"/>
          <w:sz w:val="22"/>
          <w:szCs w:val="22"/>
          <w:lang w:val="en-US"/>
        </w:rPr>
        <w:t xml:space="preserve"> specific tasks, as we have done here, adding flexibility would enhance adaptability for broader applications. Additionally, we aim to natively run </w:t>
      </w:r>
      <w:r w:rsidRPr="7F08094D" w:rsidR="671C4F52">
        <w:rPr>
          <w:rFonts w:ascii="Cambria" w:hAnsi="Cambria" w:eastAsia="Cambria" w:cs="Cambria"/>
          <w:noProof w:val="0"/>
          <w:color w:val="000000" w:themeColor="text1" w:themeTint="FF" w:themeShade="FF"/>
          <w:sz w:val="22"/>
          <w:szCs w:val="22"/>
          <w:lang w:val="en-US"/>
        </w:rPr>
        <w:t>TinyML</w:t>
      </w:r>
      <w:r w:rsidRPr="7F08094D" w:rsidR="671C4F52">
        <w:rPr>
          <w:rFonts w:ascii="Cambria" w:hAnsi="Cambria" w:eastAsia="Cambria" w:cs="Cambria"/>
          <w:noProof w:val="0"/>
          <w:color w:val="000000" w:themeColor="text1" w:themeTint="FF" w:themeShade="FF"/>
          <w:sz w:val="22"/>
          <w:szCs w:val="22"/>
          <w:lang w:val="en-US"/>
        </w:rPr>
        <w:t xml:space="preserve"> commands, including </w:t>
      </w:r>
      <w:r w:rsidRPr="7F08094D" w:rsidR="671C4F52">
        <w:rPr>
          <w:rFonts w:ascii="Cambria" w:hAnsi="Cambria" w:eastAsia="Cambria" w:cs="Cambria"/>
          <w:noProof w:val="0"/>
          <w:color w:val="000000" w:themeColor="text1" w:themeTint="FF" w:themeShade="FF"/>
          <w:sz w:val="22"/>
          <w:szCs w:val="22"/>
          <w:lang w:val="en-US"/>
        </w:rPr>
        <w:t>MicroSpeech</w:t>
      </w:r>
      <w:r w:rsidRPr="7F08094D" w:rsidR="671C4F52">
        <w:rPr>
          <w:rFonts w:ascii="Cambria" w:hAnsi="Cambria" w:eastAsia="Cambria" w:cs="Cambria"/>
          <w:noProof w:val="0"/>
          <w:color w:val="000000" w:themeColor="text1" w:themeTint="FF" w:themeShade="FF"/>
          <w:sz w:val="22"/>
          <w:szCs w:val="22"/>
          <w:lang w:val="en-US"/>
        </w:rPr>
        <w:t>, which may require further optimizations to improve efficiency and compatibility.</w:t>
      </w:r>
    </w:p>
    <w:p w:rsidR="671C4F52" w:rsidP="7F08094D" w:rsidRDefault="671C4F52" w14:paraId="651754B3" w14:textId="07263B09">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7F08094D" w:rsidR="671C4F52">
        <w:rPr>
          <w:rFonts w:ascii="Cambria" w:hAnsi="Cambria" w:eastAsia="Cambria" w:cs="Cambria"/>
          <w:noProof w:val="0"/>
          <w:color w:val="000000" w:themeColor="text1" w:themeTint="FF" w:themeShade="FF"/>
          <w:sz w:val="22"/>
          <w:szCs w:val="22"/>
          <w:lang w:val="en-US"/>
        </w:rPr>
        <w:t xml:space="preserve">Further improvements include refining the CPU’s pipeline structure to enhance instruction </w:t>
      </w:r>
      <w:r w:rsidRPr="7F08094D" w:rsidR="671C4F52">
        <w:rPr>
          <w:rFonts w:ascii="Cambria" w:hAnsi="Cambria" w:eastAsia="Cambria" w:cs="Cambria"/>
          <w:noProof w:val="0"/>
          <w:color w:val="000000" w:themeColor="text1" w:themeTint="FF" w:themeShade="FF"/>
          <w:sz w:val="22"/>
          <w:szCs w:val="22"/>
          <w:lang w:val="en-US"/>
        </w:rPr>
        <w:t>throughput and</w:t>
      </w:r>
      <w:r w:rsidRPr="7F08094D" w:rsidR="671C4F52">
        <w:rPr>
          <w:rFonts w:ascii="Cambria" w:hAnsi="Cambria" w:eastAsia="Cambria" w:cs="Cambria"/>
          <w:noProof w:val="0"/>
          <w:color w:val="000000" w:themeColor="text1" w:themeTint="FF" w:themeShade="FF"/>
          <w:sz w:val="22"/>
          <w:szCs w:val="22"/>
          <w:lang w:val="en-US"/>
        </w:rPr>
        <w:t xml:space="preserve"> exploring multi-core integration for parallel processing. Power optimization techniques should also be considered, especially for resource-constrained applications like space rovers. Lastly, increasing compatibility with standard peripherals and communication protocols would expand the CPU’s usability across various embedded and AI-driven applications.</w:t>
      </w:r>
    </w:p>
    <w:p w:rsidR="7F08094D" w:rsidP="7F08094D" w:rsidRDefault="7F08094D" w14:paraId="754B1C2A" w14:textId="4CAF1A33">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p>
    <w:p w:rsidR="16464C70" w:rsidP="16464C70" w:rsidRDefault="16464C70" w14:paraId="4C4650DC" w14:textId="35B7DF89">
      <w:pPr>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p>
    <w:p w:rsidR="16464C70" w:rsidP="16464C70" w:rsidRDefault="16464C70" w14:paraId="58E7F84C" w14:textId="0AFD1987">
      <w:pPr>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p>
    <w:sectPr w:rsidR="1489D51D">
      <w:headerReference w:type="even" r:id="rId18"/>
      <w:headerReference w:type="default" r:id="rId19"/>
      <w:footerReference w:type="even" r:id="rId20"/>
      <w:footerReference w:type="default" r:id="rId21"/>
      <w:headerReference w:type="first" r:id="rId22"/>
      <w:footerReference w:type="first" r:id="rId23"/>
      <w:pgSz w:w="11906" w:h="16838" w:orient="portrait"/>
      <w:pgMar w:top="1440" w:right="1518" w:bottom="1440" w:left="1440" w:header="741"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531" w:rsidRDefault="00FE5531" w14:paraId="67FFF1E5" w14:textId="77777777">
      <w:pPr>
        <w:spacing w:after="0" w:line="240" w:lineRule="auto"/>
      </w:pPr>
      <w:r>
        <w:separator/>
      </w:r>
    </w:p>
  </w:endnote>
  <w:endnote w:type="continuationSeparator" w:id="0">
    <w:p w:rsidR="00FE5531" w:rsidRDefault="00FE5531" w14:paraId="6ADAD5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1169FF" w14:paraId="14F91D35"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P="2CBB82CB" w:rsidRDefault="03269F19" w14:paraId="0831E2E7" w14:textId="3D9EE1A9">
    <w:pPr>
      <w:tabs>
        <w:tab w:val="right" w:pos="8947"/>
      </w:tabs>
      <w:spacing w:after="0"/>
      <w:ind w:right="-78"/>
      <w:rPr>
        <w:rFonts w:ascii="Cambria" w:hAnsi="Cambria" w:eastAsia="Cambria" w:cs="Cambria"/>
        <w:lang w:val="en-US"/>
      </w:rPr>
    </w:pPr>
    <w:r w:rsidRPr="2CBB82CB" w:rsidR="2CBB82CB">
      <w:rPr>
        <w:rFonts w:ascii="Cambria" w:hAnsi="Cambria" w:eastAsia="Cambria" w:cs="Cambria"/>
        <w:i w:val="1"/>
        <w:iCs w:val="1"/>
        <w:lang w:val="en-US"/>
      </w:rPr>
      <w:t xml:space="preserve">Generated on January 18, 2025                                                                                                          </w:t>
    </w:r>
    <w:r w:rsidRPr="2CBB82CB" w:rsidR="2CBB82CB">
      <w:rPr>
        <w:rFonts w:ascii="Cambria" w:hAnsi="Cambria" w:eastAsia="Cambria" w:cs="Cambria"/>
        <w:lang w:val="en-US"/>
      </w:rPr>
      <w:t>Page</w:t>
    </w:r>
    <w:r w:rsidRPr="2CBB82CB">
      <w:rPr>
        <w:rFonts w:ascii="Cambria" w:hAnsi="Cambria" w:eastAsia="Cambria" w:cs="Cambria"/>
        <w:lang w:val="en-US"/>
      </w:rPr>
      <w:fldChar w:fldCharType="begin"/>
    </w:r>
    <w:r>
      <w:instrText xml:space="preserve"> PAGE   \* MERGEFORMAT </w:instrText>
    </w:r>
    <w:r>
      <w:fldChar w:fldCharType="separate"/>
    </w:r>
    <w:r w:rsidRPr="2CBB82CB" w:rsidR="2CBB82CB">
      <w:rPr>
        <w:rFonts w:ascii="Cambria" w:hAnsi="Cambria" w:eastAsia="Cambria" w:cs="Cambria"/>
        <w:lang w:val="en-US"/>
      </w:rPr>
      <w:t>1</w:t>
    </w:r>
    <w:r w:rsidRPr="2CBB82CB">
      <w:rPr>
        <w:rFonts w:ascii="Cambria" w:hAnsi="Cambria" w:eastAsia="Cambria" w:cs="Cambria"/>
        <w:lang w:val="en-US"/>
      </w:rPr>
      <w:fldChar w:fldCharType="end"/>
    </w:r>
    <w:r w:rsidRPr="2CBB82CB" w:rsidR="2CBB82CB">
      <w:rPr>
        <w:rFonts w:ascii="Cambria" w:hAnsi="Cambria" w:eastAsia="Cambria" w:cs="Cambria"/>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1169FF" w14:paraId="09C75336"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531" w:rsidRDefault="00FE5531" w14:paraId="770A37F4" w14:textId="77777777">
      <w:pPr>
        <w:spacing w:after="0" w:line="240" w:lineRule="auto"/>
      </w:pPr>
      <w:r>
        <w:separator/>
      </w:r>
    </w:p>
  </w:footnote>
  <w:footnote w:type="continuationSeparator" w:id="0">
    <w:p w:rsidR="00FE5531" w:rsidRDefault="00FE5531" w14:paraId="5F4070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1169FF" w14:paraId="7FEB3BF0" w14:textId="77777777">
    <w:pPr>
      <w:tabs>
        <w:tab w:val="right" w:pos="8947"/>
      </w:tabs>
      <w:spacing w:after="0"/>
      <w:ind w:right="-78"/>
    </w:pPr>
    <w:r>
      <w:rPr>
        <w:noProof/>
      </w:rPr>
      <mc:AlternateContent>
        <mc:Choice Requires="wpg">
          <w:drawing>
            <wp:anchor distT="0" distB="0" distL="114300" distR="114300" simplePos="0" relativeHeight="251658240" behindDoc="0" locked="0" layoutInCell="1" allowOverlap="1" wp14:anchorId="0759759A" wp14:editId="0E015B62">
              <wp:simplePos x="0" y="0"/>
              <wp:positionH relativeFrom="page">
                <wp:posOffset>914400</wp:posOffset>
              </wp:positionH>
              <wp:positionV relativeFrom="page">
                <wp:posOffset>620865</wp:posOffset>
              </wp:positionV>
              <wp:extent cx="5731205" cy="5055"/>
              <wp:effectExtent l="0" t="0" r="0" b="0"/>
              <wp:wrapSquare wrapText="bothSides"/>
              <wp:docPr id="963" name="Group 9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64" name="Shape 9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6EC55022">
            <v:group id="Group 963" style="width:451.276pt;height:0.398pt;position:absolute;mso-position-horizontal-relative:page;mso-position-horizontal:absolute;margin-left:72pt;mso-position-vertical-relative:page;margin-top:48.887pt;" coordsize="57312,50">
              <v:shape id="Shape 96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Pr="2CBB82CB" w:rsidR="2CBB82CB">
      <w:rPr>
        <w:rFonts w:ascii="Cambria" w:hAnsi="Cambria" w:eastAsia="Cambria" w:cs="Cambria"/>
        <w:lang w:val="en-US"/>
      </w:rPr>
      <w:t>IIIT-B Chip Design Studio</w:t>
    </w:r>
    <w:r>
      <w:rPr>
        <w:rFonts w:ascii="Cambria" w:hAnsi="Cambria" w:eastAsia="Cambria" w:cs="Cambria"/>
      </w:rPr>
      <w:tab/>
    </w:r>
    <w:r w:rsidRPr="2CBB82CB" w:rsidR="2CBB82CB">
      <w:rPr>
        <w:rFonts w:ascii="Cambria" w:hAnsi="Cambria" w:eastAsia="Cambria" w:cs="Cambria"/>
        <w:lang w:val="en-US"/>
      </w:rPr>
      <w:t>Weekly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P="16464C70" w:rsidRDefault="001169FF" w14:paraId="5F5CE13F" w14:textId="347AC672">
    <w:pPr>
      <w:tabs>
        <w:tab w:val="right" w:pos="8947"/>
      </w:tabs>
      <w:spacing w:after="0"/>
      <w:ind w:right="-78"/>
      <w:rPr>
        <w:rFonts w:ascii="Cambria" w:hAnsi="Cambria" w:eastAsia="Cambria" w:cs="Cambria"/>
      </w:rPr>
    </w:pPr>
    <w:r>
      <w:rPr>
        <w:noProof/>
      </w:rPr>
      <mc:AlternateContent>
        <mc:Choice Requires="wpg">
          <w:drawing>
            <wp:anchor distT="0" distB="0" distL="114300" distR="114300" simplePos="0" relativeHeight="251659264" behindDoc="0" locked="0" layoutInCell="1" allowOverlap="1" wp14:anchorId="651B682F" wp14:editId="6778CC02">
              <wp:simplePos x="0" y="0"/>
              <wp:positionH relativeFrom="page">
                <wp:posOffset>914400</wp:posOffset>
              </wp:positionH>
              <wp:positionV relativeFrom="page">
                <wp:posOffset>620865</wp:posOffset>
              </wp:positionV>
              <wp:extent cx="5731205" cy="5055"/>
              <wp:effectExtent l="0" t="0" r="0" b="0"/>
              <wp:wrapSquare wrapText="bothSides"/>
              <wp:docPr id="943" name="Group 94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44" name="Shape 94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400ADCBB">
            <v:group id="Group 943" style="width:451.276pt;height:0.398pt;position:absolute;mso-position-horizontal-relative:page;mso-position-horizontal:absolute;margin-left:72pt;mso-position-vertical-relative:page;margin-top:48.887pt;" coordsize="57312,50">
              <v:shape id="Shape 94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7F08094D">
      <w:rPr>
        <w:rFonts w:ascii="Cambria" w:hAnsi="Cambria" w:eastAsia="Cambria" w:cs="Cambria"/>
      </w:rPr>
      <w:t xml:space="preserve">IIIT-B Chip Design Studio                                                                                                     </w:t>
    </w:r>
    <w:r w:rsidR="7F08094D">
      <w:rPr>
        <w:rFonts w:ascii="Cambria" w:hAnsi="Cambria" w:eastAsia="Cambria" w:cs="Cambria"/>
      </w:rPr>
      <w:t xml:space="preserve"> </w:t>
    </w:r>
    <w:r w:rsidR="7F08094D">
      <w:rPr>
        <w:rFonts w:ascii="Cambria" w:hAnsi="Cambria" w:eastAsia="Cambria" w:cs="Cambria"/>
      </w:rPr>
      <w:t>Weekly Report</w:t>
    </w:r>
    <w:r w:rsidR="7F08094D">
      <w:rPr>
        <w:rFonts w:ascii="Cambria" w:hAnsi="Cambria" w:eastAsia="Cambria" w:cs="Cambria"/>
      </w:rPr>
      <w:t xml:space="preserve"> - </w:t>
    </w:r>
    <w:r w:rsidR="7F08094D">
      <w:rPr>
        <w:rFonts w:ascii="Cambria" w:hAnsi="Cambria" w:eastAsia="Cambria" w:cs="Cambria"/>
      </w:rPr>
      <w:t xml:space="preserve">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1169FF" w14:paraId="600C6DBE" w14:textId="77777777">
    <w:pPr>
      <w:tabs>
        <w:tab w:val="right" w:pos="8947"/>
      </w:tabs>
      <w:spacing w:after="0"/>
      <w:ind w:right="-78"/>
    </w:pPr>
    <w:r>
      <w:rPr>
        <w:noProof/>
      </w:rPr>
      <mc:AlternateContent>
        <mc:Choice Requires="wpg">
          <w:drawing>
            <wp:anchor distT="0" distB="0" distL="114300" distR="114300" simplePos="0" relativeHeight="251660288" behindDoc="0" locked="0" layoutInCell="1" allowOverlap="1" wp14:anchorId="20374903" wp14:editId="03F8BB3B">
              <wp:simplePos x="0" y="0"/>
              <wp:positionH relativeFrom="page">
                <wp:posOffset>914400</wp:posOffset>
              </wp:positionH>
              <wp:positionV relativeFrom="page">
                <wp:posOffset>620865</wp:posOffset>
              </wp:positionV>
              <wp:extent cx="5731205" cy="5055"/>
              <wp:effectExtent l="0" t="0" r="0" b="0"/>
              <wp:wrapSquare wrapText="bothSides"/>
              <wp:docPr id="923" name="Group 92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24" name="Shape 92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0C369572">
            <v:group id="Group 923" style="width:451.276pt;height:0.398pt;position:absolute;mso-position-horizontal-relative:page;mso-position-horizontal:absolute;margin-left:72pt;mso-position-vertical-relative:page;margin-top:48.887pt;" coordsize="57312,50">
              <v:shape id="Shape 92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Pr="2CBB82CB" w:rsidR="2CBB82CB">
      <w:rPr>
        <w:rFonts w:ascii="Cambria" w:hAnsi="Cambria" w:eastAsia="Cambria" w:cs="Cambria"/>
        <w:lang w:val="en-US"/>
      </w:rPr>
      <w:t>IIIT-B Chip Design Studio</w:t>
    </w:r>
    <w:r>
      <w:rPr>
        <w:rFonts w:ascii="Cambria" w:hAnsi="Cambria" w:eastAsia="Cambria" w:cs="Cambria"/>
      </w:rPr>
      <w:tab/>
    </w:r>
    <w:r w:rsidRPr="2CBB82CB" w:rsidR="2CBB82CB">
      <w:rPr>
        <w:rFonts w:ascii="Cambria" w:hAnsi="Cambria" w:eastAsia="Cambria" w:cs="Cambria"/>
        <w:lang w:val="en-US"/>
      </w:rPr>
      <w:t>Weekly Report</w:t>
    </w:r>
  </w:p>
</w:hdr>
</file>

<file path=word/intelligence2.xml><?xml version="1.0" encoding="utf-8"?>
<int2:intelligence xmlns:int2="http://schemas.microsoft.com/office/intelligence/2020/intelligence" xmlns:oel="http://schemas.microsoft.com/office/2019/extlst">
  <int2:observations>
    <int2:textHash int2:hashCode="21eyIjxWe+hc7w" int2:id="Q8S7bqvx">
      <int2:state int2:value="Rejected" int2:type="AugLoop_Text_Critique"/>
    </int2:textHash>
    <int2:textHash int2:hashCode="1iIqh6c5q5rxF2" int2:id="WEEH9whJ">
      <int2:state int2:value="Rejected" int2:type="AugLoop_Text_Critique"/>
    </int2:textHash>
    <int2:textHash int2:hashCode="Sp6Gg8k0XCr+C3" int2:id="yaMNwwB5">
      <int2:state int2:value="Rejected" int2:type="AugLoop_Text_Critique"/>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75acd2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e367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8bbc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3c08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aa1b070"/>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fc6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9e8e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6ae3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d700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40daa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45881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1974b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cb1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C4160"/>
    <w:multiLevelType w:val="hybridMultilevel"/>
    <w:tmpl w:val="FFFFFFFF"/>
    <w:lvl w:ilvl="0" w:tplc="4BFC9BCE">
      <w:start w:val="1"/>
      <w:numFmt w:val="decimal"/>
      <w:lvlText w:val="%1."/>
      <w:lvlJc w:val="left"/>
      <w:pPr>
        <w:ind w:left="720" w:hanging="360"/>
      </w:pPr>
    </w:lvl>
    <w:lvl w:ilvl="1" w:tplc="A4E693A8">
      <w:start w:val="1"/>
      <w:numFmt w:val="lowerLetter"/>
      <w:lvlText w:val="%2."/>
      <w:lvlJc w:val="left"/>
      <w:pPr>
        <w:ind w:left="1440" w:hanging="360"/>
      </w:pPr>
    </w:lvl>
    <w:lvl w:ilvl="2" w:tplc="163EC020">
      <w:start w:val="1"/>
      <w:numFmt w:val="lowerRoman"/>
      <w:lvlText w:val="%3."/>
      <w:lvlJc w:val="right"/>
      <w:pPr>
        <w:ind w:left="2160" w:hanging="180"/>
      </w:pPr>
    </w:lvl>
    <w:lvl w:ilvl="3" w:tplc="177EA7B6">
      <w:start w:val="1"/>
      <w:numFmt w:val="decimal"/>
      <w:lvlText w:val="%4."/>
      <w:lvlJc w:val="left"/>
      <w:pPr>
        <w:ind w:left="2880" w:hanging="360"/>
      </w:pPr>
    </w:lvl>
    <w:lvl w:ilvl="4" w:tplc="665416FA">
      <w:start w:val="1"/>
      <w:numFmt w:val="lowerLetter"/>
      <w:lvlText w:val="%5."/>
      <w:lvlJc w:val="left"/>
      <w:pPr>
        <w:ind w:left="3600" w:hanging="360"/>
      </w:pPr>
    </w:lvl>
    <w:lvl w:ilvl="5" w:tplc="E7820C56">
      <w:start w:val="1"/>
      <w:numFmt w:val="lowerRoman"/>
      <w:lvlText w:val="%6."/>
      <w:lvlJc w:val="right"/>
      <w:pPr>
        <w:ind w:left="4320" w:hanging="180"/>
      </w:pPr>
    </w:lvl>
    <w:lvl w:ilvl="6" w:tplc="B86CB11E">
      <w:start w:val="1"/>
      <w:numFmt w:val="decimal"/>
      <w:lvlText w:val="%7."/>
      <w:lvlJc w:val="left"/>
      <w:pPr>
        <w:ind w:left="5040" w:hanging="360"/>
      </w:pPr>
    </w:lvl>
    <w:lvl w:ilvl="7" w:tplc="57582C98">
      <w:start w:val="1"/>
      <w:numFmt w:val="lowerLetter"/>
      <w:lvlText w:val="%8."/>
      <w:lvlJc w:val="left"/>
      <w:pPr>
        <w:ind w:left="5760" w:hanging="360"/>
      </w:pPr>
    </w:lvl>
    <w:lvl w:ilvl="8" w:tplc="4E8A8ADA">
      <w:start w:val="1"/>
      <w:numFmt w:val="lowerRoman"/>
      <w:lvlText w:val="%9."/>
      <w:lvlJc w:val="right"/>
      <w:pPr>
        <w:ind w:left="6480" w:hanging="180"/>
      </w:pPr>
    </w:lvl>
  </w:abstractNum>
  <w:abstractNum w:abstractNumId="1" w15:restartNumberingAfterBreak="0">
    <w:nsid w:val="0B3ED6C7"/>
    <w:multiLevelType w:val="hybridMultilevel"/>
    <w:tmpl w:val="FFFFFFFF"/>
    <w:lvl w:ilvl="0" w:tplc="8F9A7852">
      <w:start w:val="1"/>
      <w:numFmt w:val="decimal"/>
      <w:lvlText w:val="%1."/>
      <w:lvlJc w:val="left"/>
      <w:pPr>
        <w:ind w:left="720" w:hanging="360"/>
      </w:pPr>
    </w:lvl>
    <w:lvl w:ilvl="1" w:tplc="5832FC06">
      <w:start w:val="1"/>
      <w:numFmt w:val="lowerLetter"/>
      <w:lvlText w:val="%2."/>
      <w:lvlJc w:val="left"/>
      <w:pPr>
        <w:ind w:left="1440" w:hanging="360"/>
      </w:pPr>
    </w:lvl>
    <w:lvl w:ilvl="2" w:tplc="308A8324">
      <w:start w:val="1"/>
      <w:numFmt w:val="lowerRoman"/>
      <w:lvlText w:val="%3."/>
      <w:lvlJc w:val="right"/>
      <w:pPr>
        <w:ind w:left="2160" w:hanging="180"/>
      </w:pPr>
    </w:lvl>
    <w:lvl w:ilvl="3" w:tplc="73421C60">
      <w:start w:val="1"/>
      <w:numFmt w:val="decimal"/>
      <w:lvlText w:val="%4."/>
      <w:lvlJc w:val="left"/>
      <w:pPr>
        <w:ind w:left="2880" w:hanging="360"/>
      </w:pPr>
    </w:lvl>
    <w:lvl w:ilvl="4" w:tplc="072EAB1C">
      <w:start w:val="1"/>
      <w:numFmt w:val="lowerLetter"/>
      <w:lvlText w:val="%5."/>
      <w:lvlJc w:val="left"/>
      <w:pPr>
        <w:ind w:left="3600" w:hanging="360"/>
      </w:pPr>
    </w:lvl>
    <w:lvl w:ilvl="5" w:tplc="E9CCC716">
      <w:start w:val="1"/>
      <w:numFmt w:val="lowerRoman"/>
      <w:lvlText w:val="%6."/>
      <w:lvlJc w:val="right"/>
      <w:pPr>
        <w:ind w:left="4320" w:hanging="180"/>
      </w:pPr>
    </w:lvl>
    <w:lvl w:ilvl="6" w:tplc="4EAC8076">
      <w:start w:val="1"/>
      <w:numFmt w:val="decimal"/>
      <w:lvlText w:val="%7."/>
      <w:lvlJc w:val="left"/>
      <w:pPr>
        <w:ind w:left="5040" w:hanging="360"/>
      </w:pPr>
    </w:lvl>
    <w:lvl w:ilvl="7" w:tplc="D5EE86C6">
      <w:start w:val="1"/>
      <w:numFmt w:val="lowerLetter"/>
      <w:lvlText w:val="%8."/>
      <w:lvlJc w:val="left"/>
      <w:pPr>
        <w:ind w:left="5760" w:hanging="360"/>
      </w:pPr>
    </w:lvl>
    <w:lvl w:ilvl="8" w:tplc="D4460CB2">
      <w:start w:val="1"/>
      <w:numFmt w:val="lowerRoman"/>
      <w:lvlText w:val="%9."/>
      <w:lvlJc w:val="right"/>
      <w:pPr>
        <w:ind w:left="6480" w:hanging="180"/>
      </w:pPr>
    </w:lvl>
  </w:abstractNum>
  <w:abstractNum w:abstractNumId="2" w15:restartNumberingAfterBreak="0">
    <w:nsid w:val="1B7A2556"/>
    <w:multiLevelType w:val="hybridMultilevel"/>
    <w:tmpl w:val="FFFFFFFF"/>
    <w:lvl w:ilvl="0" w:tplc="FE6E5BA8">
      <w:start w:val="1"/>
      <w:numFmt w:val="decimal"/>
      <w:lvlText w:val="%1."/>
      <w:lvlJc w:val="left"/>
      <w:pPr>
        <w:ind w:left="720" w:hanging="360"/>
      </w:pPr>
    </w:lvl>
    <w:lvl w:ilvl="1" w:tplc="D096AA0E">
      <w:start w:val="1"/>
      <w:numFmt w:val="lowerLetter"/>
      <w:lvlText w:val="%2."/>
      <w:lvlJc w:val="left"/>
      <w:pPr>
        <w:ind w:left="1440" w:hanging="360"/>
      </w:pPr>
    </w:lvl>
    <w:lvl w:ilvl="2" w:tplc="5A9C6592">
      <w:start w:val="1"/>
      <w:numFmt w:val="lowerRoman"/>
      <w:lvlText w:val="%3."/>
      <w:lvlJc w:val="right"/>
      <w:pPr>
        <w:ind w:left="2160" w:hanging="180"/>
      </w:pPr>
    </w:lvl>
    <w:lvl w:ilvl="3" w:tplc="065C5934">
      <w:start w:val="1"/>
      <w:numFmt w:val="decimal"/>
      <w:lvlText w:val="%4."/>
      <w:lvlJc w:val="left"/>
      <w:pPr>
        <w:ind w:left="2880" w:hanging="360"/>
      </w:pPr>
    </w:lvl>
    <w:lvl w:ilvl="4" w:tplc="B9FC9DC6">
      <w:start w:val="1"/>
      <w:numFmt w:val="lowerLetter"/>
      <w:lvlText w:val="%5."/>
      <w:lvlJc w:val="left"/>
      <w:pPr>
        <w:ind w:left="3600" w:hanging="360"/>
      </w:pPr>
    </w:lvl>
    <w:lvl w:ilvl="5" w:tplc="59687328">
      <w:start w:val="1"/>
      <w:numFmt w:val="lowerRoman"/>
      <w:lvlText w:val="%6."/>
      <w:lvlJc w:val="right"/>
      <w:pPr>
        <w:ind w:left="4320" w:hanging="180"/>
      </w:pPr>
    </w:lvl>
    <w:lvl w:ilvl="6" w:tplc="4A48131E">
      <w:start w:val="1"/>
      <w:numFmt w:val="decimal"/>
      <w:lvlText w:val="%7."/>
      <w:lvlJc w:val="left"/>
      <w:pPr>
        <w:ind w:left="5040" w:hanging="360"/>
      </w:pPr>
    </w:lvl>
    <w:lvl w:ilvl="7" w:tplc="D8E66842">
      <w:start w:val="1"/>
      <w:numFmt w:val="lowerLetter"/>
      <w:lvlText w:val="%8."/>
      <w:lvlJc w:val="left"/>
      <w:pPr>
        <w:ind w:left="5760" w:hanging="360"/>
      </w:pPr>
    </w:lvl>
    <w:lvl w:ilvl="8" w:tplc="109443C0">
      <w:start w:val="1"/>
      <w:numFmt w:val="lowerRoman"/>
      <w:lvlText w:val="%9."/>
      <w:lvlJc w:val="right"/>
      <w:pPr>
        <w:ind w:left="6480" w:hanging="180"/>
      </w:pPr>
    </w:lvl>
  </w:abstractNum>
  <w:abstractNum w:abstractNumId="3" w15:restartNumberingAfterBreak="0">
    <w:nsid w:val="22E59F43"/>
    <w:multiLevelType w:val="hybridMultilevel"/>
    <w:tmpl w:val="FFFFFFFF"/>
    <w:lvl w:ilvl="0" w:tplc="3D789CDC">
      <w:start w:val="1"/>
      <w:numFmt w:val="decimal"/>
      <w:lvlText w:val="%1."/>
      <w:lvlJc w:val="left"/>
      <w:pPr>
        <w:ind w:left="720" w:hanging="360"/>
      </w:pPr>
    </w:lvl>
    <w:lvl w:ilvl="1" w:tplc="27CC08FE">
      <w:start w:val="1"/>
      <w:numFmt w:val="lowerLetter"/>
      <w:lvlText w:val="%2."/>
      <w:lvlJc w:val="left"/>
      <w:pPr>
        <w:ind w:left="1440" w:hanging="360"/>
      </w:pPr>
    </w:lvl>
    <w:lvl w:ilvl="2" w:tplc="6EC60ED2">
      <w:start w:val="1"/>
      <w:numFmt w:val="lowerRoman"/>
      <w:lvlText w:val="%3."/>
      <w:lvlJc w:val="right"/>
      <w:pPr>
        <w:ind w:left="2160" w:hanging="180"/>
      </w:pPr>
    </w:lvl>
    <w:lvl w:ilvl="3" w:tplc="FDFE9218">
      <w:start w:val="1"/>
      <w:numFmt w:val="decimal"/>
      <w:lvlText w:val="%4."/>
      <w:lvlJc w:val="left"/>
      <w:pPr>
        <w:ind w:left="2880" w:hanging="360"/>
      </w:pPr>
    </w:lvl>
    <w:lvl w:ilvl="4" w:tplc="2F66E790">
      <w:start w:val="1"/>
      <w:numFmt w:val="lowerLetter"/>
      <w:lvlText w:val="%5."/>
      <w:lvlJc w:val="left"/>
      <w:pPr>
        <w:ind w:left="3600" w:hanging="360"/>
      </w:pPr>
    </w:lvl>
    <w:lvl w:ilvl="5" w:tplc="2588260A">
      <w:start w:val="1"/>
      <w:numFmt w:val="lowerRoman"/>
      <w:lvlText w:val="%6."/>
      <w:lvlJc w:val="right"/>
      <w:pPr>
        <w:ind w:left="4320" w:hanging="180"/>
      </w:pPr>
    </w:lvl>
    <w:lvl w:ilvl="6" w:tplc="924E6540">
      <w:start w:val="1"/>
      <w:numFmt w:val="decimal"/>
      <w:lvlText w:val="%7."/>
      <w:lvlJc w:val="left"/>
      <w:pPr>
        <w:ind w:left="5040" w:hanging="360"/>
      </w:pPr>
    </w:lvl>
    <w:lvl w:ilvl="7" w:tplc="D4F2BDE8">
      <w:start w:val="1"/>
      <w:numFmt w:val="lowerLetter"/>
      <w:lvlText w:val="%8."/>
      <w:lvlJc w:val="left"/>
      <w:pPr>
        <w:ind w:left="5760" w:hanging="360"/>
      </w:pPr>
    </w:lvl>
    <w:lvl w:ilvl="8" w:tplc="F92E025A">
      <w:start w:val="1"/>
      <w:numFmt w:val="lowerRoman"/>
      <w:lvlText w:val="%9."/>
      <w:lvlJc w:val="right"/>
      <w:pPr>
        <w:ind w:left="6480" w:hanging="180"/>
      </w:pPr>
    </w:lvl>
  </w:abstractNum>
  <w:abstractNum w:abstractNumId="4" w15:restartNumberingAfterBreak="0">
    <w:nsid w:val="3D625119"/>
    <w:multiLevelType w:val="hybridMultilevel"/>
    <w:tmpl w:val="FFFFFFFF"/>
    <w:lvl w:ilvl="0" w:tplc="55AC01AC">
      <w:start w:val="1"/>
      <w:numFmt w:val="bullet"/>
      <w:lvlText w:val=""/>
      <w:lvlJc w:val="left"/>
      <w:pPr>
        <w:ind w:left="720" w:hanging="360"/>
      </w:pPr>
      <w:rPr>
        <w:rFonts w:hint="default" w:ascii="Symbol" w:hAnsi="Symbol"/>
      </w:rPr>
    </w:lvl>
    <w:lvl w:ilvl="1" w:tplc="5EA66C78">
      <w:start w:val="1"/>
      <w:numFmt w:val="bullet"/>
      <w:lvlText w:val="o"/>
      <w:lvlJc w:val="left"/>
      <w:pPr>
        <w:ind w:left="1440" w:hanging="360"/>
      </w:pPr>
      <w:rPr>
        <w:rFonts w:hint="default" w:ascii="Courier New" w:hAnsi="Courier New"/>
      </w:rPr>
    </w:lvl>
    <w:lvl w:ilvl="2" w:tplc="CAA49E44">
      <w:start w:val="1"/>
      <w:numFmt w:val="bullet"/>
      <w:lvlText w:val=""/>
      <w:lvlJc w:val="left"/>
      <w:pPr>
        <w:ind w:left="2160" w:hanging="360"/>
      </w:pPr>
      <w:rPr>
        <w:rFonts w:hint="default" w:ascii="Wingdings" w:hAnsi="Wingdings"/>
      </w:rPr>
    </w:lvl>
    <w:lvl w:ilvl="3" w:tplc="1DDABFEE">
      <w:start w:val="1"/>
      <w:numFmt w:val="bullet"/>
      <w:lvlText w:val=""/>
      <w:lvlJc w:val="left"/>
      <w:pPr>
        <w:ind w:left="2880" w:hanging="360"/>
      </w:pPr>
      <w:rPr>
        <w:rFonts w:hint="default" w:ascii="Symbol" w:hAnsi="Symbol"/>
      </w:rPr>
    </w:lvl>
    <w:lvl w:ilvl="4" w:tplc="AA0E57F6">
      <w:start w:val="1"/>
      <w:numFmt w:val="bullet"/>
      <w:lvlText w:val="o"/>
      <w:lvlJc w:val="left"/>
      <w:pPr>
        <w:ind w:left="3600" w:hanging="360"/>
      </w:pPr>
      <w:rPr>
        <w:rFonts w:hint="default" w:ascii="Courier New" w:hAnsi="Courier New"/>
      </w:rPr>
    </w:lvl>
    <w:lvl w:ilvl="5" w:tplc="D9AA12BE">
      <w:start w:val="1"/>
      <w:numFmt w:val="bullet"/>
      <w:lvlText w:val=""/>
      <w:lvlJc w:val="left"/>
      <w:pPr>
        <w:ind w:left="4320" w:hanging="360"/>
      </w:pPr>
      <w:rPr>
        <w:rFonts w:hint="default" w:ascii="Wingdings" w:hAnsi="Wingdings"/>
      </w:rPr>
    </w:lvl>
    <w:lvl w:ilvl="6" w:tplc="8738E33A">
      <w:start w:val="1"/>
      <w:numFmt w:val="bullet"/>
      <w:lvlText w:val=""/>
      <w:lvlJc w:val="left"/>
      <w:pPr>
        <w:ind w:left="5040" w:hanging="360"/>
      </w:pPr>
      <w:rPr>
        <w:rFonts w:hint="default" w:ascii="Symbol" w:hAnsi="Symbol"/>
      </w:rPr>
    </w:lvl>
    <w:lvl w:ilvl="7" w:tplc="CB66801C">
      <w:start w:val="1"/>
      <w:numFmt w:val="bullet"/>
      <w:lvlText w:val="o"/>
      <w:lvlJc w:val="left"/>
      <w:pPr>
        <w:ind w:left="5760" w:hanging="360"/>
      </w:pPr>
      <w:rPr>
        <w:rFonts w:hint="default" w:ascii="Courier New" w:hAnsi="Courier New"/>
      </w:rPr>
    </w:lvl>
    <w:lvl w:ilvl="8" w:tplc="3424A9A6">
      <w:start w:val="1"/>
      <w:numFmt w:val="bullet"/>
      <w:lvlText w:val=""/>
      <w:lvlJc w:val="left"/>
      <w:pPr>
        <w:ind w:left="6480" w:hanging="360"/>
      </w:pPr>
      <w:rPr>
        <w:rFonts w:hint="default" w:ascii="Wingdings" w:hAnsi="Wingdings"/>
      </w:rPr>
    </w:lvl>
  </w:abstractNum>
  <w:abstractNum w:abstractNumId="5" w15:restartNumberingAfterBreak="0">
    <w:nsid w:val="4EAE2F56"/>
    <w:multiLevelType w:val="hybridMultilevel"/>
    <w:tmpl w:val="88A25952"/>
    <w:lvl w:ilvl="0" w:tplc="F50C850C">
      <w:start w:val="1"/>
      <w:numFmt w:val="bullet"/>
      <w:lvlText w:val="•"/>
      <w:lvlJc w:val="left"/>
      <w:pPr>
        <w:ind w:left="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837C97BA">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102ECB2">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CC4CB6E">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9804F5E">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205859B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AEE9154">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EE0CD764">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BE20850C">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EC06E7C"/>
    <w:multiLevelType w:val="hybridMultilevel"/>
    <w:tmpl w:val="9C760394"/>
    <w:lvl w:ilvl="0" w:tplc="A3D0D922">
      <w:start w:val="2"/>
      <w:numFmt w:val="decimal"/>
      <w:lvlText w:val="%1."/>
      <w:lvlJc w:val="left"/>
      <w:pPr>
        <w:ind w:left="344"/>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1" w:tplc="8AB821E6">
      <w:start w:val="1"/>
      <w:numFmt w:val="lowerLetter"/>
      <w:lvlText w:val="%2"/>
      <w:lvlJc w:val="left"/>
      <w:pPr>
        <w:ind w:left="10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2" w:tplc="DE1C98B0">
      <w:start w:val="1"/>
      <w:numFmt w:val="lowerRoman"/>
      <w:lvlText w:val="%3"/>
      <w:lvlJc w:val="left"/>
      <w:pPr>
        <w:ind w:left="18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3" w:tplc="0532B826">
      <w:start w:val="1"/>
      <w:numFmt w:val="decimal"/>
      <w:lvlText w:val="%4"/>
      <w:lvlJc w:val="left"/>
      <w:pPr>
        <w:ind w:left="25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4" w:tplc="1B4A6A96">
      <w:start w:val="1"/>
      <w:numFmt w:val="lowerLetter"/>
      <w:lvlText w:val="%5"/>
      <w:lvlJc w:val="left"/>
      <w:pPr>
        <w:ind w:left="324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5" w:tplc="7CCC1D74">
      <w:start w:val="1"/>
      <w:numFmt w:val="lowerRoman"/>
      <w:lvlText w:val="%6"/>
      <w:lvlJc w:val="left"/>
      <w:pPr>
        <w:ind w:left="396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6" w:tplc="3B1296FC">
      <w:start w:val="1"/>
      <w:numFmt w:val="decimal"/>
      <w:lvlText w:val="%7"/>
      <w:lvlJc w:val="left"/>
      <w:pPr>
        <w:ind w:left="46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7" w:tplc="AB3A460A">
      <w:start w:val="1"/>
      <w:numFmt w:val="lowerLetter"/>
      <w:lvlText w:val="%8"/>
      <w:lvlJc w:val="left"/>
      <w:pPr>
        <w:ind w:left="54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8" w:tplc="4C642974">
      <w:start w:val="1"/>
      <w:numFmt w:val="lowerRoman"/>
      <w:lvlText w:val="%9"/>
      <w:lvlJc w:val="left"/>
      <w:pPr>
        <w:ind w:left="61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507B6F5F"/>
    <w:multiLevelType w:val="hybridMultilevel"/>
    <w:tmpl w:val="FFFFFFFF"/>
    <w:lvl w:ilvl="0" w:tplc="E6ACD1D8">
      <w:start w:val="1"/>
      <w:numFmt w:val="decimal"/>
      <w:lvlText w:val="%1."/>
      <w:lvlJc w:val="left"/>
      <w:pPr>
        <w:ind w:left="720" w:hanging="360"/>
      </w:pPr>
    </w:lvl>
    <w:lvl w:ilvl="1" w:tplc="E6B429A0">
      <w:start w:val="1"/>
      <w:numFmt w:val="lowerLetter"/>
      <w:lvlText w:val="%2."/>
      <w:lvlJc w:val="left"/>
      <w:pPr>
        <w:ind w:left="1440" w:hanging="360"/>
      </w:pPr>
    </w:lvl>
    <w:lvl w:ilvl="2" w:tplc="2258E1F0">
      <w:start w:val="1"/>
      <w:numFmt w:val="lowerRoman"/>
      <w:lvlText w:val="%3."/>
      <w:lvlJc w:val="right"/>
      <w:pPr>
        <w:ind w:left="2160" w:hanging="180"/>
      </w:pPr>
    </w:lvl>
    <w:lvl w:ilvl="3" w:tplc="693CA132">
      <w:start w:val="1"/>
      <w:numFmt w:val="decimal"/>
      <w:lvlText w:val="%4."/>
      <w:lvlJc w:val="left"/>
      <w:pPr>
        <w:ind w:left="2880" w:hanging="360"/>
      </w:pPr>
    </w:lvl>
    <w:lvl w:ilvl="4" w:tplc="6DC80C1A">
      <w:start w:val="1"/>
      <w:numFmt w:val="lowerLetter"/>
      <w:lvlText w:val="%5."/>
      <w:lvlJc w:val="left"/>
      <w:pPr>
        <w:ind w:left="3600" w:hanging="360"/>
      </w:pPr>
    </w:lvl>
    <w:lvl w:ilvl="5" w:tplc="8256A8BA">
      <w:start w:val="1"/>
      <w:numFmt w:val="lowerRoman"/>
      <w:lvlText w:val="%6."/>
      <w:lvlJc w:val="right"/>
      <w:pPr>
        <w:ind w:left="4320" w:hanging="180"/>
      </w:pPr>
    </w:lvl>
    <w:lvl w:ilvl="6" w:tplc="8E40BDAE">
      <w:start w:val="1"/>
      <w:numFmt w:val="decimal"/>
      <w:lvlText w:val="%7."/>
      <w:lvlJc w:val="left"/>
      <w:pPr>
        <w:ind w:left="5040" w:hanging="360"/>
      </w:pPr>
    </w:lvl>
    <w:lvl w:ilvl="7" w:tplc="47B8DF68">
      <w:start w:val="1"/>
      <w:numFmt w:val="lowerLetter"/>
      <w:lvlText w:val="%8."/>
      <w:lvlJc w:val="left"/>
      <w:pPr>
        <w:ind w:left="5760" w:hanging="360"/>
      </w:pPr>
    </w:lvl>
    <w:lvl w:ilvl="8" w:tplc="2BAAA612">
      <w:start w:val="1"/>
      <w:numFmt w:val="lowerRoman"/>
      <w:lvlText w:val="%9."/>
      <w:lvlJc w:val="right"/>
      <w:pPr>
        <w:ind w:left="6480" w:hanging="180"/>
      </w:pPr>
    </w:lvl>
  </w:abstractNum>
  <w:abstractNum w:abstractNumId="8" w15:restartNumberingAfterBreak="0">
    <w:nsid w:val="62BC0F2B"/>
    <w:multiLevelType w:val="hybridMultilevel"/>
    <w:tmpl w:val="2422B79E"/>
    <w:lvl w:ilvl="0" w:tplc="A07AEF40">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AEA27D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274F2C6">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63CE41C">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C44AF4AA">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820503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28CFB10">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3D84130">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EB6C108">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9" w15:restartNumberingAfterBreak="0">
    <w:nsid w:val="672A1419"/>
    <w:multiLevelType w:val="hybridMultilevel"/>
    <w:tmpl w:val="FFFFFFFF"/>
    <w:lvl w:ilvl="0" w:tplc="C3D8F228">
      <w:start w:val="1"/>
      <w:numFmt w:val="bullet"/>
      <w:lvlText w:val=""/>
      <w:lvlJc w:val="left"/>
      <w:pPr>
        <w:ind w:left="720" w:hanging="360"/>
      </w:pPr>
      <w:rPr>
        <w:rFonts w:hint="default" w:ascii="Symbol" w:hAnsi="Symbol"/>
      </w:rPr>
    </w:lvl>
    <w:lvl w:ilvl="1" w:tplc="951E3410">
      <w:start w:val="1"/>
      <w:numFmt w:val="bullet"/>
      <w:lvlText w:val="o"/>
      <w:lvlJc w:val="left"/>
      <w:pPr>
        <w:ind w:left="1440" w:hanging="360"/>
      </w:pPr>
      <w:rPr>
        <w:rFonts w:hint="default" w:ascii="Courier New" w:hAnsi="Courier New"/>
      </w:rPr>
    </w:lvl>
    <w:lvl w:ilvl="2" w:tplc="B3D6ABC2">
      <w:start w:val="1"/>
      <w:numFmt w:val="bullet"/>
      <w:lvlText w:val=""/>
      <w:lvlJc w:val="left"/>
      <w:pPr>
        <w:ind w:left="2160" w:hanging="360"/>
      </w:pPr>
      <w:rPr>
        <w:rFonts w:hint="default" w:ascii="Wingdings" w:hAnsi="Wingdings"/>
      </w:rPr>
    </w:lvl>
    <w:lvl w:ilvl="3" w:tplc="AF2240A4">
      <w:start w:val="1"/>
      <w:numFmt w:val="bullet"/>
      <w:lvlText w:val=""/>
      <w:lvlJc w:val="left"/>
      <w:pPr>
        <w:ind w:left="2880" w:hanging="360"/>
      </w:pPr>
      <w:rPr>
        <w:rFonts w:hint="default" w:ascii="Symbol" w:hAnsi="Symbol"/>
      </w:rPr>
    </w:lvl>
    <w:lvl w:ilvl="4" w:tplc="6626563E">
      <w:start w:val="1"/>
      <w:numFmt w:val="bullet"/>
      <w:lvlText w:val="o"/>
      <w:lvlJc w:val="left"/>
      <w:pPr>
        <w:ind w:left="3600" w:hanging="360"/>
      </w:pPr>
      <w:rPr>
        <w:rFonts w:hint="default" w:ascii="Courier New" w:hAnsi="Courier New"/>
      </w:rPr>
    </w:lvl>
    <w:lvl w:ilvl="5" w:tplc="E062C0D6">
      <w:start w:val="1"/>
      <w:numFmt w:val="bullet"/>
      <w:lvlText w:val=""/>
      <w:lvlJc w:val="left"/>
      <w:pPr>
        <w:ind w:left="4320" w:hanging="360"/>
      </w:pPr>
      <w:rPr>
        <w:rFonts w:hint="default" w:ascii="Wingdings" w:hAnsi="Wingdings"/>
      </w:rPr>
    </w:lvl>
    <w:lvl w:ilvl="6" w:tplc="76787FE0">
      <w:start w:val="1"/>
      <w:numFmt w:val="bullet"/>
      <w:lvlText w:val=""/>
      <w:lvlJc w:val="left"/>
      <w:pPr>
        <w:ind w:left="5040" w:hanging="360"/>
      </w:pPr>
      <w:rPr>
        <w:rFonts w:hint="default" w:ascii="Symbol" w:hAnsi="Symbol"/>
      </w:rPr>
    </w:lvl>
    <w:lvl w:ilvl="7" w:tplc="4A088632">
      <w:start w:val="1"/>
      <w:numFmt w:val="bullet"/>
      <w:lvlText w:val="o"/>
      <w:lvlJc w:val="left"/>
      <w:pPr>
        <w:ind w:left="5760" w:hanging="360"/>
      </w:pPr>
      <w:rPr>
        <w:rFonts w:hint="default" w:ascii="Courier New" w:hAnsi="Courier New"/>
      </w:rPr>
    </w:lvl>
    <w:lvl w:ilvl="8" w:tplc="92CC1F5A">
      <w:start w:val="1"/>
      <w:numFmt w:val="bullet"/>
      <w:lvlText w:val=""/>
      <w:lvlJc w:val="left"/>
      <w:pPr>
        <w:ind w:left="6480" w:hanging="360"/>
      </w:pPr>
      <w:rPr>
        <w:rFonts w:hint="default" w:ascii="Wingdings" w:hAnsi="Wingdings"/>
      </w:rPr>
    </w:lvl>
  </w:abstractNum>
  <w:abstractNum w:abstractNumId="10" w15:restartNumberingAfterBreak="0">
    <w:nsid w:val="7CFD073F"/>
    <w:multiLevelType w:val="hybridMultilevel"/>
    <w:tmpl w:val="FFFFFFFF"/>
    <w:lvl w:ilvl="0" w:tplc="488ED756">
      <w:start w:val="1"/>
      <w:numFmt w:val="bullet"/>
      <w:lvlText w:val=""/>
      <w:lvlJc w:val="left"/>
      <w:pPr>
        <w:ind w:left="720" w:hanging="360"/>
      </w:pPr>
      <w:rPr>
        <w:rFonts w:hint="default" w:ascii="Symbol" w:hAnsi="Symbol"/>
      </w:rPr>
    </w:lvl>
    <w:lvl w:ilvl="1" w:tplc="765E8E28">
      <w:start w:val="1"/>
      <w:numFmt w:val="bullet"/>
      <w:lvlText w:val="o"/>
      <w:lvlJc w:val="left"/>
      <w:pPr>
        <w:ind w:left="1440" w:hanging="360"/>
      </w:pPr>
      <w:rPr>
        <w:rFonts w:hint="default" w:ascii="Courier New" w:hAnsi="Courier New"/>
      </w:rPr>
    </w:lvl>
    <w:lvl w:ilvl="2" w:tplc="15C207DC">
      <w:start w:val="1"/>
      <w:numFmt w:val="bullet"/>
      <w:lvlText w:val=""/>
      <w:lvlJc w:val="left"/>
      <w:pPr>
        <w:ind w:left="2160" w:hanging="360"/>
      </w:pPr>
      <w:rPr>
        <w:rFonts w:hint="default" w:ascii="Wingdings" w:hAnsi="Wingdings"/>
      </w:rPr>
    </w:lvl>
    <w:lvl w:ilvl="3" w:tplc="FCF60914">
      <w:start w:val="1"/>
      <w:numFmt w:val="bullet"/>
      <w:lvlText w:val=""/>
      <w:lvlJc w:val="left"/>
      <w:pPr>
        <w:ind w:left="2880" w:hanging="360"/>
      </w:pPr>
      <w:rPr>
        <w:rFonts w:hint="default" w:ascii="Symbol" w:hAnsi="Symbol"/>
      </w:rPr>
    </w:lvl>
    <w:lvl w:ilvl="4" w:tplc="BC18717E">
      <w:start w:val="1"/>
      <w:numFmt w:val="bullet"/>
      <w:lvlText w:val="o"/>
      <w:lvlJc w:val="left"/>
      <w:pPr>
        <w:ind w:left="3600" w:hanging="360"/>
      </w:pPr>
      <w:rPr>
        <w:rFonts w:hint="default" w:ascii="Courier New" w:hAnsi="Courier New"/>
      </w:rPr>
    </w:lvl>
    <w:lvl w:ilvl="5" w:tplc="8D8CC556">
      <w:start w:val="1"/>
      <w:numFmt w:val="bullet"/>
      <w:lvlText w:val=""/>
      <w:lvlJc w:val="left"/>
      <w:pPr>
        <w:ind w:left="4320" w:hanging="360"/>
      </w:pPr>
      <w:rPr>
        <w:rFonts w:hint="default" w:ascii="Wingdings" w:hAnsi="Wingdings"/>
      </w:rPr>
    </w:lvl>
    <w:lvl w:ilvl="6" w:tplc="F112F4A4">
      <w:start w:val="1"/>
      <w:numFmt w:val="bullet"/>
      <w:lvlText w:val=""/>
      <w:lvlJc w:val="left"/>
      <w:pPr>
        <w:ind w:left="5040" w:hanging="360"/>
      </w:pPr>
      <w:rPr>
        <w:rFonts w:hint="default" w:ascii="Symbol" w:hAnsi="Symbol"/>
      </w:rPr>
    </w:lvl>
    <w:lvl w:ilvl="7" w:tplc="D2F6B7F4">
      <w:start w:val="1"/>
      <w:numFmt w:val="bullet"/>
      <w:lvlText w:val="o"/>
      <w:lvlJc w:val="left"/>
      <w:pPr>
        <w:ind w:left="5760" w:hanging="360"/>
      </w:pPr>
      <w:rPr>
        <w:rFonts w:hint="default" w:ascii="Courier New" w:hAnsi="Courier New"/>
      </w:rPr>
    </w:lvl>
    <w:lvl w:ilvl="8" w:tplc="B6AEA130">
      <w:start w:val="1"/>
      <w:numFmt w:val="bullet"/>
      <w:lvlText w:val=""/>
      <w:lvlJc w:val="left"/>
      <w:pPr>
        <w:ind w:left="6480" w:hanging="360"/>
      </w:pPr>
      <w:rPr>
        <w:rFonts w:hint="default" w:ascii="Wingdings" w:hAnsi="Wingdings"/>
      </w:rPr>
    </w:lvl>
  </w:abstractNum>
  <w:abstractNum w:abstractNumId="11" w15:restartNumberingAfterBreak="0">
    <w:nsid w:val="7FACBAF0"/>
    <w:multiLevelType w:val="hybridMultilevel"/>
    <w:tmpl w:val="FFFFFFFF"/>
    <w:lvl w:ilvl="0" w:tplc="E8DAB262">
      <w:start w:val="1"/>
      <w:numFmt w:val="bullet"/>
      <w:lvlText w:val=""/>
      <w:lvlJc w:val="left"/>
      <w:pPr>
        <w:ind w:left="720" w:hanging="360"/>
      </w:pPr>
      <w:rPr>
        <w:rFonts w:hint="default" w:ascii="Symbol" w:hAnsi="Symbol"/>
      </w:rPr>
    </w:lvl>
    <w:lvl w:ilvl="1" w:tplc="C8505BA0">
      <w:start w:val="1"/>
      <w:numFmt w:val="bullet"/>
      <w:lvlText w:val="o"/>
      <w:lvlJc w:val="left"/>
      <w:pPr>
        <w:ind w:left="1440" w:hanging="360"/>
      </w:pPr>
      <w:rPr>
        <w:rFonts w:hint="default" w:ascii="Courier New" w:hAnsi="Courier New"/>
      </w:rPr>
    </w:lvl>
    <w:lvl w:ilvl="2" w:tplc="71EE3E98">
      <w:start w:val="1"/>
      <w:numFmt w:val="bullet"/>
      <w:lvlText w:val=""/>
      <w:lvlJc w:val="left"/>
      <w:pPr>
        <w:ind w:left="2160" w:hanging="360"/>
      </w:pPr>
      <w:rPr>
        <w:rFonts w:hint="default" w:ascii="Wingdings" w:hAnsi="Wingdings"/>
      </w:rPr>
    </w:lvl>
    <w:lvl w:ilvl="3" w:tplc="9CAAA076">
      <w:start w:val="1"/>
      <w:numFmt w:val="bullet"/>
      <w:lvlText w:val=""/>
      <w:lvlJc w:val="left"/>
      <w:pPr>
        <w:ind w:left="2880" w:hanging="360"/>
      </w:pPr>
      <w:rPr>
        <w:rFonts w:hint="default" w:ascii="Symbol" w:hAnsi="Symbol"/>
      </w:rPr>
    </w:lvl>
    <w:lvl w:ilvl="4" w:tplc="4D24C5FE">
      <w:start w:val="1"/>
      <w:numFmt w:val="bullet"/>
      <w:lvlText w:val="o"/>
      <w:lvlJc w:val="left"/>
      <w:pPr>
        <w:ind w:left="3600" w:hanging="360"/>
      </w:pPr>
      <w:rPr>
        <w:rFonts w:hint="default" w:ascii="Courier New" w:hAnsi="Courier New"/>
      </w:rPr>
    </w:lvl>
    <w:lvl w:ilvl="5" w:tplc="4A421F2A">
      <w:start w:val="1"/>
      <w:numFmt w:val="bullet"/>
      <w:lvlText w:val=""/>
      <w:lvlJc w:val="left"/>
      <w:pPr>
        <w:ind w:left="4320" w:hanging="360"/>
      </w:pPr>
      <w:rPr>
        <w:rFonts w:hint="default" w:ascii="Wingdings" w:hAnsi="Wingdings"/>
      </w:rPr>
    </w:lvl>
    <w:lvl w:ilvl="6" w:tplc="EF809D0C">
      <w:start w:val="1"/>
      <w:numFmt w:val="bullet"/>
      <w:lvlText w:val=""/>
      <w:lvlJc w:val="left"/>
      <w:pPr>
        <w:ind w:left="5040" w:hanging="360"/>
      </w:pPr>
      <w:rPr>
        <w:rFonts w:hint="default" w:ascii="Symbol" w:hAnsi="Symbol"/>
      </w:rPr>
    </w:lvl>
    <w:lvl w:ilvl="7" w:tplc="3C26CE3E">
      <w:start w:val="1"/>
      <w:numFmt w:val="bullet"/>
      <w:lvlText w:val="o"/>
      <w:lvlJc w:val="left"/>
      <w:pPr>
        <w:ind w:left="5760" w:hanging="360"/>
      </w:pPr>
      <w:rPr>
        <w:rFonts w:hint="default" w:ascii="Courier New" w:hAnsi="Courier New"/>
      </w:rPr>
    </w:lvl>
    <w:lvl w:ilvl="8" w:tplc="D2B61BDA">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325400708">
    <w:abstractNumId w:val="2"/>
  </w:num>
  <w:num w:numId="2" w16cid:durableId="535045147">
    <w:abstractNumId w:val="11"/>
  </w:num>
  <w:num w:numId="3" w16cid:durableId="345252660">
    <w:abstractNumId w:val="10"/>
  </w:num>
  <w:num w:numId="4" w16cid:durableId="968632861">
    <w:abstractNumId w:val="4"/>
  </w:num>
  <w:num w:numId="5" w16cid:durableId="463691771">
    <w:abstractNumId w:val="9"/>
  </w:num>
  <w:num w:numId="6" w16cid:durableId="1318147724">
    <w:abstractNumId w:val="3"/>
  </w:num>
  <w:num w:numId="7" w16cid:durableId="893471783">
    <w:abstractNumId w:val="1"/>
  </w:num>
  <w:num w:numId="8" w16cid:durableId="958491449">
    <w:abstractNumId w:val="7"/>
  </w:num>
  <w:num w:numId="9" w16cid:durableId="138157617">
    <w:abstractNumId w:val="0"/>
  </w:num>
  <w:num w:numId="10" w16cid:durableId="431360300">
    <w:abstractNumId w:val="6"/>
  </w:num>
  <w:num w:numId="11" w16cid:durableId="1837842368">
    <w:abstractNumId w:val="5"/>
  </w:num>
  <w:num w:numId="12" w16cid:durableId="105797303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3C"/>
    <w:rsid w:val="00114CA9"/>
    <w:rsid w:val="001169FF"/>
    <w:rsid w:val="00565541"/>
    <w:rsid w:val="0056919B"/>
    <w:rsid w:val="00576931"/>
    <w:rsid w:val="00975C3C"/>
    <w:rsid w:val="00A17853"/>
    <w:rsid w:val="00A84244"/>
    <w:rsid w:val="00B27C1A"/>
    <w:rsid w:val="00BE513A"/>
    <w:rsid w:val="00EB69FA"/>
    <w:rsid w:val="00FE5531"/>
    <w:rsid w:val="011186DF"/>
    <w:rsid w:val="011B0BD4"/>
    <w:rsid w:val="01296A4A"/>
    <w:rsid w:val="012E7C30"/>
    <w:rsid w:val="013AF8BF"/>
    <w:rsid w:val="0176596D"/>
    <w:rsid w:val="017DCEAA"/>
    <w:rsid w:val="01CC7955"/>
    <w:rsid w:val="01F43C02"/>
    <w:rsid w:val="01F9293D"/>
    <w:rsid w:val="01FA0B9A"/>
    <w:rsid w:val="0203C597"/>
    <w:rsid w:val="0225A679"/>
    <w:rsid w:val="02756E79"/>
    <w:rsid w:val="02834FFC"/>
    <w:rsid w:val="02A02777"/>
    <w:rsid w:val="02B55B3F"/>
    <w:rsid w:val="02C73019"/>
    <w:rsid w:val="02C7CD29"/>
    <w:rsid w:val="02D2C8B7"/>
    <w:rsid w:val="03269F19"/>
    <w:rsid w:val="036CB7CA"/>
    <w:rsid w:val="039237D0"/>
    <w:rsid w:val="03A3DC2B"/>
    <w:rsid w:val="03BD5CD2"/>
    <w:rsid w:val="03E07F46"/>
    <w:rsid w:val="03FC8E85"/>
    <w:rsid w:val="03FFAAF7"/>
    <w:rsid w:val="050BA9A4"/>
    <w:rsid w:val="055912FE"/>
    <w:rsid w:val="05C1762D"/>
    <w:rsid w:val="06161B51"/>
    <w:rsid w:val="067024A0"/>
    <w:rsid w:val="0690A001"/>
    <w:rsid w:val="06D017F0"/>
    <w:rsid w:val="06D32C93"/>
    <w:rsid w:val="071F138F"/>
    <w:rsid w:val="0776209E"/>
    <w:rsid w:val="079263B4"/>
    <w:rsid w:val="07AD9C04"/>
    <w:rsid w:val="07B251AB"/>
    <w:rsid w:val="07E7804B"/>
    <w:rsid w:val="0811E320"/>
    <w:rsid w:val="08389BB6"/>
    <w:rsid w:val="088A906F"/>
    <w:rsid w:val="089C33C2"/>
    <w:rsid w:val="08EAF1D7"/>
    <w:rsid w:val="0901B04C"/>
    <w:rsid w:val="095CF50E"/>
    <w:rsid w:val="095F1C71"/>
    <w:rsid w:val="0994C378"/>
    <w:rsid w:val="0998DC7E"/>
    <w:rsid w:val="0A5D6AF6"/>
    <w:rsid w:val="0A605FA1"/>
    <w:rsid w:val="0A7C5193"/>
    <w:rsid w:val="0B24A729"/>
    <w:rsid w:val="0B604B8A"/>
    <w:rsid w:val="0B7D582E"/>
    <w:rsid w:val="0B9FC8B9"/>
    <w:rsid w:val="0BCA4DFB"/>
    <w:rsid w:val="0C0954D2"/>
    <w:rsid w:val="0C4DA99F"/>
    <w:rsid w:val="0C842ADB"/>
    <w:rsid w:val="0C939AF4"/>
    <w:rsid w:val="0CD3A5A9"/>
    <w:rsid w:val="0CDB1332"/>
    <w:rsid w:val="0D2DD1FC"/>
    <w:rsid w:val="0D36B73D"/>
    <w:rsid w:val="0D6EF8E5"/>
    <w:rsid w:val="0D6EF8E5"/>
    <w:rsid w:val="0E20E860"/>
    <w:rsid w:val="0E355758"/>
    <w:rsid w:val="0E37BE7E"/>
    <w:rsid w:val="0E7A8BC1"/>
    <w:rsid w:val="0EC227CC"/>
    <w:rsid w:val="0EFFB561"/>
    <w:rsid w:val="0F4AC799"/>
    <w:rsid w:val="0F7592F3"/>
    <w:rsid w:val="0F9DD1A3"/>
    <w:rsid w:val="0FC5F098"/>
    <w:rsid w:val="0FDEAAC2"/>
    <w:rsid w:val="0FE2C503"/>
    <w:rsid w:val="0FEC535A"/>
    <w:rsid w:val="0FED74CD"/>
    <w:rsid w:val="10176903"/>
    <w:rsid w:val="102033A3"/>
    <w:rsid w:val="104933B1"/>
    <w:rsid w:val="10922F72"/>
    <w:rsid w:val="109DC4E8"/>
    <w:rsid w:val="10C13B79"/>
    <w:rsid w:val="111DE867"/>
    <w:rsid w:val="11217EDD"/>
    <w:rsid w:val="11999DEF"/>
    <w:rsid w:val="11E3F9C3"/>
    <w:rsid w:val="121977B4"/>
    <w:rsid w:val="1274BBDE"/>
    <w:rsid w:val="12C9EB76"/>
    <w:rsid w:val="12F46336"/>
    <w:rsid w:val="130A602E"/>
    <w:rsid w:val="1334A80E"/>
    <w:rsid w:val="13AEE550"/>
    <w:rsid w:val="13EEF693"/>
    <w:rsid w:val="13FAA1FF"/>
    <w:rsid w:val="141369F7"/>
    <w:rsid w:val="14501FF4"/>
    <w:rsid w:val="14605456"/>
    <w:rsid w:val="14843E7A"/>
    <w:rsid w:val="1489D51D"/>
    <w:rsid w:val="14FCC827"/>
    <w:rsid w:val="155E3E3D"/>
    <w:rsid w:val="156ABA53"/>
    <w:rsid w:val="158B8469"/>
    <w:rsid w:val="15B3108B"/>
    <w:rsid w:val="15CB7AD8"/>
    <w:rsid w:val="15CF4824"/>
    <w:rsid w:val="16082CEE"/>
    <w:rsid w:val="162688DA"/>
    <w:rsid w:val="16464C70"/>
    <w:rsid w:val="164C542C"/>
    <w:rsid w:val="16FBBB41"/>
    <w:rsid w:val="170B6E72"/>
    <w:rsid w:val="178CC62B"/>
    <w:rsid w:val="18645177"/>
    <w:rsid w:val="1886D2E8"/>
    <w:rsid w:val="18C8B393"/>
    <w:rsid w:val="18D151FC"/>
    <w:rsid w:val="18D68475"/>
    <w:rsid w:val="18EDA7E6"/>
    <w:rsid w:val="1911130D"/>
    <w:rsid w:val="192AE9AD"/>
    <w:rsid w:val="192EF741"/>
    <w:rsid w:val="193B2D33"/>
    <w:rsid w:val="193FF196"/>
    <w:rsid w:val="194619A3"/>
    <w:rsid w:val="1995D9E2"/>
    <w:rsid w:val="19C630CF"/>
    <w:rsid w:val="19E4F1A7"/>
    <w:rsid w:val="1A0D47B9"/>
    <w:rsid w:val="1A2B147C"/>
    <w:rsid w:val="1A4320FF"/>
    <w:rsid w:val="1A791F19"/>
    <w:rsid w:val="1ADE3721"/>
    <w:rsid w:val="1AFF3228"/>
    <w:rsid w:val="1B3332F4"/>
    <w:rsid w:val="1BE0E2F3"/>
    <w:rsid w:val="1C088895"/>
    <w:rsid w:val="1C0D48B8"/>
    <w:rsid w:val="1C22F514"/>
    <w:rsid w:val="1C70A50E"/>
    <w:rsid w:val="1C9BB62E"/>
    <w:rsid w:val="1CB4B3FD"/>
    <w:rsid w:val="1CC11F31"/>
    <w:rsid w:val="1D161488"/>
    <w:rsid w:val="1D3B5285"/>
    <w:rsid w:val="1D43CC7A"/>
    <w:rsid w:val="1DD559B9"/>
    <w:rsid w:val="1E0A0A73"/>
    <w:rsid w:val="1E0B980F"/>
    <w:rsid w:val="1E0FF433"/>
    <w:rsid w:val="1E4AC531"/>
    <w:rsid w:val="1EB57A3B"/>
    <w:rsid w:val="1F0FFA2F"/>
    <w:rsid w:val="1F1B1B28"/>
    <w:rsid w:val="1F3CF23C"/>
    <w:rsid w:val="1F3EEA11"/>
    <w:rsid w:val="1FBC28B9"/>
    <w:rsid w:val="1FE45293"/>
    <w:rsid w:val="2019F2F8"/>
    <w:rsid w:val="201F6C12"/>
    <w:rsid w:val="203FD4F5"/>
    <w:rsid w:val="204B556C"/>
    <w:rsid w:val="204D676B"/>
    <w:rsid w:val="206EE13C"/>
    <w:rsid w:val="20759A31"/>
    <w:rsid w:val="20C66D61"/>
    <w:rsid w:val="20E6D5F9"/>
    <w:rsid w:val="214F0872"/>
    <w:rsid w:val="2154804C"/>
    <w:rsid w:val="2159056F"/>
    <w:rsid w:val="21DDD8D6"/>
    <w:rsid w:val="2203F76E"/>
    <w:rsid w:val="221019F1"/>
    <w:rsid w:val="221B0341"/>
    <w:rsid w:val="224CFF69"/>
    <w:rsid w:val="225F7905"/>
    <w:rsid w:val="22EDDE4C"/>
    <w:rsid w:val="22EE37AC"/>
    <w:rsid w:val="23069F7B"/>
    <w:rsid w:val="232EA364"/>
    <w:rsid w:val="23780D71"/>
    <w:rsid w:val="237D1941"/>
    <w:rsid w:val="2396C381"/>
    <w:rsid w:val="23C5D652"/>
    <w:rsid w:val="23DF8C0E"/>
    <w:rsid w:val="23E0F492"/>
    <w:rsid w:val="243FCB02"/>
    <w:rsid w:val="24499138"/>
    <w:rsid w:val="247A6F8D"/>
    <w:rsid w:val="247A9ACF"/>
    <w:rsid w:val="2494F044"/>
    <w:rsid w:val="24B781A3"/>
    <w:rsid w:val="24C743F8"/>
    <w:rsid w:val="24E7CD9A"/>
    <w:rsid w:val="2536135A"/>
    <w:rsid w:val="2578770F"/>
    <w:rsid w:val="258AD5F0"/>
    <w:rsid w:val="25915586"/>
    <w:rsid w:val="259B7D98"/>
    <w:rsid w:val="25D0DDEC"/>
    <w:rsid w:val="25E18005"/>
    <w:rsid w:val="261E75DC"/>
    <w:rsid w:val="26DA6FCD"/>
    <w:rsid w:val="27002777"/>
    <w:rsid w:val="2701E255"/>
    <w:rsid w:val="270CB895"/>
    <w:rsid w:val="273E27DA"/>
    <w:rsid w:val="27557246"/>
    <w:rsid w:val="27635207"/>
    <w:rsid w:val="2774F88E"/>
    <w:rsid w:val="279844BB"/>
    <w:rsid w:val="279844BB"/>
    <w:rsid w:val="27ACF7DE"/>
    <w:rsid w:val="27F6FAFA"/>
    <w:rsid w:val="2811BA27"/>
    <w:rsid w:val="28183E92"/>
    <w:rsid w:val="281C05D3"/>
    <w:rsid w:val="281C05D3"/>
    <w:rsid w:val="28293DE5"/>
    <w:rsid w:val="2838E829"/>
    <w:rsid w:val="28757623"/>
    <w:rsid w:val="287D8CC6"/>
    <w:rsid w:val="28F32508"/>
    <w:rsid w:val="29099289"/>
    <w:rsid w:val="2911A330"/>
    <w:rsid w:val="294EC40E"/>
    <w:rsid w:val="2954E30A"/>
    <w:rsid w:val="29AF6D30"/>
    <w:rsid w:val="29B28367"/>
    <w:rsid w:val="2A128548"/>
    <w:rsid w:val="2A3A683B"/>
    <w:rsid w:val="2A6A5B5A"/>
    <w:rsid w:val="2A7A3D27"/>
    <w:rsid w:val="2B4E63BC"/>
    <w:rsid w:val="2B559426"/>
    <w:rsid w:val="2BCBF899"/>
    <w:rsid w:val="2C28D6EE"/>
    <w:rsid w:val="2C68AA26"/>
    <w:rsid w:val="2CBB82CB"/>
    <w:rsid w:val="2D2E5AD8"/>
    <w:rsid w:val="2D68B0E5"/>
    <w:rsid w:val="2D93CE31"/>
    <w:rsid w:val="2DC70CC5"/>
    <w:rsid w:val="2DC85C7B"/>
    <w:rsid w:val="2DF038D7"/>
    <w:rsid w:val="2DF6E7DC"/>
    <w:rsid w:val="2E101DE4"/>
    <w:rsid w:val="2E7D2ACF"/>
    <w:rsid w:val="2E9BD4A1"/>
    <w:rsid w:val="2EAC3019"/>
    <w:rsid w:val="2EC31927"/>
    <w:rsid w:val="2EEF22F5"/>
    <w:rsid w:val="2F1467C8"/>
    <w:rsid w:val="2F2C441D"/>
    <w:rsid w:val="2FAA1FF5"/>
    <w:rsid w:val="2FE6274F"/>
    <w:rsid w:val="2FECBF87"/>
    <w:rsid w:val="300B838B"/>
    <w:rsid w:val="30B0D788"/>
    <w:rsid w:val="30E0AAF8"/>
    <w:rsid w:val="30FD0D38"/>
    <w:rsid w:val="31261630"/>
    <w:rsid w:val="3126E44D"/>
    <w:rsid w:val="3145F28C"/>
    <w:rsid w:val="3157E8B1"/>
    <w:rsid w:val="316CD369"/>
    <w:rsid w:val="31776EA8"/>
    <w:rsid w:val="31D483BC"/>
    <w:rsid w:val="320D9CA7"/>
    <w:rsid w:val="3232187E"/>
    <w:rsid w:val="32DCAB1D"/>
    <w:rsid w:val="32F40AA4"/>
    <w:rsid w:val="32F7AE8C"/>
    <w:rsid w:val="33897F16"/>
    <w:rsid w:val="340120D6"/>
    <w:rsid w:val="340AED7C"/>
    <w:rsid w:val="342F1335"/>
    <w:rsid w:val="343E05A6"/>
    <w:rsid w:val="34669F65"/>
    <w:rsid w:val="346D96D0"/>
    <w:rsid w:val="347EBDFD"/>
    <w:rsid w:val="34A26B03"/>
    <w:rsid w:val="34FA5662"/>
    <w:rsid w:val="354A1609"/>
    <w:rsid w:val="3559251C"/>
    <w:rsid w:val="35ACF0C0"/>
    <w:rsid w:val="35E28895"/>
    <w:rsid w:val="35F27410"/>
    <w:rsid w:val="36805D19"/>
    <w:rsid w:val="36AC84A8"/>
    <w:rsid w:val="36C287F3"/>
    <w:rsid w:val="36CEDF78"/>
    <w:rsid w:val="36EDFF49"/>
    <w:rsid w:val="370FB050"/>
    <w:rsid w:val="373DBF05"/>
    <w:rsid w:val="3759F4C0"/>
    <w:rsid w:val="37AFD10E"/>
    <w:rsid w:val="37E25883"/>
    <w:rsid w:val="3802A796"/>
    <w:rsid w:val="38320832"/>
    <w:rsid w:val="38507BDC"/>
    <w:rsid w:val="38848D98"/>
    <w:rsid w:val="3885C592"/>
    <w:rsid w:val="389300B4"/>
    <w:rsid w:val="38BE9C9B"/>
    <w:rsid w:val="38D33429"/>
    <w:rsid w:val="38DB0A9D"/>
    <w:rsid w:val="38E62882"/>
    <w:rsid w:val="3936B759"/>
    <w:rsid w:val="3948E0B5"/>
    <w:rsid w:val="39B2C244"/>
    <w:rsid w:val="39D461B5"/>
    <w:rsid w:val="39DD1F51"/>
    <w:rsid w:val="3A700DE8"/>
    <w:rsid w:val="3AAE0A4B"/>
    <w:rsid w:val="3B453033"/>
    <w:rsid w:val="3B50D02F"/>
    <w:rsid w:val="3B5700D2"/>
    <w:rsid w:val="3B8386F2"/>
    <w:rsid w:val="3BD44A3F"/>
    <w:rsid w:val="3C7A1281"/>
    <w:rsid w:val="3C989A6D"/>
    <w:rsid w:val="3CE4DE06"/>
    <w:rsid w:val="3D14A488"/>
    <w:rsid w:val="3D35DBC8"/>
    <w:rsid w:val="3D3FEBC0"/>
    <w:rsid w:val="3D68C1B6"/>
    <w:rsid w:val="3D6F76FD"/>
    <w:rsid w:val="3D858363"/>
    <w:rsid w:val="3DE2C194"/>
    <w:rsid w:val="3DE4D69B"/>
    <w:rsid w:val="3DF942A2"/>
    <w:rsid w:val="3E199094"/>
    <w:rsid w:val="3E37F300"/>
    <w:rsid w:val="3E9EAF35"/>
    <w:rsid w:val="3EFDAB0B"/>
    <w:rsid w:val="3F044A8F"/>
    <w:rsid w:val="3F40E10A"/>
    <w:rsid w:val="3F7222DD"/>
    <w:rsid w:val="3F74874A"/>
    <w:rsid w:val="3FA79FE6"/>
    <w:rsid w:val="3FA8C14E"/>
    <w:rsid w:val="3FB32048"/>
    <w:rsid w:val="40253070"/>
    <w:rsid w:val="402C157E"/>
    <w:rsid w:val="40A89BC1"/>
    <w:rsid w:val="412CBEB0"/>
    <w:rsid w:val="41AEB60F"/>
    <w:rsid w:val="41BB6488"/>
    <w:rsid w:val="41CB53C0"/>
    <w:rsid w:val="41D02237"/>
    <w:rsid w:val="4200C24D"/>
    <w:rsid w:val="42531076"/>
    <w:rsid w:val="425FFA3A"/>
    <w:rsid w:val="42696A2B"/>
    <w:rsid w:val="42CD2542"/>
    <w:rsid w:val="42EFC1FD"/>
    <w:rsid w:val="42F2DA4D"/>
    <w:rsid w:val="42F4F97B"/>
    <w:rsid w:val="4345462F"/>
    <w:rsid w:val="43490FCA"/>
    <w:rsid w:val="43545273"/>
    <w:rsid w:val="43614EAA"/>
    <w:rsid w:val="437F25EE"/>
    <w:rsid w:val="43E7C07F"/>
    <w:rsid w:val="4402917C"/>
    <w:rsid w:val="4437D61F"/>
    <w:rsid w:val="44759283"/>
    <w:rsid w:val="449439F6"/>
    <w:rsid w:val="44C27A76"/>
    <w:rsid w:val="44CEA0BC"/>
    <w:rsid w:val="44EAF73D"/>
    <w:rsid w:val="45744DCC"/>
    <w:rsid w:val="458ED1A2"/>
    <w:rsid w:val="45EC9A41"/>
    <w:rsid w:val="45EDDC37"/>
    <w:rsid w:val="46957031"/>
    <w:rsid w:val="46D1DF47"/>
    <w:rsid w:val="46E768BA"/>
    <w:rsid w:val="46FFE37B"/>
    <w:rsid w:val="4768C473"/>
    <w:rsid w:val="479090C2"/>
    <w:rsid w:val="47BCB599"/>
    <w:rsid w:val="47BCB599"/>
    <w:rsid w:val="47F8C143"/>
    <w:rsid w:val="481A440E"/>
    <w:rsid w:val="485378A4"/>
    <w:rsid w:val="485BFD9A"/>
    <w:rsid w:val="48B71F5F"/>
    <w:rsid w:val="48C1AD65"/>
    <w:rsid w:val="48C4B4A6"/>
    <w:rsid w:val="48CC17C4"/>
    <w:rsid w:val="490368D2"/>
    <w:rsid w:val="49504F69"/>
    <w:rsid w:val="49504F69"/>
    <w:rsid w:val="495CB5A5"/>
    <w:rsid w:val="496558E4"/>
    <w:rsid w:val="49926AEB"/>
    <w:rsid w:val="49B2629D"/>
    <w:rsid w:val="49B84EF4"/>
    <w:rsid w:val="49E9949B"/>
    <w:rsid w:val="49FBF01E"/>
    <w:rsid w:val="4A26D183"/>
    <w:rsid w:val="4A2D33EB"/>
    <w:rsid w:val="4AAC13FF"/>
    <w:rsid w:val="4AC6A2BB"/>
    <w:rsid w:val="4ADB2CCD"/>
    <w:rsid w:val="4AE503B4"/>
    <w:rsid w:val="4B0737AE"/>
    <w:rsid w:val="4B20D886"/>
    <w:rsid w:val="4B285605"/>
    <w:rsid w:val="4B2E534D"/>
    <w:rsid w:val="4B38965C"/>
    <w:rsid w:val="4B43884D"/>
    <w:rsid w:val="4BD9969A"/>
    <w:rsid w:val="4C0AAF33"/>
    <w:rsid w:val="4C1910BC"/>
    <w:rsid w:val="4C28C2C0"/>
    <w:rsid w:val="4C3F14A2"/>
    <w:rsid w:val="4C563D28"/>
    <w:rsid w:val="4C603C63"/>
    <w:rsid w:val="4C6EC834"/>
    <w:rsid w:val="4C981001"/>
    <w:rsid w:val="4CBFDED1"/>
    <w:rsid w:val="4CC43B53"/>
    <w:rsid w:val="4CEDC360"/>
    <w:rsid w:val="4D1C3F8B"/>
    <w:rsid w:val="4D2418B4"/>
    <w:rsid w:val="4DC270E4"/>
    <w:rsid w:val="4DCC63E1"/>
    <w:rsid w:val="4E8CCE9B"/>
    <w:rsid w:val="4EAC87CD"/>
    <w:rsid w:val="4EB3A88E"/>
    <w:rsid w:val="4ED1E1A7"/>
    <w:rsid w:val="4ED2AB46"/>
    <w:rsid w:val="4F7629E5"/>
    <w:rsid w:val="4FBB3EB2"/>
    <w:rsid w:val="4FC27774"/>
    <w:rsid w:val="4FC4EEAE"/>
    <w:rsid w:val="4FCE5BB9"/>
    <w:rsid w:val="5025273A"/>
    <w:rsid w:val="50A2A731"/>
    <w:rsid w:val="50A4D8EA"/>
    <w:rsid w:val="50E6E373"/>
    <w:rsid w:val="50E82BA1"/>
    <w:rsid w:val="5126DE0C"/>
    <w:rsid w:val="51655410"/>
    <w:rsid w:val="517AD949"/>
    <w:rsid w:val="517F0430"/>
    <w:rsid w:val="519350F8"/>
    <w:rsid w:val="5195C316"/>
    <w:rsid w:val="51CEFE8A"/>
    <w:rsid w:val="51D3FD2C"/>
    <w:rsid w:val="51F9A083"/>
    <w:rsid w:val="52003919"/>
    <w:rsid w:val="52484A82"/>
    <w:rsid w:val="53B4B3C9"/>
    <w:rsid w:val="53D09C35"/>
    <w:rsid w:val="54357779"/>
    <w:rsid w:val="546CED10"/>
    <w:rsid w:val="54B30A3D"/>
    <w:rsid w:val="54C063E0"/>
    <w:rsid w:val="54E6432A"/>
    <w:rsid w:val="555E1486"/>
    <w:rsid w:val="557271B4"/>
    <w:rsid w:val="55E2256A"/>
    <w:rsid w:val="56272BF0"/>
    <w:rsid w:val="563663E6"/>
    <w:rsid w:val="564AF7A7"/>
    <w:rsid w:val="56579E53"/>
    <w:rsid w:val="566CA3E2"/>
    <w:rsid w:val="5699D988"/>
    <w:rsid w:val="56AD39C3"/>
    <w:rsid w:val="56F6544A"/>
    <w:rsid w:val="57132ABD"/>
    <w:rsid w:val="57B47511"/>
    <w:rsid w:val="57D14171"/>
    <w:rsid w:val="58277A1C"/>
    <w:rsid w:val="58869A61"/>
    <w:rsid w:val="58AE7D99"/>
    <w:rsid w:val="58CB5EE0"/>
    <w:rsid w:val="59055281"/>
    <w:rsid w:val="590C373B"/>
    <w:rsid w:val="591430E0"/>
    <w:rsid w:val="5916F4B4"/>
    <w:rsid w:val="593A7273"/>
    <w:rsid w:val="5A4E89EC"/>
    <w:rsid w:val="5A8B0C0C"/>
    <w:rsid w:val="5AAF8811"/>
    <w:rsid w:val="5AAF8811"/>
    <w:rsid w:val="5AD8E81C"/>
    <w:rsid w:val="5B086A55"/>
    <w:rsid w:val="5BEE75A9"/>
    <w:rsid w:val="5C197E81"/>
    <w:rsid w:val="5C7EBF38"/>
    <w:rsid w:val="5C9DD0E2"/>
    <w:rsid w:val="5CAAAA7C"/>
    <w:rsid w:val="5CED0EF7"/>
    <w:rsid w:val="5D77EF5E"/>
    <w:rsid w:val="5D99132F"/>
    <w:rsid w:val="5DB96BB5"/>
    <w:rsid w:val="5E48735D"/>
    <w:rsid w:val="5EB0A83D"/>
    <w:rsid w:val="5EEE53B8"/>
    <w:rsid w:val="5F62B28B"/>
    <w:rsid w:val="5FA10AFA"/>
    <w:rsid w:val="5FAA09F8"/>
    <w:rsid w:val="5FFD811B"/>
    <w:rsid w:val="602FA271"/>
    <w:rsid w:val="60953541"/>
    <w:rsid w:val="60A2C2C8"/>
    <w:rsid w:val="60AC1015"/>
    <w:rsid w:val="60FFCE53"/>
    <w:rsid w:val="61010B3F"/>
    <w:rsid w:val="61B9961D"/>
    <w:rsid w:val="62376ECE"/>
    <w:rsid w:val="62378E0C"/>
    <w:rsid w:val="6280F4D4"/>
    <w:rsid w:val="62C6A7CD"/>
    <w:rsid w:val="62CD1F22"/>
    <w:rsid w:val="6361E04A"/>
    <w:rsid w:val="639A0AC8"/>
    <w:rsid w:val="63A2EE42"/>
    <w:rsid w:val="63A2EE42"/>
    <w:rsid w:val="63AF196B"/>
    <w:rsid w:val="63CC269A"/>
    <w:rsid w:val="641B9DBF"/>
    <w:rsid w:val="6436EFB3"/>
    <w:rsid w:val="6436EFB3"/>
    <w:rsid w:val="643CD1B3"/>
    <w:rsid w:val="64545F9A"/>
    <w:rsid w:val="6469D1EA"/>
    <w:rsid w:val="6495C1DC"/>
    <w:rsid w:val="64C92B82"/>
    <w:rsid w:val="64EA8EB2"/>
    <w:rsid w:val="650A6AFF"/>
    <w:rsid w:val="653D5CA1"/>
    <w:rsid w:val="657E1E58"/>
    <w:rsid w:val="65814318"/>
    <w:rsid w:val="66033E1C"/>
    <w:rsid w:val="66698F17"/>
    <w:rsid w:val="669F89AB"/>
    <w:rsid w:val="671C4F52"/>
    <w:rsid w:val="679E3ACB"/>
    <w:rsid w:val="67B51085"/>
    <w:rsid w:val="68152F64"/>
    <w:rsid w:val="681716EF"/>
    <w:rsid w:val="681F6452"/>
    <w:rsid w:val="682AE0A3"/>
    <w:rsid w:val="6844A753"/>
    <w:rsid w:val="68C848DB"/>
    <w:rsid w:val="68DA16B6"/>
    <w:rsid w:val="69871396"/>
    <w:rsid w:val="6991EDE4"/>
    <w:rsid w:val="69EC1A7A"/>
    <w:rsid w:val="69FF3E2F"/>
    <w:rsid w:val="6A129617"/>
    <w:rsid w:val="6A417A0D"/>
    <w:rsid w:val="6A557B7D"/>
    <w:rsid w:val="6A6AACF1"/>
    <w:rsid w:val="6AFA4CBB"/>
    <w:rsid w:val="6B2DB438"/>
    <w:rsid w:val="6B8AEC11"/>
    <w:rsid w:val="6B927E95"/>
    <w:rsid w:val="6BBE6C39"/>
    <w:rsid w:val="6BDA0CB6"/>
    <w:rsid w:val="6BE7795B"/>
    <w:rsid w:val="6C864762"/>
    <w:rsid w:val="6CDD296D"/>
    <w:rsid w:val="6D60C2F3"/>
    <w:rsid w:val="6D60C2F3"/>
    <w:rsid w:val="6D8113DE"/>
    <w:rsid w:val="6DFFF178"/>
    <w:rsid w:val="6E2FFC37"/>
    <w:rsid w:val="6E8A3467"/>
    <w:rsid w:val="6EE853EB"/>
    <w:rsid w:val="6F271791"/>
    <w:rsid w:val="6F2DFA51"/>
    <w:rsid w:val="6F410601"/>
    <w:rsid w:val="6FC926E9"/>
    <w:rsid w:val="6FE05B17"/>
    <w:rsid w:val="6FF26071"/>
    <w:rsid w:val="700D7418"/>
    <w:rsid w:val="70106336"/>
    <w:rsid w:val="7042EA13"/>
    <w:rsid w:val="706B75DE"/>
    <w:rsid w:val="7098F94C"/>
    <w:rsid w:val="70A02FFB"/>
    <w:rsid w:val="70E4BBFA"/>
    <w:rsid w:val="71BC216B"/>
    <w:rsid w:val="71D4A149"/>
    <w:rsid w:val="71EF0818"/>
    <w:rsid w:val="72228B70"/>
    <w:rsid w:val="72400566"/>
    <w:rsid w:val="72895FBD"/>
    <w:rsid w:val="72A088D9"/>
    <w:rsid w:val="72A08BE1"/>
    <w:rsid w:val="72A91919"/>
    <w:rsid w:val="7300E39E"/>
    <w:rsid w:val="73132D2D"/>
    <w:rsid w:val="73165BF5"/>
    <w:rsid w:val="73707F05"/>
    <w:rsid w:val="73EAB297"/>
    <w:rsid w:val="744AB5B9"/>
    <w:rsid w:val="7460DFD7"/>
    <w:rsid w:val="74888E07"/>
    <w:rsid w:val="74955E3E"/>
    <w:rsid w:val="74955E3E"/>
    <w:rsid w:val="74FFFA79"/>
    <w:rsid w:val="750984BA"/>
    <w:rsid w:val="751E74DB"/>
    <w:rsid w:val="753BB34A"/>
    <w:rsid w:val="75989085"/>
    <w:rsid w:val="75D1D8C1"/>
    <w:rsid w:val="75FB80C5"/>
    <w:rsid w:val="7624DC67"/>
    <w:rsid w:val="7637FE14"/>
    <w:rsid w:val="76542C11"/>
    <w:rsid w:val="768C17F5"/>
    <w:rsid w:val="76BA44E8"/>
    <w:rsid w:val="76E4FF60"/>
    <w:rsid w:val="76F23B0A"/>
    <w:rsid w:val="77069158"/>
    <w:rsid w:val="77111A98"/>
    <w:rsid w:val="77132C30"/>
    <w:rsid w:val="772A2E3D"/>
    <w:rsid w:val="774A89F7"/>
    <w:rsid w:val="7796276C"/>
    <w:rsid w:val="77B90EC1"/>
    <w:rsid w:val="77B90EC1"/>
    <w:rsid w:val="787ED846"/>
    <w:rsid w:val="78906CD6"/>
    <w:rsid w:val="789792F7"/>
    <w:rsid w:val="78E9FE12"/>
    <w:rsid w:val="78EA8E48"/>
    <w:rsid w:val="78F2DA9F"/>
    <w:rsid w:val="78F2DA9F"/>
    <w:rsid w:val="78F60483"/>
    <w:rsid w:val="79447973"/>
    <w:rsid w:val="79447973"/>
    <w:rsid w:val="79455209"/>
    <w:rsid w:val="796A0B38"/>
    <w:rsid w:val="79933AB7"/>
    <w:rsid w:val="79B2F91D"/>
    <w:rsid w:val="79D4542B"/>
    <w:rsid w:val="7A0BBB24"/>
    <w:rsid w:val="7A1BA663"/>
    <w:rsid w:val="7A4C2654"/>
    <w:rsid w:val="7A5D7345"/>
    <w:rsid w:val="7A6B0003"/>
    <w:rsid w:val="7A9DE650"/>
    <w:rsid w:val="7AF9845C"/>
    <w:rsid w:val="7B3A8743"/>
    <w:rsid w:val="7BBC5C3B"/>
    <w:rsid w:val="7BEAC8B9"/>
    <w:rsid w:val="7BFACF43"/>
    <w:rsid w:val="7C4866FF"/>
    <w:rsid w:val="7CF5A119"/>
    <w:rsid w:val="7CFFDAD6"/>
    <w:rsid w:val="7D5354D7"/>
    <w:rsid w:val="7D5D9A61"/>
    <w:rsid w:val="7D76F51F"/>
    <w:rsid w:val="7D91DFEA"/>
    <w:rsid w:val="7E048CE1"/>
    <w:rsid w:val="7E3FA67A"/>
    <w:rsid w:val="7E3FA67A"/>
    <w:rsid w:val="7E42B469"/>
    <w:rsid w:val="7E7A7B14"/>
    <w:rsid w:val="7ECD6221"/>
    <w:rsid w:val="7EF816D5"/>
    <w:rsid w:val="7F08094D"/>
    <w:rsid w:val="7F277DC4"/>
    <w:rsid w:val="7F49EB63"/>
    <w:rsid w:val="7FC6E3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68C1DE"/>
  <w15:docId w15:val="{D7378C0E-B089-8D42-A26C-B11BD2132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182" w:line="259" w:lineRule="auto"/>
      <w:ind w:left="10" w:hanging="10"/>
      <w:outlineLvl w:val="0"/>
    </w:pPr>
    <w:rPr>
      <w:rFonts w:ascii="Cambria" w:hAnsi="Cambria" w:eastAsia="Cambria" w:cs="Cambria"/>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24"/>
    </w:rPr>
  </w:style>
  <w:style w:type="paragraph" w:styleId="NoSpacing">
    <w:name w:val="No Spacing"/>
    <w:uiPriority w:val="1"/>
    <w:qFormat/>
    <w:rsid w:val="03269F19"/>
    <w:pPr>
      <w:spacing w:after="0"/>
    </w:pPr>
  </w:style>
  <w:style w:type="character" w:styleId="Hyperlink">
    <w:name w:val="Hyperlink"/>
    <w:basedOn w:val="DefaultParagraphFont"/>
    <w:uiPriority w:val="99"/>
    <w:unhideWhenUsed/>
    <w:rsid w:val="03269F19"/>
    <w:rPr>
      <w:color w:val="467886"/>
      <w:u w:val="single"/>
    </w:rPr>
  </w:style>
  <w:style w:type="paragraph" w:styleId="ListParagraph">
    <w:name w:val="List Paragraph"/>
    <w:basedOn w:val="Normal"/>
    <w:uiPriority w:val="34"/>
    <w:qFormat/>
    <w:rsid w:val="03269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18" /><Relationship Type="http://schemas.microsoft.com/office/2020/10/relationships/intelligence" Target="intelligence2.xml" Id="rId26" /><Relationship Type="http://schemas.openxmlformats.org/officeDocument/2006/relationships/settings" Target="settings.xml" Id="rId3" /><Relationship Type="http://schemas.openxmlformats.org/officeDocument/2006/relationships/footer" Target="footer2.xml" Id="rId21"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footer" Target="footer3.xml" Id="rId23" /><Relationship Type="http://schemas.openxmlformats.org/officeDocument/2006/relationships/header" Target="header2.xml" Id="rId19" /><Relationship Type="http://schemas.openxmlformats.org/officeDocument/2006/relationships/webSettings" Target="webSettings.xml" Id="rId4" /><Relationship Type="http://schemas.openxmlformats.org/officeDocument/2006/relationships/header" Target="header3.xml" Id="rId22" /><Relationship Type="http://schemas.openxmlformats.org/officeDocument/2006/relationships/hyperlink" Target="mailto:23f3000178@es.study.iitm.ac.in" TargetMode="External" Id="Rd56030acc7de4fe6" /><Relationship Type="http://schemas.openxmlformats.org/officeDocument/2006/relationships/hyperlink" Target="mailto:23f3000345@es.study.iitm.ac.in" TargetMode="External" Id="R9309fa84fc114523" /><Relationship Type="http://schemas.openxmlformats.org/officeDocument/2006/relationships/hyperlink" Target="mailto:23f3000338@es.study.iitm.ac.in" TargetMode="External" Id="R9e1c7295614d4264" /><Relationship Type="http://schemas.openxmlformats.org/officeDocument/2006/relationships/hyperlink" Target="https://github.com/NamaiBest/iiitb_chip_design_studio" TargetMode="External" Id="R7ad5c394743f451f" /><Relationship Type="http://schemas.openxmlformats.org/officeDocument/2006/relationships/image" Target="/media/image4.png" Id="R3e3215074cf5463f" /><Relationship Type="http://schemas.openxmlformats.org/officeDocument/2006/relationships/image" Target="/media/image5.png" Id="Ra00500dbccf74f2a" /><Relationship Type="http://schemas.openxmlformats.org/officeDocument/2006/relationships/image" Target="/media/image6.png" Id="R9a7a93db501b4136" /><Relationship Type="http://schemas.openxmlformats.org/officeDocument/2006/relationships/image" Target="/media/imagea.png" Id="Rdf61fdbfa5444280" /><Relationship Type="http://schemas.openxmlformats.org/officeDocument/2006/relationships/image" Target="/media/imageb.png" Id="R01d399f6d8d840a0" /><Relationship Type="http://schemas.openxmlformats.org/officeDocument/2006/relationships/image" Target="/media/imaged.png" Id="R9c1bdb13831d4f4e" /><Relationship Type="http://schemas.openxmlformats.org/officeDocument/2006/relationships/image" Target="/media/imagee.png" Id="Ra162c9f3d9824884" /><Relationship Type="http://schemas.openxmlformats.org/officeDocument/2006/relationships/image" Target="/media/imagef.png" Id="Rb23f978a7dba49f9" /><Relationship Type="http://schemas.openxmlformats.org/officeDocument/2006/relationships/image" Target="/media/image10.png" Id="R121fe93d164e4ed7" /><Relationship Type="http://schemas.openxmlformats.org/officeDocument/2006/relationships/hyperlink" Target="mailto:23f3000200@es.study.iitm.ac.in" TargetMode="External" Id="R3cbb2cd6f543413a" /><Relationship Type="http://schemas.openxmlformats.org/officeDocument/2006/relationships/image" Target="/media/image11.png" Id="R564e76674f0f48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PRIYANSHU RAI</dc:creator>
  <keywords/>
  <lastModifiedBy>Namai Chandra</lastModifiedBy>
  <revision>10</revision>
  <dcterms:created xsi:type="dcterms:W3CDTF">2025-01-29T10:15:00.0000000Z</dcterms:created>
  <dcterms:modified xsi:type="dcterms:W3CDTF">2025-02-18T20:30:58.3294870Z</dcterms:modified>
</coreProperties>
</file>