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EV Market Analysis (Tableau)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Build an interactive Tableau dashboard and story that show EV market trends: sales by manufacturer and region, battery health, charging speed, and model year trends.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Analysis of an EV vehicle dataset (200,000 rows, 37 columns, model years 2018 to 2026, 7 regions, 15 categories) using Tableau Desktop. Includes data cleaning, 9 worksheets, 1 dashboard, 1 story, Tableau Public publishing, and GitHub. Excludes live data feeds, price prediction models, and real-time sales.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Analysts and first-time EV buyers have a large vehicle dataset with no single view to compare brands, regions, battery health, and charging. Manual analysis is slow, and the data has issues such as 1 duplicate row, missing values in several columns, and some inconsistent efficiency values.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 single interactive dashboard shortens analysis time and gives managers a clear basis for product and market decisions. Buyers can compare range, price, and charging time before they choose a vehicle.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Clean the data in Python (pandas): remove the duplicate row and check nulls. Load the cleaned data into Tableau Desktop, create calculated fields, build 9 worksheets, combine them into a dashboard with KPI cards and filters, and write a 5-point story. Publish to Tableau Public and store the project on GitHub.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KPI cards (total vehicles, total sales, average price, range, and rating); filters by region, category, and model year; click-to-filter from the manufacturer sheet; battery degradation and charging analysis; a 5-point story; and a public link for sharing.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CPU/GPU specifications, number of 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Standard laptop or desktop with a 4-core CPU (e.g., Intel i5 or AMD Ryzen 5). No GPU needed.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8 GB RAM minimum; 16 GB recommended for smooth Tableau work on 200,000 rows.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 space for data, models, and 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About 2 GB free disk space for the CSV files, Tableau extract, and screenshots.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frameworks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None required. Tableau Desktop is the BI tool; no web framework (Flask or Streamlit) is needed.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libraries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pandas, numpy (for duplicate removal and null checks).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IDE, version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Tableau Desktop (Public edition), Python 3 with Jupyter Notebook or VS Code, Git and GitHub.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ev_market_train.csv (200,000 rows, 37 columns, about 46 MB) and ev_market_test.csv (100,000 rows, about 23 MB), in CSV format.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