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D6769" w14:textId="033BB9B5" w:rsidR="000A4841" w:rsidRDefault="005C03E7" w:rsidP="00522474">
      <w:pPr>
        <w:pBdr>
          <w:bottom w:val="single" w:sz="12" w:space="1" w:color="auto"/>
        </w:pBdr>
        <w:jc w:val="center"/>
        <w:rPr>
          <w:rFonts w:ascii="Tahoma" w:hAnsi="Tahoma" w:cs="Tahoma"/>
          <w:b/>
          <w:bCs/>
          <w:color w:val="1F3864" w:themeColor="accent1" w:themeShade="80"/>
          <w:sz w:val="72"/>
          <w:szCs w:val="72"/>
          <w:lang w:val="en-US"/>
        </w:rPr>
      </w:pPr>
      <w:r>
        <w:rPr>
          <w:rFonts w:ascii="Tahoma" w:hAnsi="Tahoma" w:cs="Tahoma"/>
          <w:b/>
          <w:bCs/>
          <w:color w:val="1F3864" w:themeColor="accent1" w:themeShade="80"/>
          <w:sz w:val="72"/>
          <w:szCs w:val="72"/>
          <w:lang w:val="en-US"/>
        </w:rPr>
        <w:t xml:space="preserve">Azure </w:t>
      </w:r>
      <w:proofErr w:type="spellStart"/>
      <w:r w:rsidR="00522474" w:rsidRPr="00522474">
        <w:rPr>
          <w:rFonts w:ascii="Tahoma" w:hAnsi="Tahoma" w:cs="Tahoma"/>
          <w:b/>
          <w:bCs/>
          <w:color w:val="1F3864" w:themeColor="accent1" w:themeShade="80"/>
          <w:sz w:val="72"/>
          <w:szCs w:val="72"/>
          <w:lang w:val="en-US"/>
        </w:rPr>
        <w:t>VNet</w:t>
      </w:r>
      <w:proofErr w:type="spellEnd"/>
      <w:r w:rsidR="00522474" w:rsidRPr="00522474">
        <w:rPr>
          <w:rFonts w:ascii="Tahoma" w:hAnsi="Tahoma" w:cs="Tahoma"/>
          <w:b/>
          <w:bCs/>
          <w:color w:val="1F3864" w:themeColor="accent1" w:themeShade="80"/>
          <w:sz w:val="72"/>
          <w:szCs w:val="72"/>
          <w:lang w:val="en-US"/>
        </w:rPr>
        <w:t xml:space="preserve"> Peering</w:t>
      </w:r>
    </w:p>
    <w:p w14:paraId="255006F5" w14:textId="1E6AEBBB" w:rsidR="001F376D" w:rsidRPr="001F376D" w:rsidRDefault="001F376D" w:rsidP="00522474">
      <w:pPr>
        <w:pBdr>
          <w:bottom w:val="single" w:sz="12" w:space="1" w:color="auto"/>
        </w:pBdr>
        <w:jc w:val="center"/>
        <w:rPr>
          <w:rFonts w:ascii="Tahoma" w:hAnsi="Tahoma" w:cs="Tahoma"/>
          <w:b/>
          <w:bCs/>
          <w:color w:val="000000" w:themeColor="text1"/>
          <w:sz w:val="28"/>
          <w:szCs w:val="28"/>
          <w:lang w:val="en-US"/>
        </w:rPr>
      </w:pPr>
      <w:r w:rsidRPr="001F376D">
        <w:rPr>
          <w:rFonts w:ascii="Tahoma" w:hAnsi="Tahoma" w:cs="Tahoma"/>
          <w:b/>
          <w:bCs/>
          <w:color w:val="000000" w:themeColor="text1"/>
          <w:sz w:val="28"/>
          <w:szCs w:val="28"/>
          <w:lang w:val="en-US"/>
        </w:rPr>
        <w:t>Naman Moolri                                                                       CEQ-525</w:t>
      </w:r>
    </w:p>
    <w:p w14:paraId="6864CB68" w14:textId="44C93DF9" w:rsidR="00391D07" w:rsidRPr="00391D07" w:rsidRDefault="00391D07" w:rsidP="003D3603">
      <w:pPr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</w:pPr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>Introduction:</w:t>
      </w:r>
    </w:p>
    <w:p w14:paraId="41C3B8D7" w14:textId="3C615E01" w:rsidR="003D3603" w:rsidRDefault="003D3603" w:rsidP="003D3603">
      <w:pPr>
        <w:rPr>
          <w:rFonts w:ascii="Tahoma" w:hAnsi="Tahoma" w:cs="Tahoma"/>
          <w:lang w:val="en-US"/>
        </w:rPr>
      </w:pPr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Azure Virtual Network </w:t>
      </w:r>
      <w:r w:rsidRPr="00391D07">
        <w:rPr>
          <w:rFonts w:ascii="Tahoma" w:hAnsi="Tahoma" w:cs="Tahoma"/>
          <w:lang w:val="en-US"/>
        </w:rPr>
        <w:t xml:space="preserve">is used for the </w:t>
      </w:r>
      <w:r w:rsidRPr="00391D07">
        <w:rPr>
          <w:rFonts w:ascii="Tahoma" w:hAnsi="Tahoma" w:cs="Tahoma"/>
          <w:b/>
          <w:bCs/>
          <w:color w:val="1F3864" w:themeColor="accent1" w:themeShade="80"/>
          <w:lang w:val="en-US"/>
        </w:rPr>
        <w:t>Virtual Network Peering</w:t>
      </w:r>
      <w:r w:rsidR="00391D07">
        <w:rPr>
          <w:rFonts w:ascii="Tahoma" w:hAnsi="Tahoma" w:cs="Tahoma"/>
          <w:b/>
          <w:bCs/>
          <w:color w:val="1F3864" w:themeColor="accent1" w:themeShade="80"/>
          <w:lang w:val="en-US"/>
        </w:rPr>
        <w:t>,</w:t>
      </w:r>
      <w:r w:rsidRPr="00391D07">
        <w:rPr>
          <w:rFonts w:ascii="Tahoma" w:hAnsi="Tahoma" w:cs="Tahoma"/>
          <w:color w:val="1F3864" w:themeColor="accent1" w:themeShade="80"/>
          <w:lang w:val="en-US"/>
        </w:rPr>
        <w:t xml:space="preserve"> </w:t>
      </w:r>
      <w:r w:rsidRPr="00391D07">
        <w:rPr>
          <w:rFonts w:ascii="Tahoma" w:hAnsi="Tahoma" w:cs="Tahoma"/>
          <w:lang w:val="en-US"/>
        </w:rPr>
        <w:t xml:space="preserve">empowers users to flawlessly communicate with virtual networks in Azure. </w:t>
      </w:r>
      <w:proofErr w:type="spellStart"/>
      <w:r w:rsidRPr="00391D07">
        <w:rPr>
          <w:rFonts w:ascii="Tahoma" w:hAnsi="Tahoma" w:cs="Tahoma"/>
          <w:lang w:val="en-US"/>
        </w:rPr>
        <w:t>VNet</w:t>
      </w:r>
      <w:proofErr w:type="spellEnd"/>
      <w:r w:rsidRPr="00391D07">
        <w:rPr>
          <w:rFonts w:ascii="Tahoma" w:hAnsi="Tahoma" w:cs="Tahoma"/>
          <w:lang w:val="en-US"/>
        </w:rPr>
        <w:t xml:space="preserve"> Peering in Azure allows the traffic of one virtual network to communicate to another virtual network. This is basically used for database failover, disaster recovery, or cross-region data replication.</w:t>
      </w:r>
      <w:r w:rsidR="002A74AF" w:rsidRPr="00391D07">
        <w:rPr>
          <w:rFonts w:ascii="Tahoma" w:hAnsi="Tahoma" w:cs="Tahoma"/>
          <w:lang w:val="en-US"/>
        </w:rPr>
        <w:t xml:space="preserve"> </w:t>
      </w:r>
      <w:r w:rsidRPr="00391D07">
        <w:rPr>
          <w:rFonts w:ascii="Tahoma" w:hAnsi="Tahoma" w:cs="Tahoma"/>
          <w:lang w:val="en-US"/>
        </w:rPr>
        <w:t xml:space="preserve">VPN gateways are used in an encrypted connection in the region but </w:t>
      </w:r>
      <w:proofErr w:type="spellStart"/>
      <w:r w:rsidRPr="00391D07">
        <w:rPr>
          <w:rFonts w:ascii="Tahoma" w:hAnsi="Tahoma" w:cs="Tahoma"/>
          <w:lang w:val="en-US"/>
        </w:rPr>
        <w:t>VNet</w:t>
      </w:r>
      <w:proofErr w:type="spellEnd"/>
      <w:r w:rsidRPr="00391D07">
        <w:rPr>
          <w:rFonts w:ascii="Tahoma" w:hAnsi="Tahoma" w:cs="Tahoma"/>
          <w:lang w:val="en-US"/>
        </w:rPr>
        <w:t xml:space="preserve"> Peering provides connection sharing in different regions.</w:t>
      </w:r>
    </w:p>
    <w:p w14:paraId="7E6026E0" w14:textId="77777777" w:rsidR="00391D07" w:rsidRPr="003D3603" w:rsidRDefault="00391D0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15A7C05E" w14:textId="0E29A74D" w:rsidR="003D3603" w:rsidRPr="00391D07" w:rsidRDefault="003D3603" w:rsidP="003D3603">
      <w:pPr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</w:pPr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 xml:space="preserve">Types Of </w:t>
      </w:r>
      <w:proofErr w:type="spellStart"/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>VNet</w:t>
      </w:r>
      <w:proofErr w:type="spellEnd"/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 xml:space="preserve"> Peering</w:t>
      </w:r>
      <w:r w:rsidR="00391D07"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>:</w:t>
      </w:r>
    </w:p>
    <w:p w14:paraId="5F8B9862" w14:textId="0704900E" w:rsidR="003D3603" w:rsidRPr="003D3603" w:rsidRDefault="003D3603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Default </w:t>
      </w:r>
      <w:proofErr w:type="spellStart"/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>VNet</w:t>
      </w:r>
      <w:proofErr w:type="spellEnd"/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Peering</w:t>
      </w:r>
      <w:r w:rsidRPr="00391D07">
        <w:rPr>
          <w:rFonts w:ascii="Tahoma" w:hAnsi="Tahoma" w:cs="Tahoma"/>
          <w:lang w:val="en-US"/>
        </w:rPr>
        <w:t xml:space="preserve">: </w:t>
      </w:r>
      <w:r w:rsidR="00391D07">
        <w:rPr>
          <w:rFonts w:ascii="Tahoma" w:hAnsi="Tahoma" w:cs="Tahoma"/>
          <w:lang w:val="en-US"/>
        </w:rPr>
        <w:t>I</w:t>
      </w:r>
      <w:r w:rsidRPr="00391D07">
        <w:rPr>
          <w:rFonts w:ascii="Tahoma" w:hAnsi="Tahoma" w:cs="Tahoma"/>
          <w:lang w:val="en-US"/>
        </w:rPr>
        <w:t xml:space="preserve">t empowers the connectivity between various </w:t>
      </w:r>
      <w:proofErr w:type="spellStart"/>
      <w:r w:rsidRPr="00391D07">
        <w:rPr>
          <w:rFonts w:ascii="Tahoma" w:hAnsi="Tahoma" w:cs="Tahoma"/>
          <w:lang w:val="en-US"/>
        </w:rPr>
        <w:t>VNets</w:t>
      </w:r>
      <w:proofErr w:type="spellEnd"/>
      <w:r w:rsidRPr="00391D07">
        <w:rPr>
          <w:rFonts w:ascii="Tahoma" w:hAnsi="Tahoma" w:cs="Tahoma"/>
          <w:lang w:val="en-US"/>
        </w:rPr>
        <w:t xml:space="preserve"> within the same Azure region.</w:t>
      </w:r>
    </w:p>
    <w:p w14:paraId="749FF6B4" w14:textId="72CC50B0" w:rsidR="00522474" w:rsidRDefault="003D3603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Global </w:t>
      </w:r>
      <w:proofErr w:type="spellStart"/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>VNet</w:t>
      </w:r>
      <w:proofErr w:type="spellEnd"/>
      <w:r w:rsidRPr="003D3603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Peering: </w:t>
      </w:r>
      <w:r w:rsidR="00391D07">
        <w:rPr>
          <w:rFonts w:ascii="Tahoma" w:hAnsi="Tahoma" w:cs="Tahoma"/>
          <w:lang w:val="en-US"/>
        </w:rPr>
        <w:t>I</w:t>
      </w:r>
      <w:r w:rsidRPr="00391D07">
        <w:rPr>
          <w:rFonts w:ascii="Tahoma" w:hAnsi="Tahoma" w:cs="Tahoma"/>
          <w:lang w:val="en-US"/>
        </w:rPr>
        <w:t>t allows Virtual networks to connect across different Azure regions. It provides private peering with low latency and high bandwidth in Azure backbone infrastructure.</w:t>
      </w:r>
    </w:p>
    <w:p w14:paraId="72EAE961" w14:textId="39082839" w:rsidR="003D3603" w:rsidRDefault="003D3603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1464A7B1" w14:textId="49C04966" w:rsidR="009A3372" w:rsidRPr="00391D07" w:rsidRDefault="00391D07" w:rsidP="003D3603">
      <w:pPr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</w:pPr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 xml:space="preserve">Steps to do </w:t>
      </w:r>
      <w:proofErr w:type="spellStart"/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>VNet</w:t>
      </w:r>
      <w:proofErr w:type="spellEnd"/>
      <w:r w:rsidRPr="00391D07"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 xml:space="preserve"> Peering</w:t>
      </w:r>
      <w:r>
        <w:rPr>
          <w:rFonts w:ascii="Tahoma" w:hAnsi="Tahoma" w:cs="Tahoma"/>
          <w:b/>
          <w:bCs/>
          <w:color w:val="1F3864" w:themeColor="accent1" w:themeShade="80"/>
          <w:sz w:val="36"/>
          <w:szCs w:val="36"/>
          <w:lang w:val="en-US"/>
        </w:rPr>
        <w:t>:</w:t>
      </w:r>
    </w:p>
    <w:p w14:paraId="182F5414" w14:textId="4544E8C9" w:rsidR="009A3372" w:rsidRPr="00B97E32" w:rsidRDefault="00C06383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First, we will create a 2 </w:t>
      </w:r>
      <w:proofErr w:type="spellStart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VNets</w:t>
      </w:r>
      <w:proofErr w:type="spellEnd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.</w:t>
      </w:r>
    </w:p>
    <w:p w14:paraId="0962D9B8" w14:textId="66A06783" w:rsidR="00D42D90" w:rsidRDefault="009A337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2CECC3E3" wp14:editId="278C87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ED53" w14:textId="77777777" w:rsidR="00391D07" w:rsidRDefault="00391D0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3388439C" w14:textId="1866D28A" w:rsidR="00D42D90" w:rsidRPr="00B97E32" w:rsidRDefault="00C06383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Then, we will create a VM each in both </w:t>
      </w:r>
      <w:proofErr w:type="spellStart"/>
      <w:r w:rsidR="000E2CF6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Vnets</w:t>
      </w:r>
      <w:proofErr w:type="spellEnd"/>
      <w:r w:rsidR="000E2CF6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. After the successful creation of VMs, connect them to RDP. </w:t>
      </w: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</w:t>
      </w:r>
    </w:p>
    <w:p w14:paraId="604B6EF2" w14:textId="7BF9A1F9" w:rsidR="00D42D90" w:rsidRDefault="00D42D90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249678C1" wp14:editId="117443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CDCF" w14:textId="362F5DE2" w:rsidR="00AC2A53" w:rsidRDefault="00AC2A53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566807C8" w14:textId="299164CF" w:rsidR="00815582" w:rsidRPr="00B97E32" w:rsidRDefault="00AC2A53" w:rsidP="003D3603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Now, open any one </w:t>
      </w:r>
      <w:proofErr w:type="spellStart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VNet</w:t>
      </w:r>
      <w:proofErr w:type="spellEnd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. Go to the </w:t>
      </w:r>
      <w:proofErr w:type="spellStart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Peerings</w:t>
      </w:r>
      <w:proofErr w:type="spellEnd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section.</w:t>
      </w:r>
      <w:r w:rsidR="00C7721F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Add Peering.</w:t>
      </w:r>
    </w:p>
    <w:p w14:paraId="3678775B" w14:textId="31ADCFB6" w:rsidR="00815582" w:rsidRDefault="0081558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7E3D4EE7" wp14:editId="1E39FD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59D9" w14:textId="32B1C6C7" w:rsidR="00815582" w:rsidRDefault="0081558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69239E53" w14:textId="167DD4C9" w:rsidR="00815582" w:rsidRDefault="0081558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7458D572" w14:textId="0F01599F" w:rsidR="00815582" w:rsidRDefault="0081558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124D813B" w14:textId="77777777" w:rsidR="00B97E32" w:rsidRDefault="00B97E3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41D7EF1F" w14:textId="007384DF" w:rsidR="00815582" w:rsidRPr="00B97E32" w:rsidRDefault="001C20BE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Both the </w:t>
      </w:r>
      <w:proofErr w:type="spellStart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VNets</w:t>
      </w:r>
      <w:proofErr w:type="spellEnd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are peered.</w:t>
      </w:r>
    </w:p>
    <w:p w14:paraId="0C7B7755" w14:textId="619C60F2" w:rsidR="001C20BE" w:rsidRDefault="001C20BE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47401761" wp14:editId="162AE4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BE36" w14:textId="1D3A3E2C" w:rsidR="00815582" w:rsidRDefault="00815582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2A5904AF" w14:textId="00AB3026" w:rsidR="00171E87" w:rsidRPr="00B97E32" w:rsidRDefault="00D65B59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Now, go to both VMs and </w:t>
      </w:r>
      <w:r w:rsidR="00F92AC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disable</w:t>
      </w: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their respective firewalls just to ensure that it doesn’t throw a ‘Request Time Out Error’ in CMD.</w:t>
      </w:r>
    </w:p>
    <w:p w14:paraId="36947ABA" w14:textId="0BD34794" w:rsidR="00171E87" w:rsidRDefault="00171E8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0439A44C" wp14:editId="564ABA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A619" w14:textId="6089E2CC" w:rsidR="00171E87" w:rsidRDefault="00171E8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24CEA485" w14:textId="268A5830" w:rsidR="00171E87" w:rsidRDefault="00171E8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2465E30F" w14:textId="73C48412" w:rsidR="00171E87" w:rsidRDefault="00171E8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550BADA2" w14:textId="1CC44D53" w:rsidR="00171E87" w:rsidRPr="00B97E32" w:rsidRDefault="00F92AC7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lastRenderedPageBreak/>
        <w:t>Now, go to 2</w:t>
      </w:r>
      <w:r w:rsidRPr="00B97E32">
        <w:rPr>
          <w:rFonts w:ascii="Tahoma" w:hAnsi="Tahoma" w:cs="Tahoma"/>
          <w:b/>
          <w:bCs/>
          <w:color w:val="1F3864" w:themeColor="accent1" w:themeShade="80"/>
          <w:vertAlign w:val="superscript"/>
          <w:lang w:val="en-US"/>
        </w:rPr>
        <w:t>nd</w:t>
      </w: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VM, open CMD, type a command ping {Private IP of 1</w:t>
      </w:r>
      <w:r w:rsidRPr="00B97E32">
        <w:rPr>
          <w:rFonts w:ascii="Tahoma" w:hAnsi="Tahoma" w:cs="Tahoma"/>
          <w:b/>
          <w:bCs/>
          <w:color w:val="1F3864" w:themeColor="accent1" w:themeShade="80"/>
          <w:vertAlign w:val="superscript"/>
          <w:lang w:val="en-US"/>
        </w:rPr>
        <w:t>st</w:t>
      </w: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VM}. P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ress Enter. Similarly, go to 1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vertAlign w:val="superscript"/>
          <w:lang w:val="en-US"/>
        </w:rPr>
        <w:t>st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VM, open CMD, 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type a command ping {Private IP of 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2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vertAlign w:val="superscript"/>
          <w:lang w:val="en-US"/>
        </w:rPr>
        <w:t>nd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VM}</w:t>
      </w:r>
      <w:r w:rsidR="00391D07"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.</w:t>
      </w:r>
    </w:p>
    <w:p w14:paraId="1916AC0B" w14:textId="5FE7F8DF" w:rsidR="00F92AC7" w:rsidRDefault="00F92AC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  <w:r>
        <w:rPr>
          <w:noProof/>
        </w:rPr>
        <w:drawing>
          <wp:inline distT="0" distB="0" distL="0" distR="0" wp14:anchorId="60C1532B" wp14:editId="2D2B34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7D38" w14:textId="7527B0FF" w:rsidR="00391D07" w:rsidRDefault="00391D07" w:rsidP="003D3603">
      <w:pPr>
        <w:rPr>
          <w:rFonts w:ascii="Tahoma" w:hAnsi="Tahoma" w:cs="Tahoma"/>
          <w:b/>
          <w:bCs/>
          <w:color w:val="1F3864" w:themeColor="accent1" w:themeShade="80"/>
          <w:lang w:val="en-US"/>
        </w:rPr>
      </w:pPr>
    </w:p>
    <w:p w14:paraId="0EBE16CF" w14:textId="6FFCC609" w:rsidR="00391D07" w:rsidRPr="00B97E32" w:rsidRDefault="00391D07" w:rsidP="00B97E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1F3864" w:themeColor="accent1" w:themeShade="80"/>
          <w:lang w:val="en-US"/>
        </w:rPr>
      </w:pPr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This is how </w:t>
      </w:r>
      <w:proofErr w:type="spellStart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>VNet</w:t>
      </w:r>
      <w:proofErr w:type="spellEnd"/>
      <w:r w:rsidRPr="00B97E32">
        <w:rPr>
          <w:rFonts w:ascii="Tahoma" w:hAnsi="Tahoma" w:cs="Tahoma"/>
          <w:b/>
          <w:bCs/>
          <w:color w:val="1F3864" w:themeColor="accent1" w:themeShade="80"/>
          <w:lang w:val="en-US"/>
        </w:rPr>
        <w:t xml:space="preserve"> Peering is done.</w:t>
      </w:r>
    </w:p>
    <w:sectPr w:rsidR="00391D07" w:rsidRPr="00B97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A23588"/>
    <w:multiLevelType w:val="hybridMultilevel"/>
    <w:tmpl w:val="BEB607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5018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FD"/>
    <w:rsid w:val="000A4841"/>
    <w:rsid w:val="000E2CF6"/>
    <w:rsid w:val="00171E87"/>
    <w:rsid w:val="001C20BE"/>
    <w:rsid w:val="001F376D"/>
    <w:rsid w:val="002A74AF"/>
    <w:rsid w:val="00391D07"/>
    <w:rsid w:val="003D3603"/>
    <w:rsid w:val="00430CFD"/>
    <w:rsid w:val="00522474"/>
    <w:rsid w:val="005C03E7"/>
    <w:rsid w:val="006A1846"/>
    <w:rsid w:val="00815582"/>
    <w:rsid w:val="009A3372"/>
    <w:rsid w:val="00AC2A53"/>
    <w:rsid w:val="00B97E32"/>
    <w:rsid w:val="00C06383"/>
    <w:rsid w:val="00C7721F"/>
    <w:rsid w:val="00D42D90"/>
    <w:rsid w:val="00D65B59"/>
    <w:rsid w:val="00F9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3ADF"/>
  <w15:chartTrackingRefBased/>
  <w15:docId w15:val="{C734C3D8-4868-4FD7-B266-9174C5F28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Moolri</dc:creator>
  <cp:keywords/>
  <dc:description/>
  <cp:lastModifiedBy>Naman Moolri</cp:lastModifiedBy>
  <cp:revision>20</cp:revision>
  <dcterms:created xsi:type="dcterms:W3CDTF">2023-03-09T17:10:00Z</dcterms:created>
  <dcterms:modified xsi:type="dcterms:W3CDTF">2023-03-09T19:30:00Z</dcterms:modified>
</cp:coreProperties>
</file>