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D984" w14:textId="51A0A885" w:rsidR="00DB75C5" w:rsidRPr="002C4D6B" w:rsidRDefault="00DB75C5" w:rsidP="00DB75C5">
      <w:pPr>
        <w:pBdr>
          <w:bottom w:val="single" w:sz="12" w:space="1" w:color="auto"/>
        </w:pBdr>
        <w:jc w:val="center"/>
        <w:rPr>
          <w:rFonts w:ascii="Tahoma" w:hAnsi="Tahoma" w:cs="Tahoma"/>
          <w:b/>
          <w:bCs/>
          <w:color w:val="1F3864" w:themeColor="accent1" w:themeShade="80"/>
          <w:sz w:val="80"/>
          <w:szCs w:val="80"/>
          <w:lang w:val="en-US"/>
        </w:rPr>
      </w:pPr>
      <w:r>
        <w:rPr>
          <w:rFonts w:ascii="Tahoma" w:hAnsi="Tahoma" w:cs="Tahoma"/>
          <w:b/>
          <w:bCs/>
          <w:color w:val="1F3864" w:themeColor="accent1" w:themeShade="80"/>
          <w:sz w:val="80"/>
          <w:szCs w:val="80"/>
          <w:lang w:val="en-US"/>
        </w:rPr>
        <w:t>Bash Scripting</w:t>
      </w:r>
    </w:p>
    <w:p w14:paraId="0BAC6CE8" w14:textId="77777777" w:rsidR="00DB75C5" w:rsidRPr="001F376D" w:rsidRDefault="00DB75C5" w:rsidP="00DB75C5">
      <w:pPr>
        <w:pBdr>
          <w:bottom w:val="single" w:sz="12" w:space="1" w:color="auto"/>
        </w:pBdr>
        <w:jc w:val="center"/>
        <w:rPr>
          <w:rFonts w:ascii="Tahoma" w:hAnsi="Tahoma" w:cs="Tahoma"/>
          <w:b/>
          <w:bCs/>
          <w:color w:val="000000" w:themeColor="text1"/>
          <w:sz w:val="28"/>
          <w:szCs w:val="28"/>
          <w:lang w:val="en-US"/>
        </w:rPr>
      </w:pPr>
      <w:r w:rsidRPr="001F376D">
        <w:rPr>
          <w:rFonts w:ascii="Tahoma" w:hAnsi="Tahoma" w:cs="Tahoma"/>
          <w:b/>
          <w:bCs/>
          <w:color w:val="000000" w:themeColor="text1"/>
          <w:sz w:val="28"/>
          <w:szCs w:val="28"/>
          <w:lang w:val="en-US"/>
        </w:rPr>
        <w:t>Naman Moolri                                                                       CEQ-525</w:t>
      </w:r>
    </w:p>
    <w:p w14:paraId="5380A433" w14:textId="3A3EEC04" w:rsidR="00DB75C5" w:rsidRPr="00DB75C5" w:rsidRDefault="00DB75C5" w:rsidP="00DB75C5">
      <w:pPr>
        <w:rPr>
          <w:rFonts w:ascii="Tahoma" w:hAnsi="Tahoma" w:cs="Tahoma"/>
          <w:b/>
          <w:bCs/>
          <w:color w:val="1F3864" w:themeColor="accent1" w:themeShade="80"/>
          <w:sz w:val="40"/>
          <w:szCs w:val="40"/>
          <w:lang w:val="en-US"/>
        </w:rPr>
      </w:pPr>
      <w:r w:rsidRPr="002C4D6B">
        <w:rPr>
          <w:rFonts w:ascii="Tahoma" w:hAnsi="Tahoma" w:cs="Tahoma"/>
          <w:b/>
          <w:bCs/>
          <w:color w:val="1F3864" w:themeColor="accent1" w:themeShade="80"/>
          <w:sz w:val="40"/>
          <w:szCs w:val="40"/>
          <w:lang w:val="en-US"/>
        </w:rPr>
        <w:t>Introduction</w:t>
      </w:r>
    </w:p>
    <w:p w14:paraId="601C1FEA" w14:textId="1AF12C5F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</w:rPr>
        <w:t xml:space="preserve">A 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bash script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>is a file containing a sequence of commands that are executed by the bash program line by line. It allows you to perform a series of actions, such as navigating to a specific directory, creating a folder, and launching a process using the command line.</w:t>
      </w:r>
    </w:p>
    <w:p w14:paraId="764AE155" w14:textId="0F88A382" w:rsid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</w:rPr>
        <w:t>By saving these commands in a script, you can repeat the same sequence of steps multiple times and execute them by running the script.</w:t>
      </w:r>
    </w:p>
    <w:p w14:paraId="07F57464" w14:textId="77777777" w:rsidR="00DB75C5" w:rsidRPr="00DB75C5" w:rsidRDefault="00DB75C5" w:rsidP="00DB75C5">
      <w:pPr>
        <w:rPr>
          <w:rFonts w:ascii="Tahoma" w:hAnsi="Tahoma" w:cs="Tahoma"/>
        </w:rPr>
      </w:pPr>
    </w:p>
    <w:p w14:paraId="31B36C38" w14:textId="32B2F66A" w:rsidR="00DB75C5" w:rsidRPr="00DB75C5" w:rsidRDefault="00DB75C5" w:rsidP="00DB75C5">
      <w:pPr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</w:pPr>
      <w:r w:rsidRPr="00DB75C5"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  <w:t>Advantages</w:t>
      </w:r>
    </w:p>
    <w:p w14:paraId="7F363FEE" w14:textId="77777777" w:rsid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</w:rPr>
        <w:t xml:space="preserve">Bash scripting is a powerful and versatile tool for automating system administration tasks, managing system resources, and performing other routine tasks in Unix/Linux systems. </w:t>
      </w:r>
    </w:p>
    <w:p w14:paraId="2AAF2255" w14:textId="14CC5DC6" w:rsidR="00DB75C5" w:rsidRPr="00DB75C5" w:rsidRDefault="00DB75C5" w:rsidP="00DB75C5">
      <w:pPr>
        <w:rPr>
          <w:rFonts w:ascii="Tahoma" w:hAnsi="Tahoma" w:cs="Tahoma"/>
          <w:b/>
          <w:bCs/>
          <w:color w:val="1F3864" w:themeColor="accent1" w:themeShade="80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Some advantages of shell scripting are:</w:t>
      </w:r>
    </w:p>
    <w:p w14:paraId="1BC4E448" w14:textId="77777777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Automation:</w:t>
      </w:r>
      <w:r w:rsidRPr="00DB75C5">
        <w:rPr>
          <w:rFonts w:ascii="Tahoma" w:hAnsi="Tahoma" w:cs="Tahoma"/>
        </w:rPr>
        <w:t xml:space="preserve"> Shell scripts allow you to automate repetitive tasks and processes, saving time and reducing the risk of errors that can occur with manual execution.</w:t>
      </w:r>
    </w:p>
    <w:p w14:paraId="6B7669FB" w14:textId="6AAA74A2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Portability:</w:t>
      </w:r>
      <w:r w:rsidRPr="00DB75C5">
        <w:rPr>
          <w:rFonts w:ascii="Tahoma" w:hAnsi="Tahoma" w:cs="Tahoma"/>
        </w:rPr>
        <w:t xml:space="preserve"> Shell scripts can be run on various platforms and operating systems, including Unix, Linux, macOS, and even Windows </w:t>
      </w:r>
      <w:r w:rsidR="000B492A" w:rsidRPr="00DB75C5">
        <w:rPr>
          <w:rFonts w:ascii="Tahoma" w:hAnsi="Tahoma" w:cs="Tahoma"/>
        </w:rPr>
        <w:t>using</w:t>
      </w:r>
      <w:r w:rsidRPr="00DB75C5">
        <w:rPr>
          <w:rFonts w:ascii="Tahoma" w:hAnsi="Tahoma" w:cs="Tahoma"/>
        </w:rPr>
        <w:t xml:space="preserve"> emulators or virtual machines.</w:t>
      </w:r>
    </w:p>
    <w:p w14:paraId="38CCBB7E" w14:textId="77777777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Flexibility: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>Shell scripts are highly customizable and can be easily modified to suit specific requirements. They can also be combined with other programming languages or utilities to create more powerful scripts.</w:t>
      </w:r>
    </w:p>
    <w:p w14:paraId="2141AD9D" w14:textId="77777777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Accessibility: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>Shell scripts are easy to write and don't require any special tools or software. They can be edited using any text editor, and most operating systems have a built-in shell interpreter.</w:t>
      </w:r>
    </w:p>
    <w:p w14:paraId="6FAE1588" w14:textId="77777777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Integration:</w:t>
      </w:r>
      <w:r w:rsidRPr="00DB75C5">
        <w:rPr>
          <w:rFonts w:ascii="Tahoma" w:hAnsi="Tahoma" w:cs="Tahoma"/>
        </w:rPr>
        <w:t xml:space="preserve"> Shell scripts can be integrated with other tools and applications, such as databases, web servers, and cloud services, allowing for more complex automation and system management tasks.</w:t>
      </w:r>
    </w:p>
    <w:p w14:paraId="047CF6C6" w14:textId="4EA4E257" w:rsid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  <w:b/>
          <w:bCs/>
          <w:color w:val="1F3864" w:themeColor="accent1" w:themeShade="80"/>
        </w:rPr>
        <w:t>Debugging:</w:t>
      </w:r>
      <w:r w:rsidRPr="00DB75C5">
        <w:rPr>
          <w:rFonts w:ascii="Tahoma" w:hAnsi="Tahoma" w:cs="Tahoma"/>
        </w:rPr>
        <w:t xml:space="preserve"> Shell scripts are easy to debug, and most shells have built-in debugging and error-reporting tools that can help identify and fix issues quickly.</w:t>
      </w:r>
    </w:p>
    <w:p w14:paraId="268BF1AF" w14:textId="77777777" w:rsidR="00DB75C5" w:rsidRPr="00DB75C5" w:rsidRDefault="00DB75C5" w:rsidP="00DB75C5">
      <w:pPr>
        <w:rPr>
          <w:rFonts w:ascii="Tahoma" w:hAnsi="Tahoma" w:cs="Tahoma"/>
        </w:rPr>
      </w:pPr>
    </w:p>
    <w:p w14:paraId="4913C0DA" w14:textId="7B098CF6" w:rsidR="00DB75C5" w:rsidRPr="00DB75C5" w:rsidRDefault="00DB75C5" w:rsidP="00DB75C5">
      <w:pPr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</w:pPr>
      <w:r w:rsidRPr="00DB75C5"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  <w:t>Overview of Bash shell and command line interface</w:t>
      </w:r>
    </w:p>
    <w:p w14:paraId="7269127F" w14:textId="43BBBE11" w:rsidR="00DB75C5" w:rsidRPr="00DB75C5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</w:rPr>
        <w:lastRenderedPageBreak/>
        <w:t xml:space="preserve">The terms 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"shell"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 xml:space="preserve">and 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"bash"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>are used interchangeably. But there is a subtle difference between the two.</w:t>
      </w:r>
    </w:p>
    <w:p w14:paraId="5EB3EF50" w14:textId="147765A6" w:rsidR="000A4841" w:rsidRDefault="00DB75C5" w:rsidP="00DB75C5">
      <w:pPr>
        <w:rPr>
          <w:rFonts w:ascii="Tahoma" w:hAnsi="Tahoma" w:cs="Tahoma"/>
        </w:rPr>
      </w:pPr>
      <w:r w:rsidRPr="00DB75C5">
        <w:rPr>
          <w:rFonts w:ascii="Tahoma" w:hAnsi="Tahoma" w:cs="Tahoma"/>
        </w:rPr>
        <w:t xml:space="preserve">The term 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"shell"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 xml:space="preserve">refers to a program that provides a command-line interface for interacting with an operating system. 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Bash (Bourne-Again S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h</w:t>
      </w:r>
      <w:r w:rsidRPr="00DB75C5">
        <w:rPr>
          <w:rFonts w:ascii="Tahoma" w:hAnsi="Tahoma" w:cs="Tahoma"/>
          <w:b/>
          <w:bCs/>
          <w:color w:val="1F3864" w:themeColor="accent1" w:themeShade="80"/>
        </w:rPr>
        <w:t>ell)</w:t>
      </w:r>
      <w:r w:rsidRPr="00DB75C5">
        <w:rPr>
          <w:rFonts w:ascii="Tahoma" w:hAnsi="Tahoma" w:cs="Tahoma"/>
          <w:color w:val="1F3864" w:themeColor="accent1" w:themeShade="80"/>
        </w:rPr>
        <w:t xml:space="preserve"> </w:t>
      </w:r>
      <w:r w:rsidRPr="00DB75C5">
        <w:rPr>
          <w:rFonts w:ascii="Tahoma" w:hAnsi="Tahoma" w:cs="Tahoma"/>
        </w:rPr>
        <w:t xml:space="preserve">is one of the </w:t>
      </w:r>
      <w:r w:rsidRPr="00DB75C5">
        <w:rPr>
          <w:rFonts w:ascii="Tahoma" w:hAnsi="Tahoma" w:cs="Tahoma"/>
        </w:rPr>
        <w:t>most used</w:t>
      </w:r>
      <w:r w:rsidRPr="00DB75C5">
        <w:rPr>
          <w:rFonts w:ascii="Tahoma" w:hAnsi="Tahoma" w:cs="Tahoma"/>
        </w:rPr>
        <w:t xml:space="preserve"> Unix/Linux shells and is the default shell in many Linux distributions.</w:t>
      </w:r>
    </w:p>
    <w:p w14:paraId="4383521E" w14:textId="27DAD672" w:rsidR="00B154FE" w:rsidRDefault="00B154FE" w:rsidP="00DB75C5">
      <w:pPr>
        <w:rPr>
          <w:rFonts w:ascii="Tahoma" w:hAnsi="Tahoma" w:cs="Tahoma"/>
        </w:rPr>
      </w:pPr>
    </w:p>
    <w:p w14:paraId="5500F297" w14:textId="64163331" w:rsidR="007F0ABA" w:rsidRPr="007F0ABA" w:rsidRDefault="00B154FE" w:rsidP="007F0ABA">
      <w:pPr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</w:pPr>
      <w:r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  <w:t xml:space="preserve">Steps on how to create a simple </w:t>
      </w:r>
      <w:r w:rsidR="007F0ABA">
        <w:rPr>
          <w:rFonts w:ascii="Tahoma" w:hAnsi="Tahoma" w:cs="Tahoma"/>
          <w:b/>
          <w:bCs/>
          <w:color w:val="1F3864" w:themeColor="accent1" w:themeShade="80"/>
          <w:sz w:val="40"/>
          <w:szCs w:val="40"/>
        </w:rPr>
        <w:t>Calculator.</w:t>
      </w:r>
    </w:p>
    <w:p w14:paraId="20676BBD" w14:textId="1F937DC6" w:rsidR="007F0ABA" w:rsidRPr="00FD7863" w:rsidRDefault="007F0ABA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Create a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n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Ubuntu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instance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using AWS. (W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e can use our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G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it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b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ash also but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there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are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some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command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s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that only runs on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Ubuntu)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</w:p>
    <w:p w14:paraId="3A9D062E" w14:textId="7A0CE4ED" w:rsidR="007F0ABA" w:rsidRPr="00FD7863" w:rsidRDefault="007F0ABA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Now,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create a file where you</w:t>
      </w:r>
      <w:r w:rsidR="00273CF5">
        <w:rPr>
          <w:rFonts w:ascii="Tahoma" w:hAnsi="Tahoma" w:cs="Tahoma"/>
          <w:b/>
          <w:bCs/>
          <w:color w:val="1F3864" w:themeColor="accent1" w:themeShade="80"/>
        </w:rPr>
        <w:t xml:space="preserve"> will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perform </w:t>
      </w:r>
      <w:r w:rsidR="00273CF5">
        <w:rPr>
          <w:rFonts w:ascii="Tahoma" w:hAnsi="Tahoma" w:cs="Tahoma"/>
          <w:b/>
          <w:bCs/>
          <w:color w:val="1F3864" w:themeColor="accent1" w:themeShade="80"/>
        </w:rPr>
        <w:t xml:space="preserve">the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task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.</w:t>
      </w:r>
    </w:p>
    <w:p w14:paraId="3502E85B" w14:textId="0F0F311B" w:rsidR="007F0ABA" w:rsidRPr="00FD7863" w:rsidRDefault="007F0ABA" w:rsidP="00FD7863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Commands - vi filename</w:t>
      </w:r>
    </w:p>
    <w:p w14:paraId="4B98B623" w14:textId="26684420" w:rsidR="007F0ABA" w:rsidRPr="00FD7863" w:rsidRDefault="007F0ABA" w:rsidP="00FD7863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(vi -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is used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for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creating a file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)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</w:p>
    <w:p w14:paraId="038F7701" w14:textId="45412322" w:rsidR="007F0ABA" w:rsidRPr="00FD7863" w:rsidRDefault="007F0ABA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When file is opened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,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then first write #! /bin/bash</w:t>
      </w:r>
    </w:p>
    <w:p w14:paraId="31D50C26" w14:textId="2264A380" w:rsidR="007F0ABA" w:rsidRPr="00FD7863" w:rsidRDefault="00273CF5" w:rsidP="00273CF5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  <w:r>
        <w:rPr>
          <w:rFonts w:ascii="Tahoma" w:hAnsi="Tahoma" w:cs="Tahoma"/>
          <w:b/>
          <w:bCs/>
          <w:color w:val="1F3864" w:themeColor="accent1" w:themeShade="80"/>
        </w:rPr>
        <w:t>(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>Th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>is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 xml:space="preserve"> is used 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>to specify the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 xml:space="preserve"> path 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 xml:space="preserve">where we 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>must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 xml:space="preserve"> run the file</w:t>
      </w:r>
      <w:r w:rsidR="007F0ABA" w:rsidRPr="00FD7863">
        <w:rPr>
          <w:rFonts w:ascii="Tahoma" w:hAnsi="Tahoma" w:cs="Tahoma"/>
          <w:b/>
          <w:bCs/>
          <w:color w:val="1F3864" w:themeColor="accent1" w:themeShade="80"/>
        </w:rPr>
        <w:t>.</w:t>
      </w:r>
      <w:r>
        <w:rPr>
          <w:rFonts w:ascii="Tahoma" w:hAnsi="Tahoma" w:cs="Tahoma"/>
          <w:b/>
          <w:bCs/>
          <w:color w:val="1F3864" w:themeColor="accent1" w:themeShade="80"/>
        </w:rPr>
        <w:t>)</w:t>
      </w:r>
    </w:p>
    <w:p w14:paraId="0E9C3E33" w14:textId="3554CB7B" w:rsidR="00B154FE" w:rsidRDefault="007F0ABA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Write your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B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ash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Code.</w:t>
      </w:r>
    </w:p>
    <w:p w14:paraId="110F00EF" w14:textId="77777777" w:rsidR="007924FE" w:rsidRDefault="007924FE" w:rsidP="007924FE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</w:p>
    <w:p w14:paraId="1161979A" w14:textId="6DE396BD" w:rsidR="00B154FE" w:rsidRPr="007924FE" w:rsidRDefault="007924FE" w:rsidP="007924FE">
      <w:pPr>
        <w:pStyle w:val="ListParagraph"/>
        <w:ind w:left="360"/>
        <w:rPr>
          <w:rFonts w:ascii="Tahoma" w:hAnsi="Tahoma" w:cs="Tahoma"/>
          <w:b/>
          <w:bCs/>
          <w:color w:val="1F3864" w:themeColor="accent1" w:themeShade="80"/>
        </w:rPr>
      </w:pPr>
      <w:r>
        <w:rPr>
          <w:rFonts w:ascii="Tahoma" w:hAnsi="Tahoma" w:cs="Tahoma"/>
          <w:noProof/>
        </w:rPr>
        <w:drawing>
          <wp:inline distT="0" distB="0" distL="0" distR="0" wp14:anchorId="3679A077" wp14:editId="6BB5B7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737D" w14:textId="77777777" w:rsidR="007F0ABA" w:rsidRDefault="007F0ABA" w:rsidP="00DB75C5">
      <w:pPr>
        <w:rPr>
          <w:rFonts w:ascii="Tahoma" w:hAnsi="Tahoma" w:cs="Tahoma"/>
        </w:rPr>
      </w:pPr>
    </w:p>
    <w:p w14:paraId="56414F6D" w14:textId="4ABDAAC8" w:rsidR="009C3FD1" w:rsidRPr="00FD7863" w:rsidRDefault="009C3FD1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Now,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save it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using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Esc</w:t>
      </w:r>
      <w:r w:rsid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+</w:t>
      </w:r>
      <w:r w:rsid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S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keys.</w:t>
      </w:r>
    </w:p>
    <w:p w14:paraId="2290E67C" w14:textId="37CB3E14" w:rsidR="009C3FD1" w:rsidRPr="00FD7863" w:rsidRDefault="00FD7863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E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>xit the file</w:t>
      </w:r>
      <w:r w:rsidR="00273CF5">
        <w:rPr>
          <w:rFonts w:ascii="Tahoma" w:hAnsi="Tahoma" w:cs="Tahoma"/>
          <w:b/>
          <w:bCs/>
          <w:color w:val="1F3864" w:themeColor="accent1" w:themeShade="80"/>
        </w:rPr>
        <w:t xml:space="preserve"> using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Esc</w:t>
      </w:r>
      <w:r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>+</w:t>
      </w:r>
      <w:r>
        <w:rPr>
          <w:rFonts w:ascii="Tahoma" w:hAnsi="Tahoma" w:cs="Tahoma"/>
          <w:b/>
          <w:bCs/>
          <w:color w:val="1F3864" w:themeColor="accent1" w:themeShade="80"/>
        </w:rPr>
        <w:t xml:space="preserve"> 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>:wq</w:t>
      </w:r>
      <w:r w:rsidR="00273CF5">
        <w:rPr>
          <w:rFonts w:ascii="Tahoma" w:hAnsi="Tahoma" w:cs="Tahoma"/>
          <w:b/>
          <w:bCs/>
          <w:color w:val="1F3864" w:themeColor="accent1" w:themeShade="80"/>
        </w:rPr>
        <w:t xml:space="preserve">! </w:t>
      </w:r>
      <w:r w:rsidR="00273CF5" w:rsidRPr="00273CF5">
        <w:rPr>
          <w:rFonts w:ascii="Tahoma" w:hAnsi="Tahoma" w:cs="Tahoma"/>
          <w:b/>
          <w:bCs/>
          <w:color w:val="1F3864" w:themeColor="accent1" w:themeShade="80"/>
        </w:rPr>
        <w:t>keys</w:t>
      </w:r>
      <w:r w:rsidR="00273CF5">
        <w:rPr>
          <w:rFonts w:ascii="Tahoma" w:hAnsi="Tahoma" w:cs="Tahoma"/>
          <w:b/>
          <w:bCs/>
          <w:color w:val="1F3864" w:themeColor="accent1" w:themeShade="80"/>
        </w:rPr>
        <w:t>.</w:t>
      </w:r>
    </w:p>
    <w:p w14:paraId="2BE6ED61" w14:textId="1BF6BCDF" w:rsidR="009C3FD1" w:rsidRPr="00FD7863" w:rsidRDefault="00FD7863" w:rsidP="00FD7863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(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>If it shows permission denied</w:t>
      </w:r>
      <w:r>
        <w:rPr>
          <w:rFonts w:ascii="Tahoma" w:hAnsi="Tahoma" w:cs="Tahoma"/>
          <w:b/>
          <w:bCs/>
          <w:color w:val="1F3864" w:themeColor="accent1" w:themeShade="80"/>
        </w:rPr>
        <w:t>,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 xml:space="preserve"> then use chmod 777 file that is used for chang</w:t>
      </w:r>
      <w:r>
        <w:rPr>
          <w:rFonts w:ascii="Tahoma" w:hAnsi="Tahoma" w:cs="Tahoma"/>
          <w:b/>
          <w:bCs/>
          <w:color w:val="1F3864" w:themeColor="accent1" w:themeShade="80"/>
        </w:rPr>
        <w:t>ing</w:t>
      </w:r>
      <w:r w:rsidR="009C3FD1" w:rsidRPr="00FD7863">
        <w:rPr>
          <w:rFonts w:ascii="Tahoma" w:hAnsi="Tahoma" w:cs="Tahoma"/>
          <w:b/>
          <w:bCs/>
          <w:color w:val="1F3864" w:themeColor="accent1" w:themeShade="80"/>
        </w:rPr>
        <w:t xml:space="preserve"> the permission</w:t>
      </w:r>
      <w:r w:rsidRPr="00FD7863">
        <w:rPr>
          <w:rFonts w:ascii="Tahoma" w:hAnsi="Tahoma" w:cs="Tahoma"/>
          <w:b/>
          <w:bCs/>
          <w:color w:val="1F3864" w:themeColor="accent1" w:themeShade="80"/>
        </w:rPr>
        <w:t>).</w:t>
      </w:r>
    </w:p>
    <w:p w14:paraId="6607D062" w14:textId="4F1AB43D" w:rsidR="00B154FE" w:rsidRDefault="009C3FD1" w:rsidP="00FD786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color w:val="1F3864" w:themeColor="accent1" w:themeShade="80"/>
        </w:rPr>
      </w:pPr>
      <w:r w:rsidRPr="00FD7863">
        <w:rPr>
          <w:rFonts w:ascii="Tahoma" w:hAnsi="Tahoma" w:cs="Tahoma"/>
          <w:b/>
          <w:bCs/>
          <w:color w:val="1F3864" w:themeColor="accent1" w:themeShade="80"/>
        </w:rPr>
        <w:t>After that run the file again</w:t>
      </w:r>
      <w:r w:rsidR="00FD7863">
        <w:rPr>
          <w:rFonts w:ascii="Tahoma" w:hAnsi="Tahoma" w:cs="Tahoma"/>
          <w:b/>
          <w:bCs/>
          <w:color w:val="1F3864" w:themeColor="accent1" w:themeShade="80"/>
        </w:rPr>
        <w:t>.</w:t>
      </w:r>
    </w:p>
    <w:p w14:paraId="4E81716F" w14:textId="56E99108" w:rsidR="007924FE" w:rsidRDefault="007924FE" w:rsidP="007924FE">
      <w:pPr>
        <w:pStyle w:val="ListParagraph"/>
        <w:rPr>
          <w:rFonts w:ascii="Tahoma" w:hAnsi="Tahoma" w:cs="Tahoma"/>
          <w:b/>
          <w:bCs/>
          <w:color w:val="1F3864" w:themeColor="accent1" w:themeShade="80"/>
        </w:rPr>
      </w:pPr>
    </w:p>
    <w:p w14:paraId="596DB459" w14:textId="60ACAF5E" w:rsidR="007924FE" w:rsidRPr="00FD7863" w:rsidRDefault="007924FE" w:rsidP="007924FE">
      <w:pPr>
        <w:pStyle w:val="ListParagraph"/>
        <w:ind w:left="360"/>
        <w:rPr>
          <w:rFonts w:ascii="Tahoma" w:hAnsi="Tahoma" w:cs="Tahoma"/>
          <w:b/>
          <w:bCs/>
          <w:color w:val="1F3864" w:themeColor="accent1" w:themeShade="80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5BD09EB6" wp14:editId="0C9ED633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7C8D" w14:textId="323F0950" w:rsidR="00FD7863" w:rsidRDefault="00FD7863" w:rsidP="009C3FD1">
      <w:pPr>
        <w:rPr>
          <w:rFonts w:ascii="Tahoma" w:hAnsi="Tahoma" w:cs="Tahoma"/>
        </w:rPr>
      </w:pPr>
    </w:p>
    <w:p w14:paraId="3754FE9B" w14:textId="460E37DF" w:rsidR="00FD7863" w:rsidRDefault="00FD7863" w:rsidP="009C3FD1">
      <w:pPr>
        <w:rPr>
          <w:rFonts w:ascii="Tahoma" w:hAnsi="Tahoma" w:cs="Tahoma"/>
        </w:rPr>
      </w:pPr>
    </w:p>
    <w:p w14:paraId="1B4F13EA" w14:textId="77777777" w:rsidR="00B154FE" w:rsidRPr="00DB75C5" w:rsidRDefault="00B154FE" w:rsidP="00DB75C5">
      <w:pPr>
        <w:rPr>
          <w:rFonts w:ascii="Tahoma" w:hAnsi="Tahoma" w:cs="Tahoma"/>
        </w:rPr>
      </w:pPr>
    </w:p>
    <w:sectPr w:rsidR="00B154FE" w:rsidRPr="00DB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0DA"/>
    <w:multiLevelType w:val="hybridMultilevel"/>
    <w:tmpl w:val="F2A2F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2577"/>
    <w:multiLevelType w:val="hybridMultilevel"/>
    <w:tmpl w:val="FD00B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56329">
    <w:abstractNumId w:val="0"/>
  </w:num>
  <w:num w:numId="2" w16cid:durableId="24747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5"/>
    <w:rsid w:val="000A4841"/>
    <w:rsid w:val="000B492A"/>
    <w:rsid w:val="00273CF5"/>
    <w:rsid w:val="006A1846"/>
    <w:rsid w:val="007924FE"/>
    <w:rsid w:val="007F0ABA"/>
    <w:rsid w:val="009C3FD1"/>
    <w:rsid w:val="00B154FE"/>
    <w:rsid w:val="00CE1FFA"/>
    <w:rsid w:val="00DB75C5"/>
    <w:rsid w:val="00F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F1AC"/>
  <w15:chartTrackingRefBased/>
  <w15:docId w15:val="{9A30836D-258F-4AF1-91E3-A421B8A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Moolri</dc:creator>
  <cp:keywords/>
  <dc:description/>
  <cp:lastModifiedBy>Naman Moolri</cp:lastModifiedBy>
  <cp:revision>10</cp:revision>
  <dcterms:created xsi:type="dcterms:W3CDTF">2023-03-22T06:54:00Z</dcterms:created>
  <dcterms:modified xsi:type="dcterms:W3CDTF">2023-03-22T07:19:00Z</dcterms:modified>
</cp:coreProperties>
</file>