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Immigration can have negative effects on a country under certain conditions. While it often brings economic and cultural benefits, here are some reasons why immigration might be seen as harmful: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wo4ugy961h6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Pressure on Public Services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Healthcare, education, housing, and transportation</w:t>
      </w:r>
      <w:r w:rsidDel="00000000" w:rsidR="00000000" w:rsidRPr="00000000">
        <w:rPr>
          <w:rtl w:val="0"/>
        </w:rPr>
        <w:t xml:space="preserve"> systems can become overwhelmed, especially if immigration happens rapidly or is poorly managed.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Local communities may feel strain if resources are already limited.</w:t>
        <w:br w:type="textWrapping"/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8qam1q5fea9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Competition for Jobs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Immigrants may be willing to work for lower wages, which can create competition with native workers—particularly in low-skill sectors.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This can lead to </w:t>
      </w:r>
      <w:r w:rsidDel="00000000" w:rsidR="00000000" w:rsidRPr="00000000">
        <w:rPr>
          <w:b w:val="1"/>
          <w:rtl w:val="0"/>
        </w:rPr>
        <w:t xml:space="preserve">wage suppression</w:t>
      </w:r>
      <w:r w:rsidDel="00000000" w:rsidR="00000000" w:rsidRPr="00000000">
        <w:rPr>
          <w:rtl w:val="0"/>
        </w:rPr>
        <w:t xml:space="preserve"> or job displacement for less-educated native workers.</w:t>
        <w:br w:type="textWrapping"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o2t18fjtjds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Cultural and Social Tensions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rapid influx of immigrants from different cultures can sometimes lead to </w:t>
      </w:r>
      <w:r w:rsidDel="00000000" w:rsidR="00000000" w:rsidRPr="00000000">
        <w:rPr>
          <w:b w:val="1"/>
          <w:rtl w:val="0"/>
        </w:rPr>
        <w:t xml:space="preserve">social friction</w:t>
      </w:r>
      <w:r w:rsidDel="00000000" w:rsidR="00000000" w:rsidRPr="00000000">
        <w:rPr>
          <w:rtl w:val="0"/>
        </w:rPr>
        <w:t xml:space="preserve"> or resistance from the native population.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integration policies are weak, it can lead to </w:t>
      </w:r>
      <w:r w:rsidDel="00000000" w:rsidR="00000000" w:rsidRPr="00000000">
        <w:rPr>
          <w:b w:val="1"/>
          <w:rtl w:val="0"/>
        </w:rPr>
        <w:t xml:space="preserve">segregation</w:t>
      </w:r>
      <w:r w:rsidDel="00000000" w:rsidR="00000000" w:rsidRPr="00000000">
        <w:rPr>
          <w:rtl w:val="0"/>
        </w:rPr>
        <w:t xml:space="preserve">, misunderstandings, or even </w:t>
      </w:r>
      <w:r w:rsidDel="00000000" w:rsidR="00000000" w:rsidRPr="00000000">
        <w:rPr>
          <w:b w:val="1"/>
          <w:rtl w:val="0"/>
        </w:rPr>
        <w:t xml:space="preserve">xenophobia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ugtz1704rth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National Security Concerns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Poorly controlled immigration can increase the risk of </w:t>
      </w:r>
      <w:r w:rsidDel="00000000" w:rsidR="00000000" w:rsidRPr="00000000">
        <w:rPr>
          <w:b w:val="1"/>
          <w:rtl w:val="0"/>
        </w:rPr>
        <w:t xml:space="preserve">illegal activity</w:t>
      </w:r>
      <w:r w:rsidDel="00000000" w:rsidR="00000000" w:rsidRPr="00000000">
        <w:rPr>
          <w:rtl w:val="0"/>
        </w:rPr>
        <w:t xml:space="preserve">, human trafficking, or even </w:t>
      </w:r>
      <w:r w:rsidDel="00000000" w:rsidR="00000000" w:rsidRPr="00000000">
        <w:rPr>
          <w:b w:val="1"/>
          <w:rtl w:val="0"/>
        </w:rPr>
        <w:t xml:space="preserve">terrorist threats</w:t>
      </w:r>
      <w:r w:rsidDel="00000000" w:rsidR="00000000" w:rsidRPr="00000000">
        <w:rPr>
          <w:rtl w:val="0"/>
        </w:rPr>
        <w:t xml:space="preserve">, especially if background checks are insufficient.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Border security becomes more complex and costly.</w:t>
        <w:br w:type="textWrapping"/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30u9d6jxw5y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Strain on Welfare Systems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If immigrants rely heavily on welfare programs, especially in the short term, it can create a </w:t>
      </w:r>
      <w:r w:rsidDel="00000000" w:rsidR="00000000" w:rsidRPr="00000000">
        <w:rPr>
          <w:b w:val="1"/>
          <w:rtl w:val="0"/>
        </w:rPr>
        <w:t xml:space="preserve">fiscal burden</w:t>
      </w:r>
      <w:r w:rsidDel="00000000" w:rsidR="00000000" w:rsidRPr="00000000">
        <w:rPr>
          <w:rtl w:val="0"/>
        </w:rPr>
        <w:t xml:space="preserve"> for the government and taxpayers.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This is more pronounced in countries with generous social safety nets.</w:t>
        <w:br w:type="textWrapping"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earrc15y2ka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Housing and Infrastructure Stress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Increased demand for housing can lead to </w:t>
      </w:r>
      <w:r w:rsidDel="00000000" w:rsidR="00000000" w:rsidRPr="00000000">
        <w:rPr>
          <w:b w:val="1"/>
          <w:rtl w:val="0"/>
        </w:rPr>
        <w:t xml:space="preserve">rising rents and property prices</w:t>
      </w:r>
      <w:r w:rsidDel="00000000" w:rsidR="00000000" w:rsidRPr="00000000">
        <w:rPr>
          <w:rtl w:val="0"/>
        </w:rPr>
        <w:t xml:space="preserve">, making it harder for locals to find affordable homes.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Urban areas may become overcrowded without proper planning.</w:t>
        <w:br w:type="textWrapping"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p2oqoh6j61o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Brain Drain in Origin Countries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While not a direct harm to the host country, immigration can harm </w:t>
      </w:r>
      <w:r w:rsidDel="00000000" w:rsidR="00000000" w:rsidRPr="00000000">
        <w:rPr>
          <w:b w:val="1"/>
          <w:rtl w:val="0"/>
        </w:rPr>
        <w:t xml:space="preserve">developing countries</w:t>
      </w:r>
      <w:r w:rsidDel="00000000" w:rsidR="00000000" w:rsidRPr="00000000">
        <w:rPr>
          <w:rtl w:val="0"/>
        </w:rPr>
        <w:t xml:space="preserve"> by draining their skilled labor force, deepening inequalities.</w:t>
        <w:br w:type="textWrapping"/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8cwdpf9j8xk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Political Backlash and Polarization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Sudden demographic shifts can lead to political unrest, the rise of </w:t>
      </w:r>
      <w:r w:rsidDel="00000000" w:rsidR="00000000" w:rsidRPr="00000000">
        <w:rPr>
          <w:b w:val="1"/>
          <w:rtl w:val="0"/>
        </w:rPr>
        <w:t xml:space="preserve">populist or anti-immigration parties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polarization</w:t>
      </w:r>
      <w:r w:rsidDel="00000000" w:rsidR="00000000" w:rsidRPr="00000000">
        <w:rPr>
          <w:rtl w:val="0"/>
        </w:rPr>
        <w:t xml:space="preserve"> in society.</w:t>
        <w:br w:type="textWrapping"/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tlikn53nri4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Final Thought: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Immigration is not inherently harmful, but </w:t>
      </w:r>
      <w:r w:rsidDel="00000000" w:rsidR="00000000" w:rsidRPr="00000000">
        <w:rPr>
          <w:b w:val="1"/>
          <w:rtl w:val="0"/>
        </w:rPr>
        <w:t xml:space="preserve">poor planning, lack of integration policies, or unregulated flows</w:t>
      </w:r>
      <w:r w:rsidDel="00000000" w:rsidR="00000000" w:rsidRPr="00000000">
        <w:rPr>
          <w:rtl w:val="0"/>
        </w:rPr>
        <w:t xml:space="preserve"> can lead to significant challenges. Countries that invest in education, social cohesion, and fair labor practices tend to mitigate many of these issues effectively.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