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1A2F" w14:textId="77777777" w:rsidR="00471C2F" w:rsidRPr="00471C2F" w:rsidRDefault="00471C2F" w:rsidP="00471C2F">
      <w:r w:rsidRPr="00471C2F">
        <w:rPr>
          <w:b/>
          <w:bCs/>
        </w:rPr>
        <w:t>STATE-BASED ATTENUATION ROUTING:</w:t>
      </w:r>
      <w:r w:rsidRPr="00471C2F">
        <w:t xml:space="preserve"> Attenuation lookups are strictly bound to the decrypted State Token of the node payload.</w:t>
      </w:r>
    </w:p>
    <w:p w14:paraId="1F956274" w14:textId="77777777" w:rsidR="00471C2F" w:rsidRPr="00471C2F" w:rsidRDefault="00471C2F" w:rsidP="00471C2F">
      <w:pPr>
        <w:numPr>
          <w:ilvl w:val="0"/>
          <w:numId w:val="1"/>
        </w:numPr>
      </w:pPr>
      <w:r w:rsidRPr="00471C2F">
        <w:t>Any node carrying the Q-STATE-BETA token must pull its attenuation exclusively from the visible Band_X sheet.</w:t>
      </w:r>
    </w:p>
    <w:p w14:paraId="40EECCC4" w14:textId="77777777" w:rsidR="00471C2F" w:rsidRPr="00471C2F" w:rsidRDefault="00471C2F" w:rsidP="00471C2F">
      <w:pPr>
        <w:numPr>
          <w:ilvl w:val="0"/>
          <w:numId w:val="1"/>
        </w:numPr>
      </w:pPr>
      <w:r w:rsidRPr="00471C2F">
        <w:t>Any node carrying the Q-STATE-ALPHA or Q-STATE-GAMMA token must pull its attenuation exclusively from the hidden Band_Y sheet.</w:t>
      </w:r>
    </w:p>
    <w:p w14:paraId="24323FC4" w14:textId="77777777" w:rsidR="00471C2F" w:rsidRPr="00471C2F" w:rsidRDefault="00471C2F" w:rsidP="00471C2F">
      <w:r w:rsidRPr="00471C2F">
        <w:rPr>
          <w:b/>
          <w:bCs/>
        </w:rPr>
        <w:t>ROUTING OVERRIDE:</w:t>
      </w:r>
      <w:r w:rsidRPr="00471C2F">
        <w:t xml:space="preserve"> Any node carrying the Q-STATE-GAMMA token ignores the visual topological hop distance. Its Topology Multiplier is permanently fixed at 1.0.</w:t>
      </w:r>
    </w:p>
    <w:p w14:paraId="36C4FD66" w14:textId="77777777" w:rsidR="00123F4E" w:rsidRDefault="00123F4E"/>
    <w:sectPr w:rsidR="00123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352A"/>
    <w:multiLevelType w:val="multilevel"/>
    <w:tmpl w:val="888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7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2F"/>
    <w:rsid w:val="00123F4E"/>
    <w:rsid w:val="00471C2F"/>
    <w:rsid w:val="00717BB2"/>
    <w:rsid w:val="00790701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C634"/>
  <w15:chartTrackingRefBased/>
  <w15:docId w15:val="{B91EFEF4-BA87-4CF8-BD1D-CA397CA8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2026-06-24T01:41:00Z</dcterms:created>
  <dcterms:modified xsi:type="dcterms:W3CDTF">2026-06-24T01:41:00Z</dcterms:modified>
</cp:coreProperties>
</file>