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51C71" w14:textId="77777777" w:rsidR="000E6BA8" w:rsidRDefault="000E6BA8" w:rsidP="00674D8A">
      <w:pPr>
        <w:pStyle w:val="Heading2"/>
        <w:spacing w:before="299" w:after="299"/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</w:pPr>
    </w:p>
    <w:p w14:paraId="634EE901" w14:textId="7583EA59" w:rsidR="0077030A" w:rsidRPr="0077030A" w:rsidRDefault="0077030A" w:rsidP="00674D8A">
      <w:pPr>
        <w:pStyle w:val="Heading2"/>
        <w:spacing w:before="299" w:after="299"/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77030A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DBMS (Database Management System)</w:t>
      </w:r>
    </w:p>
    <w:p w14:paraId="3A44703C" w14:textId="77777777" w:rsidR="000805CF" w:rsidRPr="000805CF" w:rsidRDefault="000805CF" w:rsidP="000805CF">
      <w:pPr>
        <w:pStyle w:val="Heading2"/>
        <w:spacing w:before="299" w:after="299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0805CF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DBMS (Database Management System) is a software system that manages, stores, and retrieves data efficiently in a structured format.</w:t>
      </w:r>
    </w:p>
    <w:p w14:paraId="7D36B704" w14:textId="77777777" w:rsidR="000805CF" w:rsidRPr="00907D1A" w:rsidRDefault="000805CF" w:rsidP="000805CF">
      <w:pPr>
        <w:pStyle w:val="Heading2"/>
        <w:numPr>
          <w:ilvl w:val="0"/>
          <w:numId w:val="11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0805CF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It allows users to create, update, and query databases efficiently.</w:t>
      </w:r>
    </w:p>
    <w:p w14:paraId="04E63B5A" w14:textId="5B664375" w:rsidR="000805CF" w:rsidRPr="000805CF" w:rsidRDefault="000805CF" w:rsidP="000805CF">
      <w:pPr>
        <w:pStyle w:val="Heading2"/>
        <w:numPr>
          <w:ilvl w:val="0"/>
          <w:numId w:val="11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0805CF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Ensures data integrity, consistency, and security across multiple users and applications.</w:t>
      </w:r>
    </w:p>
    <w:p w14:paraId="0F7F8BB1" w14:textId="77777777" w:rsidR="000805CF" w:rsidRPr="000805CF" w:rsidRDefault="000805CF" w:rsidP="000805CF">
      <w:pPr>
        <w:pStyle w:val="Heading2"/>
        <w:numPr>
          <w:ilvl w:val="0"/>
          <w:numId w:val="12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0805CF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Reduces data redundancy and inconsistency through centralized control.</w:t>
      </w:r>
    </w:p>
    <w:p w14:paraId="4E93B95A" w14:textId="52E59203" w:rsidR="000805CF" w:rsidRPr="00907D1A" w:rsidRDefault="000805CF" w:rsidP="000805CF">
      <w:pPr>
        <w:pStyle w:val="Heading2"/>
        <w:numPr>
          <w:ilvl w:val="0"/>
          <w:numId w:val="13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0805CF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Supports concurrent data access, transaction management, and automatic backups</w:t>
      </w:r>
    </w:p>
    <w:p w14:paraId="03A4CF96" w14:textId="2874D7D7" w:rsidR="00882BCE" w:rsidRPr="00882BCE" w:rsidRDefault="000E644D" w:rsidP="00882BCE">
      <w:pPr>
        <w:pStyle w:val="Heading2"/>
        <w:spacing w:before="299" w:after="0"/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190A23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1.</w:t>
      </w:r>
      <w:r w:rsidR="00882BCE" w:rsidRPr="00882BCE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 Commercial DBMS</w:t>
      </w:r>
    </w:p>
    <w:p w14:paraId="64BC63F7" w14:textId="77777777" w:rsidR="00882BCE" w:rsidRPr="00882BCE" w:rsidRDefault="00882BCE" w:rsidP="00882BCE">
      <w:pPr>
        <w:pStyle w:val="Heading2"/>
        <w:spacing w:before="299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882BCE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A Commercial DBMS is a paid, licensed database software developed and maintained by companies with professional support.</w:t>
      </w:r>
    </w:p>
    <w:p w14:paraId="2A53D698" w14:textId="77777777" w:rsidR="00882BCE" w:rsidRPr="00882BCE" w:rsidRDefault="00882BCE" w:rsidP="00882BCE">
      <w:pPr>
        <w:pStyle w:val="Heading2"/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882BCE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Examples</w:t>
      </w:r>
    </w:p>
    <w:p w14:paraId="6D5C5337" w14:textId="77777777" w:rsidR="00882BCE" w:rsidRPr="00882BCE" w:rsidRDefault="00882BCE" w:rsidP="00882BCE">
      <w:pPr>
        <w:pStyle w:val="Heading2"/>
        <w:numPr>
          <w:ilvl w:val="0"/>
          <w:numId w:val="14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882BCE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Oracle Database</w:t>
      </w:r>
    </w:p>
    <w:p w14:paraId="09F1688F" w14:textId="77777777" w:rsidR="00882BCE" w:rsidRPr="00882BCE" w:rsidRDefault="00882BCE" w:rsidP="00882BCE">
      <w:pPr>
        <w:pStyle w:val="Heading2"/>
        <w:numPr>
          <w:ilvl w:val="0"/>
          <w:numId w:val="14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882BCE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Microsoft SQL Server</w:t>
      </w:r>
    </w:p>
    <w:p w14:paraId="546EB4BE" w14:textId="598DBFB7" w:rsidR="00907D1A" w:rsidRPr="00907D1A" w:rsidRDefault="00882BCE" w:rsidP="00907D1A">
      <w:pPr>
        <w:pStyle w:val="Heading2"/>
        <w:numPr>
          <w:ilvl w:val="0"/>
          <w:numId w:val="14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882BCE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IBM DB2</w:t>
      </w:r>
    </w:p>
    <w:p w14:paraId="6BFB7949" w14:textId="313AFE40" w:rsidR="0059174D" w:rsidRPr="00190A23" w:rsidRDefault="0059174D" w:rsidP="0059174D">
      <w:pPr>
        <w:pStyle w:val="Heading2"/>
        <w:spacing w:before="299" w:after="299"/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190A23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2. </w:t>
      </w:r>
      <w:r w:rsidRPr="0059174D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Open-Source DBMS</w:t>
      </w:r>
    </w:p>
    <w:p w14:paraId="2209F289" w14:textId="0C9284C0" w:rsidR="0059174D" w:rsidRPr="0059174D" w:rsidRDefault="0059174D" w:rsidP="0059174D">
      <w:pPr>
        <w:pStyle w:val="Heading2"/>
        <w:spacing w:before="299" w:after="299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59174D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An Open-Source DBMS is free software where the source code is publicly available and can be modified.</w:t>
      </w:r>
    </w:p>
    <w:p w14:paraId="72AA3188" w14:textId="77777777" w:rsidR="0059174D" w:rsidRPr="0059174D" w:rsidRDefault="0059174D" w:rsidP="0059174D">
      <w:pPr>
        <w:pStyle w:val="Heading2"/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59174D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Examples</w:t>
      </w:r>
    </w:p>
    <w:p w14:paraId="063B1E5A" w14:textId="77777777" w:rsidR="0059174D" w:rsidRPr="0059174D" w:rsidRDefault="0059174D" w:rsidP="0059174D">
      <w:pPr>
        <w:pStyle w:val="Heading2"/>
        <w:numPr>
          <w:ilvl w:val="0"/>
          <w:numId w:val="16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59174D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MySQL</w:t>
      </w:r>
    </w:p>
    <w:p w14:paraId="2508248F" w14:textId="77777777" w:rsidR="0059174D" w:rsidRPr="0059174D" w:rsidRDefault="0059174D" w:rsidP="0059174D">
      <w:pPr>
        <w:pStyle w:val="Heading2"/>
        <w:numPr>
          <w:ilvl w:val="0"/>
          <w:numId w:val="16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59174D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PostgreSQL</w:t>
      </w:r>
    </w:p>
    <w:p w14:paraId="30283164" w14:textId="77777777" w:rsidR="0059174D" w:rsidRPr="00907D1A" w:rsidRDefault="0059174D" w:rsidP="0059174D">
      <w:pPr>
        <w:pStyle w:val="Heading2"/>
        <w:numPr>
          <w:ilvl w:val="0"/>
          <w:numId w:val="16"/>
        </w:numPr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59174D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MongoDB (community edition)</w:t>
      </w:r>
    </w:p>
    <w:p w14:paraId="2BF1021F" w14:textId="77777777" w:rsidR="00674D8A" w:rsidRPr="00190A23" w:rsidRDefault="00674D8A" w:rsidP="00674D8A">
      <w:pPr>
        <w:rPr>
          <w:rFonts w:ascii="Times New Roman" w:hAnsi="Times New Roman" w:cs="Times New Roman"/>
          <w:lang w:val="en-IN"/>
        </w:rPr>
      </w:pPr>
    </w:p>
    <w:p w14:paraId="7528958E" w14:textId="77777777" w:rsidR="00674D8A" w:rsidRPr="00190A23" w:rsidRDefault="00674D8A" w:rsidP="00674D8A">
      <w:pPr>
        <w:rPr>
          <w:rFonts w:ascii="Times New Roman" w:hAnsi="Times New Roman" w:cs="Times New Roman"/>
          <w:lang w:val="en-IN"/>
        </w:rPr>
      </w:pPr>
    </w:p>
    <w:p w14:paraId="64C194E9" w14:textId="77777777" w:rsidR="00907D1A" w:rsidRDefault="00907D1A" w:rsidP="00D73081">
      <w:pPr>
        <w:rPr>
          <w:rFonts w:ascii="Times New Roman" w:hAnsi="Times New Roman" w:cs="Times New Roman"/>
          <w:b/>
          <w:bCs/>
          <w:lang w:val="en-IN"/>
        </w:rPr>
      </w:pPr>
    </w:p>
    <w:p w14:paraId="5FCF09C4" w14:textId="76DF2289" w:rsidR="00E01A29" w:rsidRPr="00882BCE" w:rsidRDefault="00E01A29" w:rsidP="00E01A29">
      <w:pPr>
        <w:pStyle w:val="Heading2"/>
        <w:spacing w:before="299" w:after="0"/>
        <w:rPr>
          <w:rFonts w:ascii="Times New Roman" w:eastAsia="Aptos" w:hAnsi="Times New Roman" w:cs="Times New Roman"/>
          <w:b/>
          <w:bCs/>
          <w:color w:val="0D0D0D" w:themeColor="text1" w:themeTint="F2"/>
          <w:sz w:val="30"/>
          <w:szCs w:val="30"/>
          <w:lang w:val="en-IN"/>
        </w:rPr>
      </w:pPr>
      <w:r w:rsidRPr="00E01A2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IN"/>
        </w:rPr>
        <w:lastRenderedPageBreak/>
        <w:t>Task 1:</w:t>
      </w:r>
      <w:r w:rsidRPr="00882BCE">
        <w:rPr>
          <w:rFonts w:ascii="Times New Roman" w:eastAsia="Aptos" w:hAnsi="Times New Roman" w:cs="Times New Roman"/>
          <w:b/>
          <w:bCs/>
          <w:color w:val="0D0D0D" w:themeColor="text1" w:themeTint="F2"/>
          <w:sz w:val="30"/>
          <w:szCs w:val="30"/>
          <w:lang w:val="en-IN"/>
        </w:rPr>
        <w:t xml:space="preserve"> Commercial DBMS</w:t>
      </w:r>
    </w:p>
    <w:p w14:paraId="500AD0F9" w14:textId="24B67D72" w:rsidR="00D73081" w:rsidRPr="00D73081" w:rsidRDefault="00D73081" w:rsidP="00D7308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73081">
        <w:rPr>
          <w:rFonts w:ascii="Times New Roman" w:hAnsi="Times New Roman" w:cs="Times New Roman"/>
          <w:b/>
          <w:bCs/>
          <w:sz w:val="28"/>
          <w:szCs w:val="28"/>
          <w:lang w:val="en-IN"/>
        </w:rPr>
        <w:t>1. Oracle DBMS</w:t>
      </w:r>
    </w:p>
    <w:p w14:paraId="49FFC95B" w14:textId="274FFA1F" w:rsidR="00D73081" w:rsidRPr="00190A23" w:rsidRDefault="00D73081" w:rsidP="00D73081">
      <w:pPr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Oracle DBMS is a powerful commercial relational database developed by Oracle Corporation.</w:t>
      </w:r>
      <w:r w:rsidRPr="00D73081">
        <w:rPr>
          <w:rFonts w:ascii="Times New Roman" w:hAnsi="Times New Roman" w:cs="Times New Roman"/>
          <w:lang w:val="en-IN"/>
        </w:rPr>
        <w:br/>
        <w:t>It is mainly used for large-scale enterprise and mission-critical applications.</w:t>
      </w:r>
    </w:p>
    <w:p w14:paraId="7BC66564" w14:textId="7C196D1D" w:rsidR="00D73081" w:rsidRPr="00190A23" w:rsidRDefault="00FD0A7A" w:rsidP="00FD0A7A">
      <w:pPr>
        <w:jc w:val="center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noProof/>
        </w:rPr>
        <w:drawing>
          <wp:inline distT="0" distB="0" distL="0" distR="0" wp14:anchorId="2B5E95F1" wp14:editId="1E5904A1">
            <wp:extent cx="4925495" cy="36957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605" cy="3719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5B68" w14:textId="6F122CDD" w:rsidR="00FD0A7A" w:rsidRPr="00D73081" w:rsidRDefault="00FD0A7A" w:rsidP="00FD0A7A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190A23">
        <w:rPr>
          <w:rFonts w:ascii="Times New Roman" w:hAnsi="Times New Roman" w:cs="Times New Roman"/>
          <w:b/>
          <w:bCs/>
          <w:lang w:val="en-IN"/>
        </w:rPr>
        <w:t>Fig. Oracle Archietecture</w:t>
      </w:r>
    </w:p>
    <w:p w14:paraId="23E88411" w14:textId="3D359A3F" w:rsidR="00FD0A7A" w:rsidRPr="00D73081" w:rsidRDefault="00D73081" w:rsidP="00D73081">
      <w:pPr>
        <w:spacing w:after="0"/>
        <w:rPr>
          <w:rFonts w:ascii="Times New Roman" w:hAnsi="Times New Roman" w:cs="Times New Roman"/>
          <w:b/>
          <w:bCs/>
          <w:lang w:val="en-IN"/>
        </w:rPr>
      </w:pPr>
      <w:r w:rsidRPr="00D73081">
        <w:rPr>
          <w:rFonts w:ascii="Times New Roman" w:hAnsi="Times New Roman" w:cs="Times New Roman"/>
          <w:b/>
          <w:bCs/>
          <w:lang w:val="en-IN"/>
        </w:rPr>
        <w:t xml:space="preserve">Uses </w:t>
      </w:r>
      <w:r w:rsidRPr="00190A23">
        <w:rPr>
          <w:rFonts w:ascii="Times New Roman" w:hAnsi="Times New Roman" w:cs="Times New Roman"/>
          <w:b/>
          <w:bCs/>
          <w:lang w:val="en-IN"/>
        </w:rPr>
        <w:t>:</w:t>
      </w:r>
    </w:p>
    <w:p w14:paraId="4C251292" w14:textId="77777777" w:rsidR="00D73081" w:rsidRPr="00D73081" w:rsidRDefault="00D73081" w:rsidP="00D73081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Banking and financial systems</w:t>
      </w:r>
    </w:p>
    <w:p w14:paraId="454637FE" w14:textId="77777777" w:rsidR="00D73081" w:rsidRPr="00D73081" w:rsidRDefault="00D73081" w:rsidP="00D73081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Large enterprise applications</w:t>
      </w:r>
    </w:p>
    <w:p w14:paraId="31DED3A8" w14:textId="77777777" w:rsidR="00D73081" w:rsidRPr="00190A23" w:rsidRDefault="00D73081" w:rsidP="00D73081">
      <w:pPr>
        <w:numPr>
          <w:ilvl w:val="0"/>
          <w:numId w:val="18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Government and telecom databases</w:t>
      </w:r>
    </w:p>
    <w:p w14:paraId="78746C9D" w14:textId="77777777" w:rsidR="00FD0A7A" w:rsidRPr="00D73081" w:rsidRDefault="00FD0A7A" w:rsidP="00FD0A7A">
      <w:pPr>
        <w:spacing w:after="0"/>
        <w:ind w:left="720"/>
        <w:rPr>
          <w:rFonts w:ascii="Times New Roman" w:hAnsi="Times New Roman" w:cs="Times New Roman"/>
          <w:lang w:val="en-IN"/>
        </w:rPr>
      </w:pPr>
    </w:p>
    <w:p w14:paraId="4C6A9957" w14:textId="640B70EF" w:rsidR="00D73081" w:rsidRPr="00D73081" w:rsidRDefault="00D73081" w:rsidP="00D73081">
      <w:pPr>
        <w:rPr>
          <w:rFonts w:ascii="Times New Roman" w:hAnsi="Times New Roman" w:cs="Times New Roman"/>
          <w:b/>
          <w:bCs/>
          <w:lang w:val="en-IN"/>
        </w:rPr>
      </w:pPr>
      <w:r w:rsidRPr="00D73081">
        <w:rPr>
          <w:rFonts w:ascii="Times New Roman" w:hAnsi="Times New Roman" w:cs="Times New Roman"/>
          <w:b/>
          <w:bCs/>
          <w:lang w:val="en-IN"/>
        </w:rPr>
        <w:t xml:space="preserve">Advantages </w:t>
      </w:r>
      <w:r w:rsidRPr="00190A23">
        <w:rPr>
          <w:rFonts w:ascii="Times New Roman" w:hAnsi="Times New Roman" w:cs="Times New Roman"/>
          <w:b/>
          <w:bCs/>
          <w:lang w:val="en-IN"/>
        </w:rPr>
        <w:t>:</w:t>
      </w:r>
    </w:p>
    <w:p w14:paraId="3089791F" w14:textId="77777777" w:rsidR="00D73081" w:rsidRPr="00D73081" w:rsidRDefault="00D73081" w:rsidP="00D73081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Very high security</w:t>
      </w:r>
    </w:p>
    <w:p w14:paraId="24F85DED" w14:textId="77777777" w:rsidR="00D73081" w:rsidRPr="00D73081" w:rsidRDefault="00D73081" w:rsidP="00D73081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Excellent performance and scalability</w:t>
      </w:r>
    </w:p>
    <w:p w14:paraId="67380165" w14:textId="77777777" w:rsidR="00D73081" w:rsidRPr="00190A23" w:rsidRDefault="00D73081" w:rsidP="00D73081">
      <w:pPr>
        <w:numPr>
          <w:ilvl w:val="0"/>
          <w:numId w:val="19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Strong backup and recovery support</w:t>
      </w:r>
    </w:p>
    <w:p w14:paraId="5767296C" w14:textId="77777777" w:rsidR="00FD0A7A" w:rsidRPr="00190A23" w:rsidRDefault="00FD0A7A" w:rsidP="00D73081">
      <w:pPr>
        <w:rPr>
          <w:rFonts w:ascii="Times New Roman" w:hAnsi="Times New Roman" w:cs="Times New Roman"/>
          <w:b/>
          <w:bCs/>
          <w:lang w:val="en-IN"/>
        </w:rPr>
      </w:pPr>
    </w:p>
    <w:p w14:paraId="6A9A77A6" w14:textId="3D85F725" w:rsidR="00D73081" w:rsidRPr="00D73081" w:rsidRDefault="00D73081" w:rsidP="00D73081">
      <w:pPr>
        <w:rPr>
          <w:rFonts w:ascii="Times New Roman" w:hAnsi="Times New Roman" w:cs="Times New Roman"/>
          <w:b/>
          <w:bCs/>
          <w:lang w:val="en-IN"/>
        </w:rPr>
      </w:pPr>
      <w:r w:rsidRPr="00D73081">
        <w:rPr>
          <w:rFonts w:ascii="Times New Roman" w:hAnsi="Times New Roman" w:cs="Times New Roman"/>
          <w:b/>
          <w:bCs/>
          <w:lang w:val="en-IN"/>
        </w:rPr>
        <w:lastRenderedPageBreak/>
        <w:t>Disadvantages :</w:t>
      </w:r>
    </w:p>
    <w:p w14:paraId="42ED1417" w14:textId="77777777" w:rsidR="00D73081" w:rsidRPr="00D73081" w:rsidRDefault="00D73081" w:rsidP="00D73081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Very expensive license</w:t>
      </w:r>
    </w:p>
    <w:p w14:paraId="1C2888B4" w14:textId="77777777" w:rsidR="00D73081" w:rsidRPr="00D73081" w:rsidRDefault="00D73081" w:rsidP="00D73081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Complex to manage</w:t>
      </w:r>
    </w:p>
    <w:p w14:paraId="5A112CC4" w14:textId="77777777" w:rsidR="00D73081" w:rsidRPr="00D73081" w:rsidRDefault="00D73081" w:rsidP="00D73081">
      <w:pPr>
        <w:numPr>
          <w:ilvl w:val="0"/>
          <w:numId w:val="20"/>
        </w:numPr>
        <w:spacing w:after="0"/>
        <w:rPr>
          <w:rFonts w:ascii="Times New Roman" w:hAnsi="Times New Roman" w:cs="Times New Roman"/>
          <w:lang w:val="en-IN"/>
        </w:rPr>
      </w:pPr>
      <w:r w:rsidRPr="00D73081">
        <w:rPr>
          <w:rFonts w:ascii="Times New Roman" w:hAnsi="Times New Roman" w:cs="Times New Roman"/>
          <w:lang w:val="en-IN"/>
        </w:rPr>
        <w:t>Requires high-end hardware</w:t>
      </w:r>
    </w:p>
    <w:p w14:paraId="177DD444" w14:textId="1E1A2085" w:rsidR="00190A23" w:rsidRPr="00907D1A" w:rsidRDefault="00907D1A" w:rsidP="00190A2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2. </w:t>
      </w:r>
      <w:r w:rsidR="00190A23" w:rsidRPr="00190A23">
        <w:rPr>
          <w:rFonts w:ascii="Times New Roman" w:hAnsi="Times New Roman" w:cs="Times New Roman"/>
          <w:b/>
          <w:bCs/>
          <w:sz w:val="28"/>
          <w:szCs w:val="28"/>
          <w:lang w:val="en-IN"/>
        </w:rPr>
        <w:t>Microsoft SQL Server</w:t>
      </w:r>
    </w:p>
    <w:p w14:paraId="2B0FAA56" w14:textId="1DC64F9D" w:rsidR="00190A23" w:rsidRDefault="00190A23" w:rsidP="00907D1A">
      <w:pPr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br/>
        <w:t>SQL Server is a commercial DBMS developed by Microsoft.</w:t>
      </w:r>
      <w:r w:rsidR="00907D1A">
        <w:rPr>
          <w:rFonts w:ascii="Times New Roman" w:hAnsi="Times New Roman" w:cs="Times New Roman"/>
          <w:lang w:val="en-IN"/>
        </w:rPr>
        <w:t xml:space="preserve"> </w:t>
      </w:r>
      <w:r w:rsidRPr="00190A23">
        <w:rPr>
          <w:rFonts w:ascii="Times New Roman" w:hAnsi="Times New Roman" w:cs="Times New Roman"/>
          <w:lang w:val="en-IN"/>
        </w:rPr>
        <w:t>It is commonly used with Windows-based applications and enterprise systems.</w:t>
      </w:r>
    </w:p>
    <w:p w14:paraId="4EB4943E" w14:textId="30A5AA73" w:rsidR="00190A23" w:rsidRDefault="00190A23" w:rsidP="00190A23">
      <w:pPr>
        <w:jc w:val="center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inline distT="0" distB="0" distL="0" distR="0" wp14:anchorId="5E88DC69" wp14:editId="437C91CB">
            <wp:extent cx="4000000" cy="3123809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8231" w14:textId="2BC05303" w:rsidR="00190A23" w:rsidRPr="00190A23" w:rsidRDefault="00190A23" w:rsidP="00190A23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190A23">
        <w:rPr>
          <w:rFonts w:ascii="Times New Roman" w:hAnsi="Times New Roman" w:cs="Times New Roman"/>
          <w:b/>
          <w:bCs/>
          <w:lang w:val="en-IN"/>
        </w:rPr>
        <w:t>Fig. SQL Server Architecture</w:t>
      </w:r>
    </w:p>
    <w:p w14:paraId="1306616A" w14:textId="3D2A1EEE" w:rsidR="00190A23" w:rsidRPr="00190A23" w:rsidRDefault="00190A23" w:rsidP="00190A23">
      <w:pPr>
        <w:rPr>
          <w:rFonts w:ascii="Times New Roman" w:hAnsi="Times New Roman" w:cs="Times New Roman"/>
          <w:b/>
          <w:bCs/>
          <w:lang w:val="en-IN"/>
        </w:rPr>
      </w:pPr>
      <w:r w:rsidRPr="00190A23">
        <w:rPr>
          <w:rFonts w:ascii="Times New Roman" w:hAnsi="Times New Roman" w:cs="Times New Roman"/>
          <w:b/>
          <w:bCs/>
          <w:lang w:val="en-IN"/>
        </w:rPr>
        <w:t xml:space="preserve">Uses 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6D3CD83" w14:textId="77777777" w:rsidR="00190A23" w:rsidRPr="00190A23" w:rsidRDefault="00190A23" w:rsidP="00190A23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Business applications</w:t>
      </w:r>
    </w:p>
    <w:p w14:paraId="368008A9" w14:textId="77777777" w:rsidR="00190A23" w:rsidRPr="00190A23" w:rsidRDefault="00190A23" w:rsidP="00190A23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Data warehousing</w:t>
      </w:r>
    </w:p>
    <w:p w14:paraId="68D90ECA" w14:textId="77777777" w:rsidR="00190A23" w:rsidRDefault="00190A23" w:rsidP="00190A23">
      <w:pPr>
        <w:numPr>
          <w:ilvl w:val="0"/>
          <w:numId w:val="21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Web applications with .NET</w:t>
      </w:r>
    </w:p>
    <w:p w14:paraId="6FF3900D" w14:textId="77777777" w:rsidR="00190A23" w:rsidRPr="00190A23" w:rsidRDefault="00190A23" w:rsidP="00190A23">
      <w:pPr>
        <w:spacing w:after="0"/>
        <w:ind w:left="720"/>
        <w:rPr>
          <w:rFonts w:ascii="Times New Roman" w:hAnsi="Times New Roman" w:cs="Times New Roman"/>
          <w:lang w:val="en-IN"/>
        </w:rPr>
      </w:pPr>
    </w:p>
    <w:p w14:paraId="6A193B97" w14:textId="2D689617" w:rsidR="00190A23" w:rsidRPr="00190A23" w:rsidRDefault="00190A23" w:rsidP="00190A23">
      <w:pPr>
        <w:rPr>
          <w:rFonts w:ascii="Times New Roman" w:hAnsi="Times New Roman" w:cs="Times New Roman"/>
          <w:b/>
          <w:bCs/>
          <w:lang w:val="en-IN"/>
        </w:rPr>
      </w:pPr>
      <w:r w:rsidRPr="00190A23">
        <w:rPr>
          <w:rFonts w:ascii="Times New Roman" w:hAnsi="Times New Roman" w:cs="Times New Roman"/>
          <w:b/>
          <w:bCs/>
          <w:lang w:val="en-IN"/>
        </w:rPr>
        <w:t xml:space="preserve">Advantages 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50FF262" w14:textId="77777777" w:rsidR="00190A23" w:rsidRPr="00190A23" w:rsidRDefault="00190A23" w:rsidP="00190A23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Easy to use and manage</w:t>
      </w:r>
    </w:p>
    <w:p w14:paraId="2FD29456" w14:textId="77777777" w:rsidR="00190A23" w:rsidRPr="00190A23" w:rsidRDefault="00190A23" w:rsidP="00190A23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Strong integration with Microsoft tools</w:t>
      </w:r>
    </w:p>
    <w:p w14:paraId="3C916EF3" w14:textId="77777777" w:rsidR="00190A23" w:rsidRDefault="00190A23" w:rsidP="00190A23">
      <w:pPr>
        <w:numPr>
          <w:ilvl w:val="0"/>
          <w:numId w:val="22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Good security features</w:t>
      </w:r>
    </w:p>
    <w:p w14:paraId="5F8C6420" w14:textId="77777777" w:rsidR="00190A23" w:rsidRPr="00190A23" w:rsidRDefault="00190A23" w:rsidP="00190A23">
      <w:pPr>
        <w:spacing w:after="0"/>
        <w:ind w:left="720"/>
        <w:rPr>
          <w:rFonts w:ascii="Times New Roman" w:hAnsi="Times New Roman" w:cs="Times New Roman"/>
          <w:lang w:val="en-IN"/>
        </w:rPr>
      </w:pPr>
    </w:p>
    <w:p w14:paraId="325A3399" w14:textId="4D9211D2" w:rsidR="00190A23" w:rsidRPr="00190A23" w:rsidRDefault="00190A23" w:rsidP="00190A23">
      <w:pPr>
        <w:rPr>
          <w:rFonts w:ascii="Times New Roman" w:hAnsi="Times New Roman" w:cs="Times New Roman"/>
          <w:b/>
          <w:bCs/>
          <w:lang w:val="en-IN"/>
        </w:rPr>
      </w:pPr>
      <w:r w:rsidRPr="00190A23">
        <w:rPr>
          <w:rFonts w:ascii="Times New Roman" w:hAnsi="Times New Roman" w:cs="Times New Roman"/>
          <w:b/>
          <w:bCs/>
          <w:lang w:val="en-IN"/>
        </w:rPr>
        <w:lastRenderedPageBreak/>
        <w:t xml:space="preserve">Disadvantages 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497A4DD2" w14:textId="77777777" w:rsidR="00190A23" w:rsidRPr="00190A23" w:rsidRDefault="00190A23" w:rsidP="00190A23">
      <w:pPr>
        <w:numPr>
          <w:ilvl w:val="0"/>
          <w:numId w:val="23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High licensing cost</w:t>
      </w:r>
    </w:p>
    <w:p w14:paraId="740857F0" w14:textId="77777777" w:rsidR="00190A23" w:rsidRPr="00190A23" w:rsidRDefault="00190A23" w:rsidP="00190A23">
      <w:pPr>
        <w:numPr>
          <w:ilvl w:val="0"/>
          <w:numId w:val="23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Best performance only on Windows</w:t>
      </w:r>
    </w:p>
    <w:p w14:paraId="7F228C8B" w14:textId="77777777" w:rsidR="00190A23" w:rsidRPr="00190A23" w:rsidRDefault="00190A23" w:rsidP="00190A23">
      <w:pPr>
        <w:numPr>
          <w:ilvl w:val="0"/>
          <w:numId w:val="23"/>
        </w:numPr>
        <w:spacing w:after="0"/>
        <w:rPr>
          <w:rFonts w:ascii="Times New Roman" w:hAnsi="Times New Roman" w:cs="Times New Roman"/>
          <w:lang w:val="en-IN"/>
        </w:rPr>
      </w:pPr>
      <w:r w:rsidRPr="00190A23">
        <w:rPr>
          <w:rFonts w:ascii="Times New Roman" w:hAnsi="Times New Roman" w:cs="Times New Roman"/>
          <w:lang w:val="en-IN"/>
        </w:rPr>
        <w:t>Limited support on non-Microsoft platforms</w:t>
      </w:r>
    </w:p>
    <w:p w14:paraId="4491D5E8" w14:textId="4BB686E5" w:rsidR="00674D8A" w:rsidRPr="0059174D" w:rsidRDefault="00674D8A" w:rsidP="00674D8A">
      <w:pPr>
        <w:rPr>
          <w:rFonts w:ascii="Times New Roman" w:hAnsi="Times New Roman" w:cs="Times New Roman"/>
          <w:lang w:val="en-IN"/>
        </w:rPr>
      </w:pPr>
    </w:p>
    <w:p w14:paraId="472F33E6" w14:textId="77777777" w:rsidR="00907D1A" w:rsidRDefault="007D4399" w:rsidP="00907D1A">
      <w:pPr>
        <w:pStyle w:val="Heading2"/>
        <w:spacing w:before="299" w:after="299"/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7D4399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3. IBM DB2</w:t>
      </w:r>
    </w:p>
    <w:p w14:paraId="12A6D338" w14:textId="39AF824A" w:rsidR="007D4399" w:rsidRPr="00D41E23" w:rsidRDefault="007D4399" w:rsidP="00907D1A">
      <w:pPr>
        <w:pStyle w:val="Heading2"/>
        <w:spacing w:before="299" w:after="299"/>
        <w:rPr>
          <w:rFonts w:ascii="Times New Roman" w:eastAsia="Aptos" w:hAnsi="Times New Roman" w:cs="Times New Roman"/>
          <w:color w:val="000000" w:themeColor="text1"/>
          <w:sz w:val="24"/>
          <w:szCs w:val="24"/>
          <w:lang w:val="en-IN"/>
        </w:rPr>
      </w:pPr>
      <w:r w:rsidRPr="007D4399">
        <w:rPr>
          <w:rFonts w:ascii="Times New Roman" w:eastAsia="Aptos" w:hAnsi="Times New Roman" w:cs="Times New Roman"/>
          <w:color w:val="000000" w:themeColor="text1"/>
          <w:sz w:val="24"/>
          <w:szCs w:val="24"/>
          <w:lang w:val="en-IN"/>
        </w:rPr>
        <w:t>IBM DB2 is a high-performance commercial database developed by IBM.</w:t>
      </w:r>
      <w:r w:rsidR="00242B92" w:rsidRPr="00D41E23">
        <w:rPr>
          <w:rFonts w:ascii="Times New Roman" w:eastAsia="Aptos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Pr="007D4399">
        <w:rPr>
          <w:rFonts w:ascii="Times New Roman" w:eastAsia="Aptos" w:hAnsi="Times New Roman" w:cs="Times New Roman"/>
          <w:color w:val="000000" w:themeColor="text1"/>
          <w:sz w:val="24"/>
          <w:szCs w:val="24"/>
          <w:lang w:val="en-IN"/>
        </w:rPr>
        <w:t>It is mainly used in large enterprises and mainframe environments.</w:t>
      </w:r>
    </w:p>
    <w:p w14:paraId="1FD91A1A" w14:textId="5513EC5B" w:rsidR="00242B92" w:rsidRDefault="00242B92" w:rsidP="00A0034C">
      <w:pPr>
        <w:jc w:val="center"/>
        <w:rPr>
          <w:lang w:val="en-IN"/>
        </w:rPr>
      </w:pPr>
      <w:r>
        <w:rPr>
          <w:noProof/>
        </w:rPr>
        <w:drawing>
          <wp:inline distT="0" distB="0" distL="0" distR="0" wp14:anchorId="34EB96FA" wp14:editId="4E54005C">
            <wp:extent cx="4438357" cy="2506059"/>
            <wp:effectExtent l="0" t="0" r="635" b="8890"/>
            <wp:docPr id="9" name="Picture 9" descr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rchitect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124" cy="251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1DC66" w14:textId="77777777" w:rsidR="005A0864" w:rsidRDefault="00D41E23" w:rsidP="002E7EB1">
      <w:pPr>
        <w:jc w:val="center"/>
        <w:rPr>
          <w:rFonts w:ascii="Times New Roman" w:hAnsi="Times New Roman" w:cs="Times New Roman"/>
          <w:b/>
          <w:bCs/>
          <w:lang w:val="en-IN"/>
        </w:rPr>
      </w:pPr>
      <w:r w:rsidRPr="00D41E23">
        <w:rPr>
          <w:rFonts w:ascii="Times New Roman" w:hAnsi="Times New Roman" w:cs="Times New Roman"/>
          <w:b/>
          <w:bCs/>
          <w:lang w:val="en-IN"/>
        </w:rPr>
        <w:t xml:space="preserve">Fig. IBM DB2 </w:t>
      </w:r>
      <w:r>
        <w:rPr>
          <w:rFonts w:ascii="Times New Roman" w:hAnsi="Times New Roman" w:cs="Times New Roman"/>
          <w:b/>
          <w:bCs/>
          <w:lang w:val="en-IN"/>
        </w:rPr>
        <w:t>Archi</w:t>
      </w:r>
      <w:r w:rsidR="002E7EB1">
        <w:rPr>
          <w:rFonts w:ascii="Times New Roman" w:hAnsi="Times New Roman" w:cs="Times New Roman"/>
          <w:b/>
          <w:bCs/>
          <w:lang w:val="en-IN"/>
        </w:rPr>
        <w:t>etecture</w:t>
      </w:r>
    </w:p>
    <w:p w14:paraId="0A3D3A3D" w14:textId="77777777" w:rsidR="005A0864" w:rsidRDefault="005A0864" w:rsidP="005A0864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U</w:t>
      </w:r>
      <w:r w:rsidR="007D4399" w:rsidRPr="007D4399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ses </w:t>
      </w:r>
      <w:r w:rsidR="00111F6A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136456B1" w14:textId="77777777" w:rsidR="00D63B44" w:rsidRPr="00A0034C" w:rsidRDefault="00D63B44" w:rsidP="00D63B44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7D4399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Banking and insurance systems</w:t>
      </w:r>
    </w:p>
    <w:p w14:paraId="42784F8D" w14:textId="50742961" w:rsidR="00D63B44" w:rsidRPr="00A0034C" w:rsidRDefault="00D63B44" w:rsidP="00D63B44">
      <w:pPr>
        <w:pStyle w:val="Heading2"/>
        <w:numPr>
          <w:ilvl w:val="0"/>
          <w:numId w:val="24"/>
        </w:numPr>
        <w:tabs>
          <w:tab w:val="clear" w:pos="720"/>
        </w:tabs>
        <w:spacing w:before="0" w:after="0"/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7D4399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High-volume transaction systems</w:t>
      </w:r>
    </w:p>
    <w:p w14:paraId="4064D913" w14:textId="77777777" w:rsidR="00AC6A53" w:rsidRPr="00A0034C" w:rsidRDefault="00D63B44" w:rsidP="00AC6A53">
      <w:pPr>
        <w:pStyle w:val="ListParagraph"/>
        <w:numPr>
          <w:ilvl w:val="0"/>
          <w:numId w:val="24"/>
        </w:numPr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Enterprise data processing</w:t>
      </w:r>
    </w:p>
    <w:p w14:paraId="5C1455FE" w14:textId="77777777" w:rsidR="00AC6A53" w:rsidRDefault="005A0864" w:rsidP="00AC6A53">
      <w:pPr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AC6A53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Advantages :</w:t>
      </w:r>
    </w:p>
    <w:p w14:paraId="767A58D1" w14:textId="77777777" w:rsidR="00AC6A53" w:rsidRPr="00A0034C" w:rsidRDefault="005A0864" w:rsidP="00AC6A53">
      <w:pPr>
        <w:pStyle w:val="ListParagraph"/>
        <w:numPr>
          <w:ilvl w:val="0"/>
          <w:numId w:val="28"/>
        </w:numPr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Very fast data processin</w:t>
      </w:r>
      <w:r w:rsidR="00AC6A53"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g</w:t>
      </w:r>
    </w:p>
    <w:p w14:paraId="305C4E6C" w14:textId="77777777" w:rsidR="00AC6A53" w:rsidRPr="00A0034C" w:rsidRDefault="005A0864" w:rsidP="00AC6A53">
      <w:pPr>
        <w:pStyle w:val="ListParagraph"/>
        <w:numPr>
          <w:ilvl w:val="0"/>
          <w:numId w:val="28"/>
        </w:numPr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High reliability</w:t>
      </w:r>
    </w:p>
    <w:p w14:paraId="3EB9AD13" w14:textId="77777777" w:rsidR="00AC6A53" w:rsidRPr="00A0034C" w:rsidRDefault="005A0864" w:rsidP="00AC6A53">
      <w:pPr>
        <w:pStyle w:val="ListParagraph"/>
        <w:numPr>
          <w:ilvl w:val="0"/>
          <w:numId w:val="28"/>
        </w:numPr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Strong support for big data</w:t>
      </w:r>
    </w:p>
    <w:p w14:paraId="4BE76E8D" w14:textId="77777777" w:rsidR="00A0034C" w:rsidRDefault="005A0864" w:rsidP="00A0034C">
      <w:pPr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AC6A53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Disadvantages :</w:t>
      </w:r>
    </w:p>
    <w:p w14:paraId="62A0FAEE" w14:textId="77777777" w:rsidR="00A0034C" w:rsidRPr="00A0034C" w:rsidRDefault="005A0864" w:rsidP="00A0034C">
      <w:pPr>
        <w:pStyle w:val="ListParagraph"/>
        <w:numPr>
          <w:ilvl w:val="0"/>
          <w:numId w:val="29"/>
        </w:numPr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lastRenderedPageBreak/>
        <w:t>Expensive licensing</w:t>
      </w:r>
    </w:p>
    <w:p w14:paraId="4342141D" w14:textId="77777777" w:rsidR="00A0034C" w:rsidRPr="00A0034C" w:rsidRDefault="005A0864" w:rsidP="00A0034C">
      <w:pPr>
        <w:pStyle w:val="ListParagraph"/>
        <w:numPr>
          <w:ilvl w:val="0"/>
          <w:numId w:val="29"/>
        </w:numPr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</w:pPr>
      <w:r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Complex installation</w:t>
      </w:r>
    </w:p>
    <w:p w14:paraId="659EFBB6" w14:textId="45BAC243" w:rsidR="00BC6C90" w:rsidRPr="00A0034C" w:rsidRDefault="005A0864" w:rsidP="00A0034C">
      <w:pPr>
        <w:pStyle w:val="ListParagraph"/>
        <w:numPr>
          <w:ilvl w:val="0"/>
          <w:numId w:val="29"/>
        </w:numPr>
        <w:rPr>
          <w:rFonts w:ascii="Times New Roman" w:eastAsia="Aptos" w:hAnsi="Times New Roman" w:cs="Times New Roman"/>
          <w:color w:val="000000" w:themeColor="text1"/>
          <w:sz w:val="26"/>
          <w:szCs w:val="26"/>
        </w:rPr>
      </w:pPr>
      <w:r w:rsidRPr="00A0034C">
        <w:rPr>
          <w:rFonts w:ascii="Times New Roman" w:eastAsia="Aptos" w:hAnsi="Times New Roman" w:cs="Times New Roman"/>
          <w:color w:val="000000" w:themeColor="text1"/>
          <w:sz w:val="26"/>
          <w:szCs w:val="26"/>
          <w:lang w:val="en-IN"/>
        </w:rPr>
        <w:t>Needs skilled professionals</w:t>
      </w:r>
    </w:p>
    <w:p w14:paraId="2C078E63" w14:textId="747CCC4F" w:rsidR="00A0034C" w:rsidRDefault="00A0034C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color w:val="000000" w:themeColor="text1"/>
          <w:sz w:val="30"/>
          <w:szCs w:val="30"/>
        </w:rPr>
        <w:br w:type="page"/>
      </w:r>
    </w:p>
    <w:p w14:paraId="3B375169" w14:textId="6E2E2F47" w:rsidR="00E01A29" w:rsidRDefault="00E01A29" w:rsidP="00FA7FB3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lastRenderedPageBreak/>
        <w:t xml:space="preserve">Task 2: </w:t>
      </w:r>
      <w:r w:rsidRPr="0059174D">
        <w:rPr>
          <w:rFonts w:ascii="Times New Roman" w:eastAsia="Aptos" w:hAnsi="Times New Roman" w:cs="Times New Roman"/>
          <w:b/>
          <w:bCs/>
          <w:color w:val="000000" w:themeColor="text1"/>
          <w:sz w:val="30"/>
          <w:szCs w:val="30"/>
          <w:lang w:val="en-IN"/>
        </w:rPr>
        <w:t>Open-Source DBMS</w:t>
      </w:r>
    </w:p>
    <w:p w14:paraId="0062179B" w14:textId="3AF37646" w:rsidR="00FA7FB3" w:rsidRDefault="00FA7FB3" w:rsidP="00FA7FB3">
      <w:pPr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1. MySQL</w:t>
      </w:r>
      <w:r w:rsidRPr="00FA7FB3"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  <w:br/>
      </w: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MySQL is a popular open-source relational database developed by Oracle.</w:t>
      </w: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br/>
        <w:t>It is widely used for web-based and small to medium applications</w:t>
      </w:r>
      <w:r w:rsidRPr="00FA7FB3"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  <w:t>.</w:t>
      </w:r>
    </w:p>
    <w:p w14:paraId="257FB97E" w14:textId="4367CF44" w:rsidR="00A2115D" w:rsidRDefault="00A2115D" w:rsidP="00A2115D">
      <w:pPr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>
        <w:rPr>
          <w:noProof/>
        </w:rPr>
        <w:drawing>
          <wp:inline distT="0" distB="0" distL="0" distR="0" wp14:anchorId="24211F16" wp14:editId="63C1203F">
            <wp:extent cx="4621237" cy="3153410"/>
            <wp:effectExtent l="0" t="0" r="825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628" cy="316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1E514" w14:textId="1786AB03" w:rsidR="00A2115D" w:rsidRPr="00FA7FB3" w:rsidRDefault="00A2115D" w:rsidP="00A2115D">
      <w:pPr>
        <w:jc w:val="center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Fig. </w:t>
      </w:r>
      <w:r w:rsidR="00FF2370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MySQL Architecture</w:t>
      </w:r>
    </w:p>
    <w:p w14:paraId="4E304BB5" w14:textId="7B260535" w:rsidR="00FA7FB3" w:rsidRPr="00FA7FB3" w:rsidRDefault="00FA7FB3" w:rsidP="00FA7FB3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Uses </w:t>
      </w:r>
      <w:r w:rsidR="00E01A29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2DD533A7" w14:textId="77777777" w:rsidR="00FA7FB3" w:rsidRPr="00FA7FB3" w:rsidRDefault="00FA7FB3" w:rsidP="00E01A29">
      <w:pPr>
        <w:numPr>
          <w:ilvl w:val="0"/>
          <w:numId w:val="30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Web applications</w:t>
      </w:r>
    </w:p>
    <w:p w14:paraId="672B47CF" w14:textId="77777777" w:rsidR="00FA7FB3" w:rsidRPr="00FA7FB3" w:rsidRDefault="00FA7FB3" w:rsidP="00E01A29">
      <w:pPr>
        <w:numPr>
          <w:ilvl w:val="0"/>
          <w:numId w:val="30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Content management systems (CMS)</w:t>
      </w:r>
    </w:p>
    <w:p w14:paraId="026ECE9B" w14:textId="77777777" w:rsidR="00FA7FB3" w:rsidRPr="00A2115D" w:rsidRDefault="00FA7FB3" w:rsidP="00E01A29">
      <w:pPr>
        <w:numPr>
          <w:ilvl w:val="0"/>
          <w:numId w:val="30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Small to medium business databases</w:t>
      </w:r>
    </w:p>
    <w:p w14:paraId="3100C090" w14:textId="77777777" w:rsidR="00E01A29" w:rsidRPr="00FA7FB3" w:rsidRDefault="00E01A29" w:rsidP="00E01A29">
      <w:pPr>
        <w:spacing w:after="0"/>
        <w:ind w:left="720"/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</w:p>
    <w:p w14:paraId="6FF8D431" w14:textId="0C5B250C" w:rsidR="00FA7FB3" w:rsidRPr="00FA7FB3" w:rsidRDefault="00FA7FB3" w:rsidP="00E01A2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Advantages </w:t>
      </w:r>
      <w:r w:rsidR="00E01A29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37F14B5F" w14:textId="77777777" w:rsidR="00FA7FB3" w:rsidRPr="00FA7FB3" w:rsidRDefault="00FA7FB3" w:rsidP="00E01A29">
      <w:pPr>
        <w:numPr>
          <w:ilvl w:val="0"/>
          <w:numId w:val="3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Free and open source</w:t>
      </w:r>
    </w:p>
    <w:p w14:paraId="3EE557C0" w14:textId="77777777" w:rsidR="00FA7FB3" w:rsidRPr="00FA7FB3" w:rsidRDefault="00FA7FB3" w:rsidP="00E01A29">
      <w:pPr>
        <w:numPr>
          <w:ilvl w:val="0"/>
          <w:numId w:val="3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Easy to install and use</w:t>
      </w:r>
    </w:p>
    <w:p w14:paraId="7F642B3A" w14:textId="77777777" w:rsidR="00FA7FB3" w:rsidRPr="00A2115D" w:rsidRDefault="00FA7FB3" w:rsidP="00E01A29">
      <w:pPr>
        <w:numPr>
          <w:ilvl w:val="0"/>
          <w:numId w:val="31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Good performance for web apps</w:t>
      </w:r>
    </w:p>
    <w:p w14:paraId="0EE0FCC1" w14:textId="77777777" w:rsidR="00E01A29" w:rsidRPr="00FA7FB3" w:rsidRDefault="00E01A29" w:rsidP="00E01A29">
      <w:pPr>
        <w:spacing w:after="0"/>
        <w:ind w:left="720"/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</w:p>
    <w:p w14:paraId="40DB3F0A" w14:textId="3198F77B" w:rsidR="00FA7FB3" w:rsidRPr="00FA7FB3" w:rsidRDefault="00FA7FB3" w:rsidP="00E01A29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Disadvantages </w:t>
      </w:r>
      <w:r w:rsidR="00E01A29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360E3CEC" w14:textId="77777777" w:rsidR="00FA7FB3" w:rsidRPr="00FA7FB3" w:rsidRDefault="00FA7FB3" w:rsidP="00E01A29">
      <w:pPr>
        <w:numPr>
          <w:ilvl w:val="0"/>
          <w:numId w:val="32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lastRenderedPageBreak/>
        <w:t>Limited advanced features</w:t>
      </w:r>
    </w:p>
    <w:p w14:paraId="5B43FEDA" w14:textId="77777777" w:rsidR="00FA7FB3" w:rsidRPr="00FA7FB3" w:rsidRDefault="00FA7FB3" w:rsidP="00E01A29">
      <w:pPr>
        <w:numPr>
          <w:ilvl w:val="0"/>
          <w:numId w:val="32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Not ideal for very large systems</w:t>
      </w:r>
    </w:p>
    <w:p w14:paraId="1B37D32F" w14:textId="7F3D88A7" w:rsidR="00FA7FB3" w:rsidRPr="00FA7FB3" w:rsidRDefault="00FA7FB3" w:rsidP="00FA7FB3">
      <w:pPr>
        <w:numPr>
          <w:ilvl w:val="0"/>
          <w:numId w:val="32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Weaker support compared to commercial DBMS</w:t>
      </w:r>
    </w:p>
    <w:p w14:paraId="62965E76" w14:textId="454C5394" w:rsidR="00FA7FB3" w:rsidRDefault="00FA7FB3" w:rsidP="00FF2370">
      <w:pPr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2. PostgreSQL</w:t>
      </w:r>
      <w:r w:rsidRPr="00FA7FB3"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  <w:br/>
      </w: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PostgreSQL is an advanced open-source object-relational database system.</w:t>
      </w:r>
      <w:r w:rsidR="00225014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 xml:space="preserve"> </w:t>
      </w: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It is known for high reliability and standards compliance.</w:t>
      </w:r>
    </w:p>
    <w:p w14:paraId="4EFF0466" w14:textId="24DA89DD" w:rsidR="00FF2370" w:rsidRDefault="00A450A8" w:rsidP="00A450A8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>
        <w:rPr>
          <w:noProof/>
        </w:rPr>
        <w:drawing>
          <wp:inline distT="0" distB="0" distL="0" distR="0" wp14:anchorId="0A045994" wp14:editId="226DA0BD">
            <wp:extent cx="4811151" cy="2841458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392" cy="284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5CDE3" w14:textId="67DE46DE" w:rsidR="00A450A8" w:rsidRPr="00FA7FB3" w:rsidRDefault="00A450A8" w:rsidP="00A450A8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Fig. Post</w:t>
      </w:r>
      <w:r w:rsidR="00235B47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greSQL Architecture</w:t>
      </w:r>
    </w:p>
    <w:p w14:paraId="3DB2C0FD" w14:textId="1ED36B66" w:rsidR="00FA7FB3" w:rsidRPr="00FA7FB3" w:rsidRDefault="00FA7FB3" w:rsidP="00FF237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Uses </w:t>
      </w:r>
      <w:r w:rsidR="00FF2370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0DA287E0" w14:textId="77777777" w:rsidR="00FA7FB3" w:rsidRPr="00FA7FB3" w:rsidRDefault="00FA7FB3" w:rsidP="00FF2370">
      <w:pPr>
        <w:numPr>
          <w:ilvl w:val="0"/>
          <w:numId w:val="33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Enterprise applications</w:t>
      </w:r>
    </w:p>
    <w:p w14:paraId="2F43474F" w14:textId="77777777" w:rsidR="00FA7FB3" w:rsidRPr="00FA7FB3" w:rsidRDefault="00FA7FB3" w:rsidP="00FF2370">
      <w:pPr>
        <w:numPr>
          <w:ilvl w:val="0"/>
          <w:numId w:val="33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Data analytics systems</w:t>
      </w:r>
    </w:p>
    <w:p w14:paraId="43137E9C" w14:textId="77777777" w:rsidR="00FA7FB3" w:rsidRDefault="00FA7FB3" w:rsidP="00FF2370">
      <w:pPr>
        <w:numPr>
          <w:ilvl w:val="0"/>
          <w:numId w:val="33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Complex and large databases</w:t>
      </w:r>
    </w:p>
    <w:p w14:paraId="07770B72" w14:textId="77777777" w:rsidR="00235B47" w:rsidRPr="00FA7FB3" w:rsidRDefault="00235B47" w:rsidP="00235B47">
      <w:pPr>
        <w:spacing w:after="0"/>
        <w:ind w:left="72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</w:p>
    <w:p w14:paraId="5DED0980" w14:textId="4D49B7BD" w:rsidR="00FA7FB3" w:rsidRPr="00FA7FB3" w:rsidRDefault="00FA7FB3" w:rsidP="00FF237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Advantages :</w:t>
      </w:r>
    </w:p>
    <w:p w14:paraId="699263BE" w14:textId="77777777" w:rsidR="00FA7FB3" w:rsidRPr="00FA7FB3" w:rsidRDefault="00FA7FB3" w:rsidP="00FF2370">
      <w:pPr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Highly secure and reliable</w:t>
      </w:r>
    </w:p>
    <w:p w14:paraId="30094D9C" w14:textId="77777777" w:rsidR="00FA7FB3" w:rsidRPr="00FA7FB3" w:rsidRDefault="00FA7FB3" w:rsidP="00FF2370">
      <w:pPr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Supports advanced SQL features</w:t>
      </w:r>
    </w:p>
    <w:p w14:paraId="6FF32E7D" w14:textId="77777777" w:rsidR="00FA7FB3" w:rsidRDefault="00FA7FB3" w:rsidP="00FF2370">
      <w:pPr>
        <w:numPr>
          <w:ilvl w:val="0"/>
          <w:numId w:val="34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Excellent data integrity</w:t>
      </w:r>
    </w:p>
    <w:p w14:paraId="57976CDC" w14:textId="77777777" w:rsidR="00235B47" w:rsidRPr="00FA7FB3" w:rsidRDefault="00235B47" w:rsidP="00235B47">
      <w:pPr>
        <w:spacing w:after="0"/>
        <w:ind w:left="72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</w:p>
    <w:p w14:paraId="5F4B62ED" w14:textId="4E3237B0" w:rsidR="00FA7FB3" w:rsidRPr="00FA7FB3" w:rsidRDefault="00FA7FB3" w:rsidP="00FF237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Disadvantages :</w:t>
      </w:r>
    </w:p>
    <w:p w14:paraId="6A1EFF21" w14:textId="77777777" w:rsidR="00FA7FB3" w:rsidRPr="00FA7FB3" w:rsidRDefault="00FA7FB3" w:rsidP="00FF2370">
      <w:pPr>
        <w:numPr>
          <w:ilvl w:val="0"/>
          <w:numId w:val="35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Slightly complex to learn</w:t>
      </w:r>
    </w:p>
    <w:p w14:paraId="422E7772" w14:textId="77777777" w:rsidR="00FA7FB3" w:rsidRPr="00FA7FB3" w:rsidRDefault="00FA7FB3" w:rsidP="00FF2370">
      <w:pPr>
        <w:numPr>
          <w:ilvl w:val="0"/>
          <w:numId w:val="35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lastRenderedPageBreak/>
        <w:t>Slower than MySQL for simple queries</w:t>
      </w:r>
    </w:p>
    <w:p w14:paraId="0BA91DD2" w14:textId="77777777" w:rsidR="00FA7FB3" w:rsidRDefault="00FA7FB3" w:rsidP="00FF2370">
      <w:pPr>
        <w:numPr>
          <w:ilvl w:val="0"/>
          <w:numId w:val="35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Requires skilled administration</w:t>
      </w:r>
    </w:p>
    <w:p w14:paraId="6BA5CCD2" w14:textId="77777777" w:rsidR="00235B47" w:rsidRDefault="00235B47" w:rsidP="00225014">
      <w:pPr>
        <w:spacing w:after="0"/>
        <w:ind w:left="72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</w:p>
    <w:p w14:paraId="71E9A6C0" w14:textId="23B3CFD6" w:rsidR="00FA7FB3" w:rsidRDefault="00FA7FB3" w:rsidP="00FA7FB3">
      <w:pPr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</w:p>
    <w:p w14:paraId="57867437" w14:textId="77777777" w:rsidR="00225014" w:rsidRPr="00FA7FB3" w:rsidRDefault="00225014" w:rsidP="00FA7FB3">
      <w:pPr>
        <w:rPr>
          <w:rFonts w:ascii="Times New Roman" w:hAnsi="Times New Roman" w:cs="Times New Roman"/>
          <w:color w:val="000000" w:themeColor="text1"/>
          <w:sz w:val="30"/>
          <w:szCs w:val="30"/>
          <w:lang w:val="en-IN"/>
        </w:rPr>
      </w:pPr>
    </w:p>
    <w:p w14:paraId="2BAF0D0F" w14:textId="77777777" w:rsidR="00FA7FB3" w:rsidRPr="00FA7FB3" w:rsidRDefault="00FA7FB3" w:rsidP="00FA7FB3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3. MongoDB</w:t>
      </w:r>
    </w:p>
    <w:p w14:paraId="7594D548" w14:textId="55FE9595" w:rsidR="00FA7FB3" w:rsidRDefault="00FA7FB3" w:rsidP="00225014">
      <w:pPr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br/>
        <w:t>MongoDB is an open-source NoSQL document-oriented database.</w:t>
      </w:r>
      <w:r w:rsidR="00225014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 xml:space="preserve"> </w:t>
      </w: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It stores data in JSON-like documents instead of tables.</w:t>
      </w:r>
    </w:p>
    <w:p w14:paraId="1C7EAB9A" w14:textId="170AE7CB" w:rsidR="009F157A" w:rsidRDefault="00EF2914" w:rsidP="00EF2914">
      <w:pPr>
        <w:jc w:val="center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>
        <w:rPr>
          <w:noProof/>
        </w:rPr>
        <w:drawing>
          <wp:inline distT="0" distB="0" distL="0" distR="0" wp14:anchorId="188E8896" wp14:editId="6058A4E7">
            <wp:extent cx="3530991" cy="2897018"/>
            <wp:effectExtent l="0" t="0" r="0" b="0"/>
            <wp:docPr id="12" name="Picture 12" descr="MongoDB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MongoDB-Architectur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1" b="5201"/>
                    <a:stretch/>
                  </pic:blipFill>
                  <pic:spPr bwMode="auto">
                    <a:xfrm>
                      <a:off x="0" y="0"/>
                      <a:ext cx="3555184" cy="2916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F9BB0" w14:textId="71A24B1C" w:rsidR="007F5213" w:rsidRPr="00FA7FB3" w:rsidRDefault="007F5213" w:rsidP="00EF2914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DB1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Fig. </w:t>
      </w:r>
      <w:r w:rsidR="00DB1FD3" w:rsidRPr="00DB1FD3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>MongoDB Architecture</w:t>
      </w:r>
    </w:p>
    <w:p w14:paraId="69C72D61" w14:textId="32A6466C" w:rsidR="00FA7FB3" w:rsidRPr="00FA7FB3" w:rsidRDefault="00FA7FB3" w:rsidP="00FA7FB3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Uses </w:t>
      </w:r>
      <w:r w:rsidR="0093031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1924D6C1" w14:textId="77777777" w:rsidR="00FA7FB3" w:rsidRPr="00FA7FB3" w:rsidRDefault="00FA7FB3" w:rsidP="00930311">
      <w:pPr>
        <w:numPr>
          <w:ilvl w:val="0"/>
          <w:numId w:val="36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Big data applications</w:t>
      </w:r>
    </w:p>
    <w:p w14:paraId="354F6EE6" w14:textId="77777777" w:rsidR="00FA7FB3" w:rsidRPr="00FA7FB3" w:rsidRDefault="00FA7FB3" w:rsidP="00930311">
      <w:pPr>
        <w:numPr>
          <w:ilvl w:val="0"/>
          <w:numId w:val="36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Real-time analytics</w:t>
      </w:r>
    </w:p>
    <w:p w14:paraId="435E3DA7" w14:textId="77777777" w:rsidR="00FA7FB3" w:rsidRDefault="00FA7FB3" w:rsidP="00930311">
      <w:pPr>
        <w:numPr>
          <w:ilvl w:val="0"/>
          <w:numId w:val="36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Web and mobile applications</w:t>
      </w:r>
    </w:p>
    <w:p w14:paraId="51511528" w14:textId="77777777" w:rsidR="009F157A" w:rsidRPr="00FA7FB3" w:rsidRDefault="009F157A" w:rsidP="009F157A">
      <w:pPr>
        <w:spacing w:after="0"/>
        <w:ind w:left="72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</w:p>
    <w:p w14:paraId="1170102E" w14:textId="005B918D" w:rsidR="00FA7FB3" w:rsidRPr="00FA7FB3" w:rsidRDefault="00FA7FB3" w:rsidP="00FA7FB3">
      <w:pPr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Advantages </w:t>
      </w:r>
      <w:r w:rsidR="00930311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13296664" w14:textId="77777777" w:rsidR="00FA7FB3" w:rsidRPr="00FA7FB3" w:rsidRDefault="00FA7FB3" w:rsidP="00930311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lastRenderedPageBreak/>
        <w:t>Schema-less and flexible</w:t>
      </w:r>
    </w:p>
    <w:p w14:paraId="3649CE37" w14:textId="77777777" w:rsidR="00FA7FB3" w:rsidRPr="00FA7FB3" w:rsidRDefault="00FA7FB3" w:rsidP="00930311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High scalability</w:t>
      </w:r>
    </w:p>
    <w:p w14:paraId="4878DD2F" w14:textId="77777777" w:rsidR="00FA7FB3" w:rsidRDefault="00FA7FB3" w:rsidP="00930311">
      <w:pPr>
        <w:numPr>
          <w:ilvl w:val="0"/>
          <w:numId w:val="37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Fast data access</w:t>
      </w:r>
    </w:p>
    <w:p w14:paraId="1E927326" w14:textId="77777777" w:rsidR="009F157A" w:rsidRPr="00FA7FB3" w:rsidRDefault="009F157A" w:rsidP="009F157A">
      <w:pPr>
        <w:spacing w:after="0"/>
        <w:ind w:left="72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</w:p>
    <w:p w14:paraId="5FCA3FAB" w14:textId="0F4DF5E5" w:rsidR="00FA7FB3" w:rsidRPr="00FA7FB3" w:rsidRDefault="00FA7FB3" w:rsidP="00930311">
      <w:pPr>
        <w:spacing w:after="0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</w:pPr>
      <w:r w:rsidRPr="00FA7FB3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 xml:space="preserve">Disadvantages </w:t>
      </w:r>
      <w:r w:rsidR="009F157A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lang w:val="en-IN"/>
        </w:rPr>
        <w:t>:</w:t>
      </w:r>
    </w:p>
    <w:p w14:paraId="6CF97D07" w14:textId="77777777" w:rsidR="00FA7FB3" w:rsidRPr="00FA7FB3" w:rsidRDefault="00FA7FB3" w:rsidP="00930311">
      <w:pPr>
        <w:numPr>
          <w:ilvl w:val="0"/>
          <w:numId w:val="38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Not suitable for complex transactions</w:t>
      </w:r>
    </w:p>
    <w:p w14:paraId="3A3E63B0" w14:textId="77777777" w:rsidR="00FA7FB3" w:rsidRPr="00FA7FB3" w:rsidRDefault="00FA7FB3" w:rsidP="00930311">
      <w:pPr>
        <w:numPr>
          <w:ilvl w:val="0"/>
          <w:numId w:val="38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High memory usage</w:t>
      </w:r>
    </w:p>
    <w:p w14:paraId="06833161" w14:textId="5077127A" w:rsidR="00DB1FD3" w:rsidRDefault="00FA7FB3" w:rsidP="00930311">
      <w:pPr>
        <w:numPr>
          <w:ilvl w:val="0"/>
          <w:numId w:val="38"/>
        </w:numPr>
        <w:spacing w:after="0"/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 w:rsidRPr="00FA7FB3"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t>Limited joins compared to SQL DBMS</w:t>
      </w:r>
    </w:p>
    <w:p w14:paraId="030CAD5D" w14:textId="77777777" w:rsidR="00DB1FD3" w:rsidRDefault="00DB1FD3">
      <w:pPr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  <w:lang w:val="en-IN"/>
        </w:rPr>
        <w:br w:type="page"/>
      </w:r>
    </w:p>
    <w:p w14:paraId="7A209EC0" w14:textId="691D352A" w:rsidR="000A6CBB" w:rsidRDefault="006808FE" w:rsidP="006808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lastRenderedPageBreak/>
        <w:t>T</w:t>
      </w:r>
      <w:r w:rsidRPr="006808FE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>ask 3:</w:t>
      </w:r>
      <w: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</w:t>
      </w:r>
      <w:r w:rsidR="006E1EFD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>Comparison</w:t>
      </w:r>
      <w:r w:rsidR="00DD315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 xml:space="preserve"> </w:t>
      </w:r>
      <w:r w:rsidR="000A6CB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>tables</w:t>
      </w:r>
    </w:p>
    <w:p w14:paraId="6AAA52CA" w14:textId="77777777" w:rsidR="00DF4376" w:rsidRPr="00DF4376" w:rsidRDefault="00DF4376" w:rsidP="00DF4376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DF4376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>Comparison Table of Commercial DBMS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45"/>
        <w:gridCol w:w="2437"/>
        <w:gridCol w:w="2426"/>
      </w:tblGrid>
      <w:tr w:rsidR="00DF4376" w:rsidRPr="00DF4376" w14:paraId="12E10374" w14:textId="77777777" w:rsidTr="00DF43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6F7AF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EC8C86C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Oracle DBMS</w:t>
            </w:r>
          </w:p>
        </w:tc>
        <w:tc>
          <w:tcPr>
            <w:tcW w:w="0" w:type="auto"/>
            <w:vAlign w:val="center"/>
            <w:hideMark/>
          </w:tcPr>
          <w:p w14:paraId="47BD9487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Microsoft SQL Server</w:t>
            </w:r>
          </w:p>
        </w:tc>
        <w:tc>
          <w:tcPr>
            <w:tcW w:w="0" w:type="auto"/>
            <w:vAlign w:val="center"/>
            <w:hideMark/>
          </w:tcPr>
          <w:p w14:paraId="4EF7C8D9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IBM DB2</w:t>
            </w:r>
          </w:p>
        </w:tc>
      </w:tr>
      <w:tr w:rsidR="00DF4376" w:rsidRPr="00DF4376" w14:paraId="24503544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2BB7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EFFCA0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Relational DBMS (RDBMS)</w:t>
            </w:r>
          </w:p>
        </w:tc>
        <w:tc>
          <w:tcPr>
            <w:tcW w:w="0" w:type="auto"/>
            <w:vAlign w:val="center"/>
            <w:hideMark/>
          </w:tcPr>
          <w:p w14:paraId="03BB443F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Relational DBMS (RDBMS)</w:t>
            </w:r>
          </w:p>
        </w:tc>
        <w:tc>
          <w:tcPr>
            <w:tcW w:w="0" w:type="auto"/>
            <w:vAlign w:val="center"/>
            <w:hideMark/>
          </w:tcPr>
          <w:p w14:paraId="4235C841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Relational DBMS (RDBMS)</w:t>
            </w:r>
          </w:p>
        </w:tc>
      </w:tr>
      <w:tr w:rsidR="00DF4376" w:rsidRPr="00DF4376" w14:paraId="08C4581F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2867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1DD2C1D3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Client–Server, Multi-tier</w:t>
            </w:r>
          </w:p>
        </w:tc>
        <w:tc>
          <w:tcPr>
            <w:tcW w:w="0" w:type="auto"/>
            <w:vAlign w:val="center"/>
            <w:hideMark/>
          </w:tcPr>
          <w:p w14:paraId="39627D4A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Client–Server</w:t>
            </w:r>
          </w:p>
        </w:tc>
        <w:tc>
          <w:tcPr>
            <w:tcW w:w="0" w:type="auto"/>
            <w:vAlign w:val="center"/>
            <w:hideMark/>
          </w:tcPr>
          <w:p w14:paraId="126D5E38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Client–Server, Mainframe</w:t>
            </w:r>
          </w:p>
        </w:tc>
      </w:tr>
      <w:tr w:rsidR="00DF4376" w:rsidRPr="00DF4376" w14:paraId="33612495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6591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05C65062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Tables (Rows &amp; Columns)</w:t>
            </w:r>
          </w:p>
        </w:tc>
        <w:tc>
          <w:tcPr>
            <w:tcW w:w="0" w:type="auto"/>
            <w:vAlign w:val="center"/>
            <w:hideMark/>
          </w:tcPr>
          <w:p w14:paraId="240677E0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Tables (Rows &amp; Columns)</w:t>
            </w:r>
          </w:p>
        </w:tc>
        <w:tc>
          <w:tcPr>
            <w:tcW w:w="0" w:type="auto"/>
            <w:vAlign w:val="center"/>
            <w:hideMark/>
          </w:tcPr>
          <w:p w14:paraId="27318FAA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Tables (Rows &amp; Columns)</w:t>
            </w:r>
          </w:p>
        </w:tc>
      </w:tr>
      <w:tr w:rsidR="00DF4376" w:rsidRPr="00DF4376" w14:paraId="4DE60520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27F8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69B25A5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Excellent vertical &amp; horizontal</w:t>
            </w:r>
          </w:p>
        </w:tc>
        <w:tc>
          <w:tcPr>
            <w:tcW w:w="0" w:type="auto"/>
            <w:vAlign w:val="center"/>
            <w:hideMark/>
          </w:tcPr>
          <w:p w14:paraId="58FFE888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Good vertical, limited horizontal</w:t>
            </w:r>
          </w:p>
        </w:tc>
        <w:tc>
          <w:tcPr>
            <w:tcW w:w="0" w:type="auto"/>
            <w:vAlign w:val="center"/>
            <w:hideMark/>
          </w:tcPr>
          <w:p w14:paraId="6C888F15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Very high scalability</w:t>
            </w:r>
          </w:p>
        </w:tc>
      </w:tr>
      <w:tr w:rsidR="00DF4376" w:rsidRPr="00DF4376" w14:paraId="0A54A1CE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7711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56783DE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Very high for large workloads</w:t>
            </w:r>
          </w:p>
        </w:tc>
        <w:tc>
          <w:tcPr>
            <w:tcW w:w="0" w:type="auto"/>
            <w:vAlign w:val="center"/>
            <w:hideMark/>
          </w:tcPr>
          <w:p w14:paraId="2F3ABA6F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High for enterprise apps</w:t>
            </w:r>
          </w:p>
        </w:tc>
        <w:tc>
          <w:tcPr>
            <w:tcW w:w="0" w:type="auto"/>
            <w:vAlign w:val="center"/>
            <w:hideMark/>
          </w:tcPr>
          <w:p w14:paraId="7B0F058B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Extremely fast for transactions</w:t>
            </w:r>
          </w:p>
        </w:tc>
      </w:tr>
      <w:tr w:rsidR="00DF4376" w:rsidRPr="00DF4376" w14:paraId="587AE3BC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1C7F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9E22AFA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Advanced enterprise-level security</w:t>
            </w:r>
          </w:p>
        </w:tc>
        <w:tc>
          <w:tcPr>
            <w:tcW w:w="0" w:type="auto"/>
            <w:vAlign w:val="center"/>
            <w:hideMark/>
          </w:tcPr>
          <w:p w14:paraId="64976F97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Strong security features</w:t>
            </w:r>
          </w:p>
        </w:tc>
        <w:tc>
          <w:tcPr>
            <w:tcW w:w="0" w:type="auto"/>
            <w:vAlign w:val="center"/>
            <w:hideMark/>
          </w:tcPr>
          <w:p w14:paraId="20A0EB98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Very strong enterprise security</w:t>
            </w:r>
          </w:p>
        </w:tc>
      </w:tr>
      <w:tr w:rsidR="00DF4376" w:rsidRPr="00DF4376" w14:paraId="7BBFA625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F8201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FAB50FC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Fully ACID compliant</w:t>
            </w:r>
          </w:p>
        </w:tc>
        <w:tc>
          <w:tcPr>
            <w:tcW w:w="0" w:type="auto"/>
            <w:vAlign w:val="center"/>
            <w:hideMark/>
          </w:tcPr>
          <w:p w14:paraId="0A4E8753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Fully ACID compliant</w:t>
            </w:r>
          </w:p>
        </w:tc>
        <w:tc>
          <w:tcPr>
            <w:tcW w:w="0" w:type="auto"/>
            <w:vAlign w:val="center"/>
            <w:hideMark/>
          </w:tcPr>
          <w:p w14:paraId="01AA4257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Fully ACID compliant</w:t>
            </w:r>
          </w:p>
        </w:tc>
      </w:tr>
      <w:tr w:rsidR="00DF4376" w:rsidRPr="00DF4376" w14:paraId="4665848F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F8A6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534DEAA5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Advanced recovery &amp; RMAN</w:t>
            </w:r>
          </w:p>
        </w:tc>
        <w:tc>
          <w:tcPr>
            <w:tcW w:w="0" w:type="auto"/>
            <w:vAlign w:val="center"/>
            <w:hideMark/>
          </w:tcPr>
          <w:p w14:paraId="6F2F9CF9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Built-in backup tools</w:t>
            </w:r>
          </w:p>
        </w:tc>
        <w:tc>
          <w:tcPr>
            <w:tcW w:w="0" w:type="auto"/>
            <w:vAlign w:val="center"/>
            <w:hideMark/>
          </w:tcPr>
          <w:p w14:paraId="10A5DEEB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Advanced recovery tools</w:t>
            </w:r>
          </w:p>
        </w:tc>
      </w:tr>
      <w:tr w:rsidR="00DF4376" w:rsidRPr="00DF4376" w14:paraId="4ABD8D3E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3BB7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14EA62F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Banking, telecom, ERP systems</w:t>
            </w:r>
          </w:p>
        </w:tc>
        <w:tc>
          <w:tcPr>
            <w:tcW w:w="0" w:type="auto"/>
            <w:vAlign w:val="center"/>
            <w:hideMark/>
          </w:tcPr>
          <w:p w14:paraId="014A3697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Business &amp; enterprise apps</w:t>
            </w:r>
          </w:p>
        </w:tc>
        <w:tc>
          <w:tcPr>
            <w:tcW w:w="0" w:type="auto"/>
            <w:vAlign w:val="center"/>
            <w:hideMark/>
          </w:tcPr>
          <w:p w14:paraId="171CE658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Banking, insurance, mainframes</w:t>
            </w:r>
          </w:p>
        </w:tc>
      </w:tr>
      <w:tr w:rsidR="00DF4376" w:rsidRPr="00DF4376" w14:paraId="453582C5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DBF81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2558A8DB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Commercial (Paid)</w:t>
            </w:r>
          </w:p>
        </w:tc>
        <w:tc>
          <w:tcPr>
            <w:tcW w:w="0" w:type="auto"/>
            <w:vAlign w:val="center"/>
            <w:hideMark/>
          </w:tcPr>
          <w:p w14:paraId="5552B01A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Commercial (Paid)</w:t>
            </w:r>
          </w:p>
        </w:tc>
        <w:tc>
          <w:tcPr>
            <w:tcW w:w="0" w:type="auto"/>
            <w:vAlign w:val="center"/>
            <w:hideMark/>
          </w:tcPr>
          <w:p w14:paraId="603AA76A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Commercial (Paid)</w:t>
            </w:r>
          </w:p>
        </w:tc>
      </w:tr>
      <w:tr w:rsidR="00DF4376" w:rsidRPr="00DF4376" w14:paraId="0163A63C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A3AC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B21CABD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Very expensive</w:t>
            </w:r>
          </w:p>
        </w:tc>
        <w:tc>
          <w:tcPr>
            <w:tcW w:w="0" w:type="auto"/>
            <w:vAlign w:val="center"/>
            <w:hideMark/>
          </w:tcPr>
          <w:p w14:paraId="7A6B728C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14:paraId="0716666A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Expensive</w:t>
            </w:r>
          </w:p>
        </w:tc>
      </w:tr>
      <w:tr w:rsidR="00DF4376" w:rsidRPr="00DF4376" w14:paraId="2860F5C5" w14:textId="77777777" w:rsidTr="00DF43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0856" w14:textId="77777777" w:rsidR="00DF4376" w:rsidRPr="00DF4376" w:rsidRDefault="00DF4376" w:rsidP="00DF437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lastRenderedPageBreak/>
              <w:t>Platform Support</w:t>
            </w:r>
          </w:p>
        </w:tc>
        <w:tc>
          <w:tcPr>
            <w:tcW w:w="0" w:type="auto"/>
            <w:vAlign w:val="center"/>
            <w:hideMark/>
          </w:tcPr>
          <w:p w14:paraId="2E65C275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Cross-platform</w:t>
            </w:r>
          </w:p>
        </w:tc>
        <w:tc>
          <w:tcPr>
            <w:tcW w:w="0" w:type="auto"/>
            <w:vAlign w:val="center"/>
            <w:hideMark/>
          </w:tcPr>
          <w:p w14:paraId="10E1C112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Mainly Windows</w:t>
            </w:r>
          </w:p>
        </w:tc>
        <w:tc>
          <w:tcPr>
            <w:tcW w:w="0" w:type="auto"/>
            <w:vAlign w:val="center"/>
            <w:hideMark/>
          </w:tcPr>
          <w:p w14:paraId="3FB89CB7" w14:textId="77777777" w:rsidR="00DF4376" w:rsidRPr="00DF4376" w:rsidRDefault="00DF4376" w:rsidP="00DF4376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F43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Cross-platform</w:t>
            </w:r>
          </w:p>
        </w:tc>
      </w:tr>
    </w:tbl>
    <w:p w14:paraId="208D7B74" w14:textId="520F4901" w:rsidR="000A6CBB" w:rsidRDefault="000A6CB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</w:p>
    <w:p w14:paraId="1FFDDD3D" w14:textId="77777777" w:rsidR="00FA7FB3" w:rsidRDefault="00FA7FB3" w:rsidP="006808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</w:p>
    <w:p w14:paraId="691DDBD4" w14:textId="6EC5D9E5" w:rsidR="00DD3158" w:rsidRDefault="00DD3158" w:rsidP="00DD315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  <w:r w:rsidRPr="00DD3158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>Comparison Table of Open Source DBMS</w:t>
      </w:r>
      <w:r w:rsidR="000A6CBB"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  <w:t>:</w:t>
      </w:r>
    </w:p>
    <w:p w14:paraId="6F440C06" w14:textId="77777777" w:rsidR="000A6CBB" w:rsidRPr="00DD3158" w:rsidRDefault="000A6CBB" w:rsidP="00DD3158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</w:p>
    <w:tbl>
      <w:tblPr>
        <w:tblW w:w="97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357"/>
        <w:gridCol w:w="2792"/>
        <w:gridCol w:w="2655"/>
      </w:tblGrid>
      <w:tr w:rsidR="00DD3158" w:rsidRPr="00DD3158" w14:paraId="7A12B059" w14:textId="77777777" w:rsidTr="000A6CBB">
        <w:trPr>
          <w:trHeight w:val="3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74BAD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66F08C3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3CAFDD4F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41C9E994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MongoDB</w:t>
            </w:r>
          </w:p>
        </w:tc>
      </w:tr>
      <w:tr w:rsidR="00DD3158" w:rsidRPr="00DD3158" w14:paraId="67BAA5E5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3A044184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52301B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Relational DBMS (RDBMS)</w:t>
            </w:r>
          </w:p>
        </w:tc>
        <w:tc>
          <w:tcPr>
            <w:tcW w:w="0" w:type="auto"/>
            <w:vAlign w:val="center"/>
            <w:hideMark/>
          </w:tcPr>
          <w:p w14:paraId="7C0C5CC3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Object-Relational DBMS (ORDBMS)</w:t>
            </w:r>
          </w:p>
        </w:tc>
        <w:tc>
          <w:tcPr>
            <w:tcW w:w="0" w:type="auto"/>
            <w:vAlign w:val="center"/>
            <w:hideMark/>
          </w:tcPr>
          <w:p w14:paraId="014FA6B2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NoSQL DBMS</w:t>
            </w:r>
          </w:p>
        </w:tc>
      </w:tr>
      <w:tr w:rsidR="00DD3158" w:rsidRPr="00DD3158" w14:paraId="5A34CBA5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7E7B3AF9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89266A1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Client–Server</w:t>
            </w:r>
          </w:p>
        </w:tc>
        <w:tc>
          <w:tcPr>
            <w:tcW w:w="0" w:type="auto"/>
            <w:vAlign w:val="center"/>
            <w:hideMark/>
          </w:tcPr>
          <w:p w14:paraId="03781837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Client–Server</w:t>
            </w:r>
          </w:p>
        </w:tc>
        <w:tc>
          <w:tcPr>
            <w:tcW w:w="0" w:type="auto"/>
            <w:vAlign w:val="center"/>
            <w:hideMark/>
          </w:tcPr>
          <w:p w14:paraId="3145B4C6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Distributed, Document-based</w:t>
            </w:r>
          </w:p>
        </w:tc>
      </w:tr>
      <w:tr w:rsidR="00DD3158" w:rsidRPr="00DD3158" w14:paraId="7455FBFE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3675703A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525F4181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Tables (Rows &amp; Columns)</w:t>
            </w:r>
          </w:p>
        </w:tc>
        <w:tc>
          <w:tcPr>
            <w:tcW w:w="0" w:type="auto"/>
            <w:vAlign w:val="center"/>
            <w:hideMark/>
          </w:tcPr>
          <w:p w14:paraId="2B60C2F0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Tables + Objects</w:t>
            </w:r>
          </w:p>
        </w:tc>
        <w:tc>
          <w:tcPr>
            <w:tcW w:w="0" w:type="auto"/>
            <w:vAlign w:val="center"/>
            <w:hideMark/>
          </w:tcPr>
          <w:p w14:paraId="3A233932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Documents (JSON-like)</w:t>
            </w:r>
          </w:p>
        </w:tc>
      </w:tr>
      <w:tr w:rsidR="00DD3158" w:rsidRPr="00DD3158" w14:paraId="2ADFB75F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21B12E65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54D9A8E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Vertical; limited horizontal</w:t>
            </w:r>
          </w:p>
        </w:tc>
        <w:tc>
          <w:tcPr>
            <w:tcW w:w="0" w:type="auto"/>
            <w:vAlign w:val="center"/>
            <w:hideMark/>
          </w:tcPr>
          <w:p w14:paraId="2D2F0677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Vertical &amp; horizontal</w:t>
            </w:r>
          </w:p>
        </w:tc>
        <w:tc>
          <w:tcPr>
            <w:tcW w:w="0" w:type="auto"/>
            <w:vAlign w:val="center"/>
            <w:hideMark/>
          </w:tcPr>
          <w:p w14:paraId="0017C4A6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Excellent horizontal (Sharding)</w:t>
            </w:r>
          </w:p>
        </w:tc>
      </w:tr>
      <w:tr w:rsidR="00DD3158" w:rsidRPr="00DD3158" w14:paraId="5FF4918D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638A91A6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02887C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Fast for read-heavy workloads</w:t>
            </w:r>
          </w:p>
        </w:tc>
        <w:tc>
          <w:tcPr>
            <w:tcW w:w="0" w:type="auto"/>
            <w:vAlign w:val="center"/>
            <w:hideMark/>
          </w:tcPr>
          <w:p w14:paraId="3A3AEE90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Balanced &amp; consistent</w:t>
            </w:r>
          </w:p>
        </w:tc>
        <w:tc>
          <w:tcPr>
            <w:tcW w:w="0" w:type="auto"/>
            <w:vAlign w:val="center"/>
            <w:hideMark/>
          </w:tcPr>
          <w:p w14:paraId="01DEEB46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High performance for large datasets</w:t>
            </w:r>
          </w:p>
        </w:tc>
      </w:tr>
      <w:tr w:rsidR="00DD3158" w:rsidRPr="00DD3158" w14:paraId="31717CFA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4480C61C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B3D02A1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Basic to moderate</w:t>
            </w:r>
          </w:p>
        </w:tc>
        <w:tc>
          <w:tcPr>
            <w:tcW w:w="0" w:type="auto"/>
            <w:vAlign w:val="center"/>
            <w:hideMark/>
          </w:tcPr>
          <w:p w14:paraId="0E9AA7E4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Very strong, enterprise-level</w:t>
            </w:r>
          </w:p>
        </w:tc>
        <w:tc>
          <w:tcPr>
            <w:tcW w:w="0" w:type="auto"/>
            <w:vAlign w:val="center"/>
            <w:hideMark/>
          </w:tcPr>
          <w:p w14:paraId="5E27A1A7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Good, role-based security</w:t>
            </w:r>
          </w:p>
        </w:tc>
      </w:tr>
      <w:tr w:rsidR="00DD3158" w:rsidRPr="00DD3158" w14:paraId="3C1CC323" w14:textId="77777777" w:rsidTr="000A6CBB">
        <w:trPr>
          <w:trHeight w:val="717"/>
          <w:tblCellSpacing w:w="15" w:type="dxa"/>
        </w:trPr>
        <w:tc>
          <w:tcPr>
            <w:tcW w:w="0" w:type="auto"/>
            <w:vAlign w:val="center"/>
            <w:hideMark/>
          </w:tcPr>
          <w:p w14:paraId="69D45F94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1363AC07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ACID compliant</w:t>
            </w:r>
          </w:p>
        </w:tc>
        <w:tc>
          <w:tcPr>
            <w:tcW w:w="0" w:type="auto"/>
            <w:vAlign w:val="center"/>
            <w:hideMark/>
          </w:tcPr>
          <w:p w14:paraId="71CB344C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Fully ACID compliant</w:t>
            </w:r>
          </w:p>
        </w:tc>
        <w:tc>
          <w:tcPr>
            <w:tcW w:w="0" w:type="auto"/>
            <w:vAlign w:val="center"/>
            <w:hideMark/>
          </w:tcPr>
          <w:p w14:paraId="1BA24AD0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Limited ACID (document-level)</w:t>
            </w:r>
          </w:p>
        </w:tc>
      </w:tr>
      <w:tr w:rsidR="00DD3158" w:rsidRPr="00DD3158" w14:paraId="4BB954A4" w14:textId="77777777" w:rsidTr="000A6CBB">
        <w:trPr>
          <w:trHeight w:val="369"/>
          <w:tblCellSpacing w:w="15" w:type="dxa"/>
        </w:trPr>
        <w:tc>
          <w:tcPr>
            <w:tcW w:w="0" w:type="auto"/>
            <w:vAlign w:val="center"/>
            <w:hideMark/>
          </w:tcPr>
          <w:p w14:paraId="3676EAAF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0B1614AB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Fixed schema</w:t>
            </w:r>
          </w:p>
        </w:tc>
        <w:tc>
          <w:tcPr>
            <w:tcW w:w="0" w:type="auto"/>
            <w:vAlign w:val="center"/>
            <w:hideMark/>
          </w:tcPr>
          <w:p w14:paraId="69239679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Fixed with flexibility</w:t>
            </w:r>
          </w:p>
        </w:tc>
        <w:tc>
          <w:tcPr>
            <w:tcW w:w="0" w:type="auto"/>
            <w:vAlign w:val="center"/>
            <w:hideMark/>
          </w:tcPr>
          <w:p w14:paraId="15507C32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Schema-less</w:t>
            </w:r>
          </w:p>
        </w:tc>
      </w:tr>
      <w:tr w:rsidR="00DD3158" w:rsidRPr="00DD3158" w14:paraId="5D3B920E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1FF1068D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7C950312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Basic tools available</w:t>
            </w:r>
          </w:p>
        </w:tc>
        <w:tc>
          <w:tcPr>
            <w:tcW w:w="0" w:type="auto"/>
            <w:vAlign w:val="center"/>
            <w:hideMark/>
          </w:tcPr>
          <w:p w14:paraId="7BA3BE0D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Advanced &amp; reliable</w:t>
            </w:r>
          </w:p>
        </w:tc>
        <w:tc>
          <w:tcPr>
            <w:tcW w:w="0" w:type="auto"/>
            <w:vAlign w:val="center"/>
            <w:hideMark/>
          </w:tcPr>
          <w:p w14:paraId="53BEE3F2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Built-in replication &amp; backup</w:t>
            </w:r>
          </w:p>
        </w:tc>
      </w:tr>
      <w:tr w:rsidR="00DD3158" w:rsidRPr="00DD3158" w14:paraId="5C8EFF0C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515F0671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586F158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Web applications, CMS</w:t>
            </w:r>
          </w:p>
        </w:tc>
        <w:tc>
          <w:tcPr>
            <w:tcW w:w="0" w:type="auto"/>
            <w:vAlign w:val="center"/>
            <w:hideMark/>
          </w:tcPr>
          <w:p w14:paraId="64E5A411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Enterprise &amp; analytics</w:t>
            </w:r>
          </w:p>
        </w:tc>
        <w:tc>
          <w:tcPr>
            <w:tcW w:w="0" w:type="auto"/>
            <w:vAlign w:val="center"/>
            <w:hideMark/>
          </w:tcPr>
          <w:p w14:paraId="58D41DFB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Big data, real-time apps</w:t>
            </w:r>
          </w:p>
        </w:tc>
      </w:tr>
      <w:tr w:rsidR="00DD3158" w:rsidRPr="00DD3158" w14:paraId="6EA5FCEC" w14:textId="77777777" w:rsidTr="000A6CBB">
        <w:trPr>
          <w:trHeight w:val="729"/>
          <w:tblCellSpacing w:w="15" w:type="dxa"/>
        </w:trPr>
        <w:tc>
          <w:tcPr>
            <w:tcW w:w="0" w:type="auto"/>
            <w:vAlign w:val="center"/>
            <w:hideMark/>
          </w:tcPr>
          <w:p w14:paraId="74DB5988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lastRenderedPageBreak/>
              <w:t>Community Support</w:t>
            </w:r>
          </w:p>
        </w:tc>
        <w:tc>
          <w:tcPr>
            <w:tcW w:w="0" w:type="auto"/>
            <w:vAlign w:val="center"/>
            <w:hideMark/>
          </w:tcPr>
          <w:p w14:paraId="1E069F02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Large community</w:t>
            </w:r>
          </w:p>
        </w:tc>
        <w:tc>
          <w:tcPr>
            <w:tcW w:w="0" w:type="auto"/>
            <w:vAlign w:val="center"/>
            <w:hideMark/>
          </w:tcPr>
          <w:p w14:paraId="7F0ED914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Strong developer community</w:t>
            </w:r>
          </w:p>
        </w:tc>
        <w:tc>
          <w:tcPr>
            <w:tcW w:w="0" w:type="auto"/>
            <w:vAlign w:val="center"/>
            <w:hideMark/>
          </w:tcPr>
          <w:p w14:paraId="77AACDCC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Very active community</w:t>
            </w:r>
          </w:p>
        </w:tc>
      </w:tr>
      <w:tr w:rsidR="00DD3158" w:rsidRPr="00DD3158" w14:paraId="6944917E" w14:textId="77777777" w:rsidTr="000A6CBB">
        <w:trPr>
          <w:trHeight w:val="358"/>
          <w:tblCellSpacing w:w="15" w:type="dxa"/>
        </w:trPr>
        <w:tc>
          <w:tcPr>
            <w:tcW w:w="0" w:type="auto"/>
            <w:vAlign w:val="center"/>
            <w:hideMark/>
          </w:tcPr>
          <w:p w14:paraId="70E4E6A3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en-IN"/>
              </w:rPr>
              <w:t>Licensing</w:t>
            </w:r>
          </w:p>
        </w:tc>
        <w:tc>
          <w:tcPr>
            <w:tcW w:w="0" w:type="auto"/>
            <w:vAlign w:val="center"/>
            <w:hideMark/>
          </w:tcPr>
          <w:p w14:paraId="1870F3A1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GPL (Open source)</w:t>
            </w:r>
          </w:p>
        </w:tc>
        <w:tc>
          <w:tcPr>
            <w:tcW w:w="0" w:type="auto"/>
            <w:vAlign w:val="center"/>
            <w:hideMark/>
          </w:tcPr>
          <w:p w14:paraId="403F1711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PostgreSQL License</w:t>
            </w:r>
          </w:p>
        </w:tc>
        <w:tc>
          <w:tcPr>
            <w:tcW w:w="0" w:type="auto"/>
            <w:vAlign w:val="center"/>
            <w:hideMark/>
          </w:tcPr>
          <w:p w14:paraId="4F64CE20" w14:textId="77777777" w:rsidR="00DD3158" w:rsidRPr="00DD3158" w:rsidRDefault="00DD3158" w:rsidP="00DD3158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</w:pPr>
            <w:r w:rsidRPr="00DD3158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IN"/>
              </w:rPr>
              <w:t>SSPL (Open source)</w:t>
            </w:r>
          </w:p>
        </w:tc>
      </w:tr>
    </w:tbl>
    <w:p w14:paraId="4F6885D3" w14:textId="77777777" w:rsidR="006E1EFD" w:rsidRPr="00FA7FB3" w:rsidRDefault="006E1EFD" w:rsidP="006808FE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  <w:lang w:val="en-IN"/>
        </w:rPr>
      </w:pPr>
    </w:p>
    <w:p w14:paraId="72B6E2CA" w14:textId="77777777" w:rsidR="00BC6C90" w:rsidRPr="00190A23" w:rsidRDefault="00BC6C90" w:rsidP="0B6E4B33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</w:p>
    <w:sectPr w:rsidR="00BC6C90" w:rsidRPr="00190A23" w:rsidSect="00384F38">
      <w:headerReference w:type="default" r:id="rId14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F8485" w14:textId="77777777" w:rsidR="00F16A1D" w:rsidRDefault="00F16A1D" w:rsidP="002E7EB1">
      <w:pPr>
        <w:spacing w:after="0" w:line="240" w:lineRule="auto"/>
      </w:pPr>
      <w:r>
        <w:separator/>
      </w:r>
    </w:p>
  </w:endnote>
  <w:endnote w:type="continuationSeparator" w:id="0">
    <w:p w14:paraId="219CAD38" w14:textId="77777777" w:rsidR="00F16A1D" w:rsidRDefault="00F16A1D" w:rsidP="002E7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51C7A" w14:textId="77777777" w:rsidR="00F16A1D" w:rsidRDefault="00F16A1D" w:rsidP="002E7EB1">
      <w:pPr>
        <w:spacing w:after="0" w:line="240" w:lineRule="auto"/>
      </w:pPr>
      <w:r>
        <w:separator/>
      </w:r>
    </w:p>
  </w:footnote>
  <w:footnote w:type="continuationSeparator" w:id="0">
    <w:p w14:paraId="559017A2" w14:textId="77777777" w:rsidR="00F16A1D" w:rsidRDefault="00F16A1D" w:rsidP="002E7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8B0BC" w14:textId="7C55276F" w:rsidR="00B261FA" w:rsidRDefault="0011613F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9D6CD4D" wp14:editId="751CA76E">
              <wp:simplePos x="0" y="0"/>
              <wp:positionH relativeFrom="column">
                <wp:posOffset>1356995</wp:posOffset>
              </wp:positionH>
              <wp:positionV relativeFrom="paragraph">
                <wp:posOffset>-91440</wp:posOffset>
              </wp:positionV>
              <wp:extent cx="3699510" cy="99123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9510" cy="9912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482A71" w14:textId="02D83F81" w:rsidR="0011613F" w:rsidRPr="001F447A" w:rsidRDefault="0011613F" w:rsidP="0011613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F447A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SY CSE AY 2025-26 Semester I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V</w:t>
                          </w:r>
                        </w:p>
                        <w:p w14:paraId="60913A51" w14:textId="77777777" w:rsidR="0011613F" w:rsidRPr="001F447A" w:rsidRDefault="0011613F" w:rsidP="0011613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F447A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Assignment No 1</w:t>
                          </w:r>
                        </w:p>
                        <w:p w14:paraId="56A5EC8E" w14:textId="77777777" w:rsidR="0011613F" w:rsidRDefault="0011613F" w:rsidP="0011613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1F447A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Submitted By :-</w:t>
                          </w: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 xml:space="preserve">Naman S. Bharsakale </w:t>
                          </w:r>
                        </w:p>
                        <w:p w14:paraId="3E772CA3" w14:textId="6EE90BC3" w:rsidR="0011613F" w:rsidRPr="001F447A" w:rsidRDefault="0011613F" w:rsidP="0011613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Prn No: 255200003</w:t>
                          </w:r>
                        </w:p>
                        <w:p w14:paraId="7CF842AD" w14:textId="77777777" w:rsidR="0011613F" w:rsidRPr="001F447A" w:rsidRDefault="0011613F" w:rsidP="0011613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5B22E267" w14:textId="77777777" w:rsidR="0011613F" w:rsidRPr="001F447A" w:rsidRDefault="0011613F" w:rsidP="0011613F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  <w:p w14:paraId="5F01CC43" w14:textId="3C50F0F6" w:rsidR="0011613F" w:rsidRDefault="0011613F" w:rsidP="0011613F">
                          <w:pPr>
                            <w:spacing w:after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D6CD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06.85pt;margin-top:-7.2pt;width:291.3pt;height:78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" stroked="f">
              <v:textbox>
                <w:txbxContent>
                  <w:p w14:paraId="79482A71" w14:textId="02D83F81" w:rsidR="0011613F" w:rsidRPr="001F447A" w:rsidRDefault="0011613F" w:rsidP="0011613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1F447A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SY CSE AY 2025-26 Semester I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V</w:t>
                    </w:r>
                  </w:p>
                  <w:p w14:paraId="60913A51" w14:textId="77777777" w:rsidR="0011613F" w:rsidRPr="001F447A" w:rsidRDefault="0011613F" w:rsidP="0011613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1F447A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Assignment No 1</w:t>
                    </w:r>
                  </w:p>
                  <w:p w14:paraId="56A5EC8E" w14:textId="77777777" w:rsidR="0011613F" w:rsidRDefault="0011613F" w:rsidP="0011613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1F447A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Submitted By :-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Naman S. Bharsakale </w:t>
                    </w:r>
                  </w:p>
                  <w:p w14:paraId="3E772CA3" w14:textId="6EE90BC3" w:rsidR="0011613F" w:rsidRPr="001F447A" w:rsidRDefault="0011613F" w:rsidP="0011613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Prn No: 255200003</w:t>
                    </w:r>
                  </w:p>
                  <w:p w14:paraId="7CF842AD" w14:textId="77777777" w:rsidR="0011613F" w:rsidRPr="001F447A" w:rsidRDefault="0011613F" w:rsidP="0011613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5B22E267" w14:textId="77777777" w:rsidR="0011613F" w:rsidRPr="001F447A" w:rsidRDefault="0011613F" w:rsidP="0011613F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  <w:p w14:paraId="5F01CC43" w14:textId="3C50F0F6" w:rsidR="0011613F" w:rsidRDefault="0011613F" w:rsidP="0011613F">
                    <w:pPr>
                      <w:spacing w:after="0"/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B261FA">
      <w:rPr>
        <w:noProof/>
      </w:rPr>
      <w:drawing>
        <wp:inline distT="0" distB="0" distL="0" distR="0" wp14:anchorId="2D4E6187" wp14:editId="69323BDF">
          <wp:extent cx="1213626" cy="871926"/>
          <wp:effectExtent l="0" t="0" r="5715" b="4445"/>
          <wp:docPr id="1" name="Picture 1" descr="A red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red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865" cy="897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6EE"/>
    <w:multiLevelType w:val="multilevel"/>
    <w:tmpl w:val="C68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55B8"/>
    <w:multiLevelType w:val="hybridMultilevel"/>
    <w:tmpl w:val="B9EE5788"/>
    <w:lvl w:ilvl="0" w:tplc="8E280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56D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C6E7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E2A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8C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903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3A3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430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1AD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D16D7"/>
    <w:multiLevelType w:val="multilevel"/>
    <w:tmpl w:val="B2F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6CEE"/>
    <w:multiLevelType w:val="hybridMultilevel"/>
    <w:tmpl w:val="77102392"/>
    <w:lvl w:ilvl="0" w:tplc="08A60104">
      <w:start w:val="2"/>
      <w:numFmt w:val="bullet"/>
      <w:lvlText w:val=""/>
      <w:lvlJc w:val="left"/>
      <w:pPr>
        <w:ind w:left="720" w:hanging="360"/>
      </w:pPr>
      <w:rPr>
        <w:rFonts w:ascii="Wingdings" w:eastAsia="Aptos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F5CD1"/>
    <w:multiLevelType w:val="multilevel"/>
    <w:tmpl w:val="F1F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E52A5"/>
    <w:multiLevelType w:val="multilevel"/>
    <w:tmpl w:val="9B1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2F922"/>
    <w:multiLevelType w:val="hybridMultilevel"/>
    <w:tmpl w:val="B1465298"/>
    <w:lvl w:ilvl="0" w:tplc="09823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361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605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463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C18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84F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386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E6B6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E8B8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B5787"/>
    <w:multiLevelType w:val="hybridMultilevel"/>
    <w:tmpl w:val="3A845934"/>
    <w:lvl w:ilvl="0" w:tplc="789A48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E36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20A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C2D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AE9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86D0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E8B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4EB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A48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E45F4"/>
    <w:multiLevelType w:val="multilevel"/>
    <w:tmpl w:val="A41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55891"/>
    <w:multiLevelType w:val="multilevel"/>
    <w:tmpl w:val="1B3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8724F"/>
    <w:multiLevelType w:val="multilevel"/>
    <w:tmpl w:val="230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416E1"/>
    <w:multiLevelType w:val="multilevel"/>
    <w:tmpl w:val="D3B6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443C3"/>
    <w:multiLevelType w:val="hybridMultilevel"/>
    <w:tmpl w:val="A1CA4DF8"/>
    <w:lvl w:ilvl="0" w:tplc="6E7A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D032A"/>
    <w:multiLevelType w:val="multilevel"/>
    <w:tmpl w:val="2B9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1F7A1"/>
    <w:multiLevelType w:val="hybridMultilevel"/>
    <w:tmpl w:val="6A3E5C10"/>
    <w:lvl w:ilvl="0" w:tplc="3F261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FE7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DEE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61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AD9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FCFE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2E4B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2D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A5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F24510"/>
    <w:multiLevelType w:val="hybridMultilevel"/>
    <w:tmpl w:val="4EA8F1AA"/>
    <w:lvl w:ilvl="0" w:tplc="08A60104">
      <w:start w:val="2"/>
      <w:numFmt w:val="bullet"/>
      <w:lvlText w:val=""/>
      <w:lvlJc w:val="left"/>
      <w:pPr>
        <w:ind w:left="720" w:hanging="360"/>
      </w:pPr>
      <w:rPr>
        <w:rFonts w:ascii="Wingdings" w:eastAsia="Aptos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159B8"/>
    <w:multiLevelType w:val="multilevel"/>
    <w:tmpl w:val="81CC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28A52B"/>
    <w:multiLevelType w:val="hybridMultilevel"/>
    <w:tmpl w:val="5468A228"/>
    <w:lvl w:ilvl="0" w:tplc="65DC14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48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C22C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5899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9065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6633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8A6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EAA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A66B7"/>
    <w:multiLevelType w:val="multilevel"/>
    <w:tmpl w:val="A168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D6C14"/>
    <w:multiLevelType w:val="multilevel"/>
    <w:tmpl w:val="F8D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6023CC"/>
    <w:multiLevelType w:val="hybridMultilevel"/>
    <w:tmpl w:val="BA9ED312"/>
    <w:lvl w:ilvl="0" w:tplc="0AD85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22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2AD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E56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B06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05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584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E00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D69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3D73FA"/>
    <w:multiLevelType w:val="multilevel"/>
    <w:tmpl w:val="119E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A19F5"/>
    <w:multiLevelType w:val="multilevel"/>
    <w:tmpl w:val="1AF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C0DBC"/>
    <w:multiLevelType w:val="hybridMultilevel"/>
    <w:tmpl w:val="2EA017BE"/>
    <w:lvl w:ilvl="0" w:tplc="28C452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781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580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B88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4A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6CA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2C1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B034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7EA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31E71"/>
    <w:multiLevelType w:val="multilevel"/>
    <w:tmpl w:val="FD8A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EF732F"/>
    <w:multiLevelType w:val="hybridMultilevel"/>
    <w:tmpl w:val="67FEE804"/>
    <w:lvl w:ilvl="0" w:tplc="6E7A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04A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7E6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543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52B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584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18F6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88B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46F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33B34"/>
    <w:multiLevelType w:val="multilevel"/>
    <w:tmpl w:val="E2B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560121"/>
    <w:multiLevelType w:val="multilevel"/>
    <w:tmpl w:val="F56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67691"/>
    <w:multiLevelType w:val="hybridMultilevel"/>
    <w:tmpl w:val="AD1A3A66"/>
    <w:lvl w:ilvl="0" w:tplc="B7DC1B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582F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BA35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2C82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7E5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507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6417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ACD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808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0411E3"/>
    <w:multiLevelType w:val="multilevel"/>
    <w:tmpl w:val="B3C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076C2A"/>
    <w:multiLevelType w:val="hybridMultilevel"/>
    <w:tmpl w:val="80DAB174"/>
    <w:lvl w:ilvl="0" w:tplc="6E7A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C666F"/>
    <w:multiLevelType w:val="multilevel"/>
    <w:tmpl w:val="DE14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7006D"/>
    <w:multiLevelType w:val="multilevel"/>
    <w:tmpl w:val="2848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C561F"/>
    <w:multiLevelType w:val="multilevel"/>
    <w:tmpl w:val="469A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D2EDF"/>
    <w:multiLevelType w:val="multilevel"/>
    <w:tmpl w:val="ADC6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074699">
    <w:abstractNumId w:val="6"/>
  </w:num>
  <w:num w:numId="2" w16cid:durableId="788209156">
    <w:abstractNumId w:val="28"/>
  </w:num>
  <w:num w:numId="3" w16cid:durableId="825324282">
    <w:abstractNumId w:val="7"/>
  </w:num>
  <w:num w:numId="4" w16cid:durableId="586430064">
    <w:abstractNumId w:val="17"/>
  </w:num>
  <w:num w:numId="5" w16cid:durableId="1291672644">
    <w:abstractNumId w:val="14"/>
  </w:num>
  <w:num w:numId="6" w16cid:durableId="2007509031">
    <w:abstractNumId w:val="1"/>
  </w:num>
  <w:num w:numId="7" w16cid:durableId="949899519">
    <w:abstractNumId w:val="23"/>
  </w:num>
  <w:num w:numId="8" w16cid:durableId="759259266">
    <w:abstractNumId w:val="25"/>
  </w:num>
  <w:num w:numId="9" w16cid:durableId="213321166">
    <w:abstractNumId w:val="20"/>
  </w:num>
  <w:num w:numId="10" w16cid:durableId="1215847548">
    <w:abstractNumId w:val="16"/>
    <w:lvlOverride w:ilvl="0">
      <w:startOverride w:val="1"/>
    </w:lvlOverride>
  </w:num>
  <w:num w:numId="11" w16cid:durableId="778334490">
    <w:abstractNumId w:val="16"/>
    <w:lvlOverride w:ilvl="0">
      <w:startOverride w:val="2"/>
    </w:lvlOverride>
  </w:num>
  <w:num w:numId="12" w16cid:durableId="1451582865">
    <w:abstractNumId w:val="16"/>
    <w:lvlOverride w:ilvl="0">
      <w:startOverride w:val="3"/>
    </w:lvlOverride>
  </w:num>
  <w:num w:numId="13" w16cid:durableId="901981499">
    <w:abstractNumId w:val="16"/>
    <w:lvlOverride w:ilvl="0">
      <w:startOverride w:val="4"/>
    </w:lvlOverride>
  </w:num>
  <w:num w:numId="14" w16cid:durableId="812137238">
    <w:abstractNumId w:val="5"/>
  </w:num>
  <w:num w:numId="15" w16cid:durableId="119156088">
    <w:abstractNumId w:val="2"/>
  </w:num>
  <w:num w:numId="16" w16cid:durableId="990871240">
    <w:abstractNumId w:val="0"/>
  </w:num>
  <w:num w:numId="17" w16cid:durableId="1191575734">
    <w:abstractNumId w:val="3"/>
  </w:num>
  <w:num w:numId="18" w16cid:durableId="700253119">
    <w:abstractNumId w:val="13"/>
  </w:num>
  <w:num w:numId="19" w16cid:durableId="1662194816">
    <w:abstractNumId w:val="31"/>
  </w:num>
  <w:num w:numId="20" w16cid:durableId="2103256294">
    <w:abstractNumId w:val="9"/>
  </w:num>
  <w:num w:numId="21" w16cid:durableId="204563488">
    <w:abstractNumId w:val="10"/>
  </w:num>
  <w:num w:numId="22" w16cid:durableId="1448508455">
    <w:abstractNumId w:val="34"/>
  </w:num>
  <w:num w:numId="23" w16cid:durableId="1427724990">
    <w:abstractNumId w:val="19"/>
  </w:num>
  <w:num w:numId="24" w16cid:durableId="1435982651">
    <w:abstractNumId w:val="8"/>
  </w:num>
  <w:num w:numId="25" w16cid:durableId="1099105582">
    <w:abstractNumId w:val="18"/>
  </w:num>
  <w:num w:numId="26" w16cid:durableId="1283267887">
    <w:abstractNumId w:val="26"/>
  </w:num>
  <w:num w:numId="27" w16cid:durableId="697705275">
    <w:abstractNumId w:val="15"/>
  </w:num>
  <w:num w:numId="28" w16cid:durableId="1654749934">
    <w:abstractNumId w:val="30"/>
  </w:num>
  <w:num w:numId="29" w16cid:durableId="412316270">
    <w:abstractNumId w:val="12"/>
  </w:num>
  <w:num w:numId="30" w16cid:durableId="1042897371">
    <w:abstractNumId w:val="22"/>
  </w:num>
  <w:num w:numId="31" w16cid:durableId="1531407915">
    <w:abstractNumId w:val="29"/>
  </w:num>
  <w:num w:numId="32" w16cid:durableId="1664047223">
    <w:abstractNumId w:val="11"/>
  </w:num>
  <w:num w:numId="33" w16cid:durableId="1631670093">
    <w:abstractNumId w:val="4"/>
  </w:num>
  <w:num w:numId="34" w16cid:durableId="1309090203">
    <w:abstractNumId w:val="32"/>
  </w:num>
  <w:num w:numId="35" w16cid:durableId="1065840068">
    <w:abstractNumId w:val="27"/>
  </w:num>
  <w:num w:numId="36" w16cid:durableId="1380855680">
    <w:abstractNumId w:val="21"/>
  </w:num>
  <w:num w:numId="37" w16cid:durableId="1203589207">
    <w:abstractNumId w:val="33"/>
  </w:num>
  <w:num w:numId="38" w16cid:durableId="3137978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DED7C"/>
    <w:rsid w:val="000805CF"/>
    <w:rsid w:val="000A6CBB"/>
    <w:rsid w:val="000E644D"/>
    <w:rsid w:val="000E6BA8"/>
    <w:rsid w:val="00111F6A"/>
    <w:rsid w:val="0011613F"/>
    <w:rsid w:val="00190A23"/>
    <w:rsid w:val="00225014"/>
    <w:rsid w:val="00235B47"/>
    <w:rsid w:val="00242B92"/>
    <w:rsid w:val="002E7EB1"/>
    <w:rsid w:val="00357EF4"/>
    <w:rsid w:val="00384F38"/>
    <w:rsid w:val="0059174D"/>
    <w:rsid w:val="005A0864"/>
    <w:rsid w:val="0060344C"/>
    <w:rsid w:val="00674D8A"/>
    <w:rsid w:val="006808FE"/>
    <w:rsid w:val="006E1EFD"/>
    <w:rsid w:val="00700982"/>
    <w:rsid w:val="0070607A"/>
    <w:rsid w:val="0077030A"/>
    <w:rsid w:val="00770DB7"/>
    <w:rsid w:val="007D4399"/>
    <w:rsid w:val="007F5213"/>
    <w:rsid w:val="00857349"/>
    <w:rsid w:val="00882BCE"/>
    <w:rsid w:val="00907D1A"/>
    <w:rsid w:val="00930311"/>
    <w:rsid w:val="009D2B40"/>
    <w:rsid w:val="009F157A"/>
    <w:rsid w:val="00A0034C"/>
    <w:rsid w:val="00A2115D"/>
    <w:rsid w:val="00A450A8"/>
    <w:rsid w:val="00AC6A53"/>
    <w:rsid w:val="00B261FA"/>
    <w:rsid w:val="00BC6C90"/>
    <w:rsid w:val="00D071EA"/>
    <w:rsid w:val="00D41E23"/>
    <w:rsid w:val="00D63B44"/>
    <w:rsid w:val="00D73081"/>
    <w:rsid w:val="00DB1FD3"/>
    <w:rsid w:val="00DD3158"/>
    <w:rsid w:val="00DF4376"/>
    <w:rsid w:val="00E01A29"/>
    <w:rsid w:val="00E63960"/>
    <w:rsid w:val="00EF2914"/>
    <w:rsid w:val="00F16A1D"/>
    <w:rsid w:val="00FA7FB3"/>
    <w:rsid w:val="00FD0A7A"/>
    <w:rsid w:val="00FF2370"/>
    <w:rsid w:val="0B6E4B33"/>
    <w:rsid w:val="391DED7C"/>
    <w:rsid w:val="4D19B67F"/>
    <w:rsid w:val="4F753AD6"/>
    <w:rsid w:val="53B7EC53"/>
    <w:rsid w:val="6AD41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DED7C"/>
  <w15:chartTrackingRefBased/>
  <w15:docId w15:val="{A61578DE-DBD3-4367-9197-B79B09A0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B6E4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6E4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6E4B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7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EB1"/>
  </w:style>
  <w:style w:type="paragraph" w:styleId="Footer">
    <w:name w:val="footer"/>
    <w:basedOn w:val="Normal"/>
    <w:link w:val="FooterChar"/>
    <w:uiPriority w:val="99"/>
    <w:unhideWhenUsed/>
    <w:rsid w:val="002E7E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EB1"/>
  </w:style>
  <w:style w:type="character" w:customStyle="1" w:styleId="Heading2Char">
    <w:name w:val="Heading 2 Char"/>
    <w:basedOn w:val="DefaultParagraphFont"/>
    <w:link w:val="Heading2"/>
    <w:uiPriority w:val="9"/>
    <w:rsid w:val="005A0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1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450DF-0C9D-4C07-8F6F-EA2E8E31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4</cp:revision>
  <dcterms:created xsi:type="dcterms:W3CDTF">2026-01-13T11:20:00Z</dcterms:created>
  <dcterms:modified xsi:type="dcterms:W3CDTF">2026-01-30T10:42:00Z</dcterms:modified>
</cp:coreProperties>
</file>