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40"/>
        </w:rPr>
        <w:t>Naman Chordia</w:t>
      </w:r>
    </w:p>
    <w:p>
      <w:pPr>
        <w:spacing w:before="0"/>
        <w:jc w:val="center"/>
      </w:pPr>
      <w:r>
        <w:rPr>
          <w:b/>
          <w:sz w:val="21"/>
        </w:rPr>
        <w:t>Applied AI Engineer · LLM Systems, Evaluation &amp; Automation</w:t>
      </w:r>
    </w:p>
    <w:p>
      <w:pPr>
        <w:spacing w:before="0"/>
        <w:jc w:val="center"/>
      </w:pPr>
      <w:r>
        <w:rPr>
          <w:b w:val="0"/>
          <w:sz w:val="19"/>
        </w:rPr>
        <w:t>Pune, India | +91 87999 55051 | namanchordia88@gmail.com</w:t>
      </w:r>
    </w:p>
    <w:p>
      <w:pPr>
        <w:spacing w:before="0"/>
        <w:jc w:val="center"/>
      </w:pPr>
      <w:r>
        <w:rPr>
          <w:b w:val="0"/>
          <w:sz w:val="19"/>
        </w:rPr>
        <w:t>namanchordia.vercel.app | github.com/NamanChordia07 | linkedin.com/in/naman-chordia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SUMMARY</w:t>
      </w:r>
    </w:p>
    <w:p>
      <w:pPr>
        <w:spacing w:before="0"/>
      </w:pPr>
      <w:r>
        <w:rPr>
          <w:b w:val="0"/>
        </w:rPr>
        <w:t>Applied AI engineer who makes LLM output trustworthy enough to ship: Proofline (report verification benchmarked on 32k labelled claims), LLM commentary in IDeaS (a SAS company) report automation, a production multimodal Gemini app.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PROJECTS</w:t>
      </w:r>
    </w:p>
    <w:p>
      <w:pPr>
        <w:tabs>
          <w:tab w:pos="10325" w:val="right"/>
        </w:tabs>
      </w:pPr>
      <w:r>
        <w:rPr>
          <w:b/>
        </w:rPr>
        <w:t>Proofline</w:t>
      </w:r>
      <w:r>
        <w:rPr>
          <w:i/>
        </w:rPr>
        <w:t xml:space="preserve"> | Python, MCP, pytest, Hypothesis</w:t>
      </w:r>
      <w:r>
        <w:tab/>
        <w:t>github.com/NamanChordia07/proofline | Sep 2026</w:t>
      </w:r>
    </w:p>
    <w:p>
      <w:pPr>
        <w:pStyle w:val="ListBullet"/>
        <w:spacing w:after="20"/>
      </w:pPr>
      <w:r>
        <w:t>Built a verifier that catches numeric hallucinations in LLM-written reports: computes facts from data, ties each claim to a metric, entity and comparison basis, diagnoses 8 error types and repairs them with minimal edits.</w:t>
      </w:r>
    </w:p>
    <w:p>
      <w:pPr>
        <w:pStyle w:val="ListBullet"/>
        <w:spacing w:after="20"/>
      </w:pPr>
      <w:r>
        <w:t>Designed the evaluation with independent ground truth (3 domains, 9 injected error types, held-out phrasing): 98.9–100% recall at 1.1–4.5% false alarms on unseen phrasing vs. 16–20% for a naive value lookup; ablations show a fixed ±1% tolerance yields 24–29% false alarms.</w:t>
      </w:r>
    </w:p>
    <w:p>
      <w:pPr>
        <w:pStyle w:val="ListBullet"/>
        <w:spacing w:after="20"/>
      </w:pPr>
      <w:r>
        <w:t>Shipped as a Python library, CI-gating CLI and an MCP server agents can call, with a guarded Gemini/Claude loop (draft, verify, targeted feedback, deterministic repair); 71 tests, 95% coverage, mypy --strict.</w:t>
      </w:r>
    </w:p>
    <w:p>
      <w:pPr>
        <w:tabs>
          <w:tab w:pos="10325" w:val="right"/>
        </w:tabs>
      </w:pPr>
      <w:r>
        <w:rPr>
          <w:b/>
        </w:rPr>
        <w:t>ClueCode</w:t>
      </w:r>
      <w:r>
        <w:rPr>
          <w:i/>
        </w:rPr>
        <w:t xml:space="preserve"> | Electron, TypeScript, Next.js, PostgreSQL, Razorpay</w:t>
      </w:r>
      <w:r>
        <w:tab/>
        <w:t>cluecode.in | Sep 2026</w:t>
      </w:r>
    </w:p>
    <w:p>
      <w:pPr>
        <w:pStyle w:val="ListBullet"/>
        <w:spacing w:after="20"/>
      </w:pPr>
      <w:r>
        <w:t>Shipped a Windows desktop assistant (cluecode.in) that sends screen captures to Gemini with the user's own key and streams answers into an overlay: model discovery and fallback, stall detection, versioned prompts with a prompt-injection guard, keys encrypted with Windows DPAPI and never sent to the server.</w:t>
      </w:r>
    </w:p>
    <w:p>
      <w:pPr>
        <w:pStyle w:val="ListBullet"/>
        <w:spacing w:after="20"/>
      </w:pPr>
      <w:r>
        <w:t>Built the Next.js/Postgres backend (auth, Razorpay subscriptions, device-session leases, admin console) with 270+ automated tests, including Electron security and WCAG 2.1 AA end-to-end suites.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EXPERIENCE</w:t>
      </w:r>
    </w:p>
    <w:p>
      <w:pPr>
        <w:tabs>
          <w:tab w:pos="10325" w:val="right"/>
        </w:tabs>
      </w:pPr>
      <w:r>
        <w:rPr>
          <w:b/>
        </w:rPr>
        <w:t>IDeaS Revenue Solutions (a SAS company)</w:t>
      </w:r>
      <w:r>
        <w:tab/>
        <w:t>Pune, India</w:t>
      </w:r>
    </w:p>
    <w:p>
      <w:pPr>
        <w:tabs>
          <w:tab w:pos="10325" w:val="right"/>
        </w:tabs>
      </w:pPr>
      <w:r>
        <w:rPr>
          <w:b w:val="0"/>
        </w:rPr>
        <w:t>AI &amp; Automation Developer</w:t>
      </w:r>
      <w:r>
        <w:tab/>
        <w:t>Nov 2025 – Present</w:t>
      </w:r>
    </w:p>
    <w:p>
      <w:pPr>
        <w:pStyle w:val="ListBullet"/>
        <w:spacing w:after="20"/>
      </w:pPr>
      <w:r>
        <w:t>Added LLM-written narrative (Microsoft AI Builder) to a Python forecast-review pipeline that computes forecast vs. projections and renders PDF, Word and Excel reports; Dockerised through SIT, UAT and hypercare.</w:t>
      </w:r>
    </w:p>
    <w:p>
      <w:pPr>
        <w:pStyle w:val="ListBullet"/>
        <w:spacing w:after="20"/>
      </w:pPr>
      <w:r>
        <w:t>Built a Streamlit analytics app (pandas, Altair) that automates best-available-rate trend analysis, property/chain extraction and pricing-decision validation over Excel exports.</w:t>
      </w:r>
    </w:p>
    <w:p>
      <w:pPr>
        <w:pStyle w:val="ListBullet"/>
        <w:spacing w:after="20"/>
      </w:pPr>
      <w:r>
        <w:t>Built Playwright browser automation that validates client setup across Salesforce, the G3 revenue-management UI and its database, in Dockerised test environments.</w:t>
      </w:r>
    </w:p>
    <w:p>
      <w:pPr>
        <w:tabs>
          <w:tab w:pos="10325" w:val="right"/>
        </w:tabs>
      </w:pPr>
      <w:r>
        <w:rPr>
          <w:b w:val="0"/>
        </w:rPr>
        <w:t>Business Intelligence &amp; Automation Intern</w:t>
      </w:r>
      <w:r>
        <w:tab/>
        <w:t>Jul 2025 – Oct 2025</w:t>
      </w:r>
    </w:p>
    <w:p>
      <w:pPr>
        <w:pStyle w:val="ListBullet"/>
        <w:spacing w:after="20"/>
      </w:pPr>
      <w:r>
        <w:t>Automated a shared customer-care mailbox with scheduled Power Automate flows: client and system emails (chain codes, timestamps) logged to Excel, replies reconciled from Sent Items, saving the team ~3 hours of manual tracking.</w:t>
      </w:r>
    </w:p>
    <w:p>
      <w:pPr>
        <w:tabs>
          <w:tab w:pos="10325" w:val="right"/>
        </w:tabs>
      </w:pPr>
      <w:r>
        <w:rPr>
          <w:b w:val="0"/>
        </w:rPr>
        <w:t>Software Developer Intern</w:t>
      </w:r>
      <w:r>
        <w:tab/>
        <w:t>Jan 2025 – Jun 2025</w:t>
      </w:r>
    </w:p>
    <w:p>
      <w:pPr>
        <w:pStyle w:val="ListBullet"/>
        <w:spacing w:after="20"/>
      </w:pPr>
      <w:r>
        <w:t>Migrated the legacy JSP/Struts "At-a-Glance" dashboard of an enterprise revenue-management product to Angular and Spring Boot, building Angular components and REST APIs over optimized SQL and Java Streams.</w:t>
      </w:r>
    </w:p>
    <w:p>
      <w:pPr>
        <w:pStyle w:val="ListBullet"/>
        <w:spacing w:after="20"/>
      </w:pPr>
      <w:r>
        <w:t>Added custom date-range APIs and shipped the new UI behind a SQL feature toggle for a controlled rollout.</w:t>
      </w:r>
    </w:p>
    <w:p>
      <w:pPr>
        <w:tabs>
          <w:tab w:pos="10325" w:val="right"/>
        </w:tabs>
      </w:pPr>
      <w:r>
        <w:rPr>
          <w:b/>
        </w:rPr>
        <w:t>IFM Engineering Pvt. Ltd.</w:t>
      </w:r>
      <w:r>
        <w:tab/>
        <w:t>Pune, India</w:t>
      </w:r>
    </w:p>
    <w:p>
      <w:pPr>
        <w:tabs>
          <w:tab w:pos="10325" w:val="right"/>
        </w:tabs>
      </w:pPr>
      <w:r>
        <w:rPr>
          <w:b w:val="0"/>
        </w:rPr>
        <w:t>Security Software Intern</w:t>
      </w:r>
      <w:r>
        <w:tab/>
        <w:t>Jul 2024 – Dec 2024</w:t>
      </w:r>
    </w:p>
    <w:p>
      <w:pPr>
        <w:pStyle w:val="ListBullet"/>
        <w:spacing w:after="20"/>
      </w:pPr>
      <w:r>
        <w:t>Detected and mitigated XSS, SQL-injection and misconfiguration risks in internal audits; automated scanning.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TECHNICAL SKILLS</w:t>
      </w:r>
    </w:p>
    <w:p>
      <w:r>
        <w:rPr>
          <w:b/>
        </w:rPr>
        <w:t xml:space="preserve">AI / LLM: </w:t>
      </w:r>
      <w:r>
        <w:t>Gemini and Claude APIs, Microsoft AI Builder, MCP, LLM evaluation and benchmarking, guardrails, multimodal input, streaming</w:t>
      </w:r>
    </w:p>
    <w:p>
      <w:r>
        <w:rPr>
          <w:b/>
        </w:rPr>
        <w:t xml:space="preserve">Languages: </w:t>
      </w:r>
      <w:r>
        <w:t>Python, TypeScript, Java, SQL</w:t>
      </w:r>
    </w:p>
    <w:p>
      <w:r>
        <w:rPr>
          <w:b/>
        </w:rPr>
        <w:t xml:space="preserve">Data &amp; automation: </w:t>
      </w:r>
      <w:r>
        <w:t>pandas, Streamlit, Altair, Playwright, Power Automate, Power BI</w:t>
      </w:r>
    </w:p>
    <w:p>
      <w:r>
        <w:rPr>
          <w:b/>
        </w:rPr>
        <w:t xml:space="preserve">Engineering: </w:t>
      </w:r>
      <w:r>
        <w:t>Next.js, Electron, Spring Boot, PostgreSQL, Docker, pytest, Hypothesis, GitHub Actions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tabs>
          <w:tab w:pos="10325" w:val="right"/>
        </w:tabs>
      </w:pPr>
      <w:r>
        <w:rPr>
          <w:b/>
        </w:rPr>
        <w:t>Vishwakarma Institute of Information Technology, Pune</w:t>
      </w:r>
      <w:r>
        <w:tab/>
        <w:t>May 2025</w:t>
      </w:r>
    </w:p>
    <w:p>
      <w:pPr>
        <w:spacing w:before="0"/>
      </w:pPr>
      <w:r>
        <w:rPr>
          <w:b w:val="0"/>
        </w:rPr>
        <w:t>B.Tech, Computer Engineering · CGPA 8.9/10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LEADERSHIP &amp; AWARDS</w:t>
      </w:r>
    </w:p>
    <w:p>
      <w:pPr>
        <w:pStyle w:val="ListBullet"/>
        <w:spacing w:after="20"/>
      </w:pPr>
      <w:r>
        <w:t>Technical Head, Cyber Cell, VIIT (5+ security workshops and CTFs, 150+ students) · Joint runner-up, Data Viz-a-thon.</w:t>
      </w:r>
    </w:p>
    <w:sectPr w:rsidR="00FC693F" w:rsidRPr="0006063C" w:rsidSect="00034616">
      <w:pgSz w:w="11909" w:h="16834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Naman Chordia - Resume</dc:title>
  <dc:subject/>
  <dc:creator>Naman Chordia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