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A756" w14:textId="1851188F" w:rsidR="00925B77" w:rsidRDefault="00B64131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Lab 1 and 2 :</w:t>
      </w:r>
    </w:p>
    <w:p w14:paraId="00F330E6" w14:textId="0DC4BE1E" w:rsidR="00B64131" w:rsidRDefault="00B64131">
      <w:pPr>
        <w:rPr>
          <w:b/>
          <w:bCs/>
          <w:sz w:val="28"/>
          <w:szCs w:val="28"/>
          <w:u w:val="single"/>
          <w:lang w:val="en-US"/>
        </w:rPr>
      </w:pPr>
      <w:r w:rsidRPr="00B6413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4FBE3347" wp14:editId="428F3563">
            <wp:extent cx="6522063" cy="3436620"/>
            <wp:effectExtent l="0" t="0" r="0" b="0"/>
            <wp:docPr id="199626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7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7787" cy="34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ED8" w14:textId="77777777" w:rsidR="00B64131" w:rsidRDefault="00B64131">
      <w:pPr>
        <w:rPr>
          <w:b/>
          <w:bCs/>
          <w:sz w:val="28"/>
          <w:szCs w:val="28"/>
          <w:u w:val="single"/>
          <w:lang w:val="en-US"/>
        </w:rPr>
      </w:pPr>
    </w:p>
    <w:p w14:paraId="118B5BAD" w14:textId="3DC3B705" w:rsidR="00B64131" w:rsidRDefault="00B64131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Lab 3 :</w:t>
      </w:r>
    </w:p>
    <w:p w14:paraId="64D5C764" w14:textId="18FF8954" w:rsidR="00B64131" w:rsidRDefault="00B64131">
      <w:pPr>
        <w:rPr>
          <w:b/>
          <w:bCs/>
          <w:sz w:val="28"/>
          <w:szCs w:val="28"/>
          <w:u w:val="single"/>
          <w:lang w:val="en-US"/>
        </w:rPr>
      </w:pPr>
      <w:r w:rsidRPr="00B6413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1E440FAB" wp14:editId="45BF64AA">
            <wp:extent cx="6454140" cy="3356496"/>
            <wp:effectExtent l="0" t="0" r="3810" b="0"/>
            <wp:docPr id="9376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2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4283" cy="33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E953" w14:textId="77777777" w:rsidR="00B64131" w:rsidRDefault="00B64131">
      <w:pPr>
        <w:rPr>
          <w:b/>
          <w:bCs/>
          <w:sz w:val="28"/>
          <w:szCs w:val="28"/>
          <w:u w:val="single"/>
          <w:lang w:val="en-US"/>
        </w:rPr>
      </w:pPr>
    </w:p>
    <w:p w14:paraId="1A2FE4B5" w14:textId="77777777" w:rsidR="00B64131" w:rsidRDefault="00B64131">
      <w:pPr>
        <w:rPr>
          <w:b/>
          <w:bCs/>
          <w:sz w:val="28"/>
          <w:szCs w:val="28"/>
          <w:u w:val="single"/>
          <w:lang w:val="en-US"/>
        </w:rPr>
      </w:pPr>
    </w:p>
    <w:p w14:paraId="682F3B37" w14:textId="552963B9" w:rsidR="00B64131" w:rsidRDefault="00B64131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Lab 4 :</w:t>
      </w:r>
    </w:p>
    <w:p w14:paraId="49FC9FF5" w14:textId="01DE8749" w:rsidR="00B64131" w:rsidRDefault="00B64131">
      <w:pPr>
        <w:rPr>
          <w:b/>
          <w:bCs/>
          <w:sz w:val="28"/>
          <w:szCs w:val="28"/>
          <w:u w:val="single"/>
          <w:lang w:val="en-US"/>
        </w:rPr>
      </w:pPr>
      <w:r w:rsidRPr="00B6413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50F8B1C4" wp14:editId="0F1C2E30">
            <wp:extent cx="6387571" cy="3375660"/>
            <wp:effectExtent l="0" t="0" r="0" b="0"/>
            <wp:docPr id="11811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84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924" cy="33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2475" w14:textId="5C2A8810" w:rsidR="00B64131" w:rsidRPr="00B64131" w:rsidRDefault="00B64131">
      <w:pPr>
        <w:rPr>
          <w:b/>
          <w:bCs/>
          <w:sz w:val="28"/>
          <w:szCs w:val="28"/>
          <w:u w:val="single"/>
          <w:lang w:val="en-US"/>
        </w:rPr>
      </w:pPr>
      <w:r w:rsidRPr="00B6413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66B2B477" wp14:editId="63373CC5">
            <wp:extent cx="6387465" cy="3364990"/>
            <wp:effectExtent l="0" t="0" r="0" b="6985"/>
            <wp:docPr id="133506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65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363" cy="33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131" w:rsidRPr="00B64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B4"/>
    <w:rsid w:val="00925B77"/>
    <w:rsid w:val="00925CB4"/>
    <w:rsid w:val="009971AF"/>
    <w:rsid w:val="00B64131"/>
    <w:rsid w:val="00E7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0D05"/>
  <w15:chartTrackingRefBased/>
  <w15:docId w15:val="{C152CB42-B137-4394-96A4-C68E2D4C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2</cp:revision>
  <dcterms:created xsi:type="dcterms:W3CDTF">2026-09-21T16:32:00Z</dcterms:created>
  <dcterms:modified xsi:type="dcterms:W3CDTF">2026-09-21T16:58:00Z</dcterms:modified>
</cp:coreProperties>
</file>