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2688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Case Identification</w:t>
      </w:r>
      <w:r w:rsidRPr="002F7A36">
        <w:rPr>
          <w:lang w:val="en-IN"/>
        </w:rPr>
        <w:br/>
        <w:t>Case ID: Unique identifier assigned to the case for tracking and reference purposes</w:t>
      </w:r>
      <w:r w:rsidRPr="002F7A36">
        <w:rPr>
          <w:lang w:val="en-IN"/>
        </w:rPr>
        <w:br/>
        <w:t>Case Title: Short descriptive title summarizing the nature of the case</w:t>
      </w:r>
      <w:r w:rsidRPr="002F7A36">
        <w:rPr>
          <w:lang w:val="en-IN"/>
        </w:rPr>
        <w:br/>
        <w:t>Requesting Authority: Name of the organization, agency, or individual who requested the investigation</w:t>
      </w:r>
      <w:r w:rsidRPr="002F7A36">
        <w:rPr>
          <w:lang w:val="en-IN"/>
        </w:rPr>
        <w:br/>
        <w:t>Investigator Name: Full name and designation of the forensic analyst conducting the investigation</w:t>
      </w:r>
      <w:r w:rsidRPr="002F7A36">
        <w:rPr>
          <w:lang w:val="en-IN"/>
        </w:rPr>
        <w:br/>
        <w:t>Date of Report: Date on which the report is finalized and submitted</w:t>
      </w:r>
      <w:r w:rsidRPr="002F7A36">
        <w:rPr>
          <w:lang w:val="en-IN"/>
        </w:rPr>
        <w:br/>
        <w:t>Reference Number: Internal or external reference number linked to the case or request</w:t>
      </w:r>
    </w:p>
    <w:p w14:paraId="290FE61B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Objective of Examination</w:t>
      </w:r>
      <w:r w:rsidRPr="002F7A36">
        <w:rPr>
          <w:lang w:val="en-IN"/>
        </w:rPr>
        <w:br/>
        <w:t>Clearly state the purpose and scope of the investigation, including specific questions to be answered such as data recovery, incident analysis, or attribution</w:t>
      </w:r>
    </w:p>
    <w:p w14:paraId="61FB6436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Evidence Details</w:t>
      </w:r>
      <w:r w:rsidRPr="002F7A36">
        <w:rPr>
          <w:lang w:val="en-IN"/>
        </w:rPr>
        <w:br/>
        <w:t>Evidence ID | Unique identifier for each piece of evidence</w:t>
      </w:r>
      <w:r w:rsidRPr="002F7A36">
        <w:rPr>
          <w:lang w:val="en-IN"/>
        </w:rPr>
        <w:br/>
        <w:t>Description | Type and details of the evidence (e.g., HDD, USB, disk image)</w:t>
      </w:r>
      <w:r w:rsidRPr="002F7A36">
        <w:rPr>
          <w:lang w:val="en-IN"/>
        </w:rPr>
        <w:br/>
        <w:t>Source | Where and how the evidence was obtained</w:t>
      </w:r>
      <w:r w:rsidRPr="002F7A36">
        <w:rPr>
          <w:lang w:val="en-IN"/>
        </w:rPr>
        <w:br/>
        <w:t>Hash (MD5/SHA256) | Cryptographic hash values to ensure integrity</w:t>
      </w:r>
      <w:r w:rsidRPr="002F7A36">
        <w:rPr>
          <w:lang w:val="en-IN"/>
        </w:rPr>
        <w:br/>
        <w:t>Size | Total size of the evidence</w:t>
      </w:r>
      <w:r w:rsidRPr="002F7A36">
        <w:rPr>
          <w:lang w:val="en-IN"/>
        </w:rPr>
        <w:br/>
        <w:t>Acquisition Date | Date when the evidence was collected or imaged</w:t>
      </w:r>
    </w:p>
    <w:p w14:paraId="0440539F" w14:textId="6B065518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Chain of Custody</w:t>
      </w:r>
      <w:r w:rsidRPr="002F7A36">
        <w:rPr>
          <w:lang w:val="en-IN"/>
        </w:rPr>
        <w:br/>
        <w:t>Date | Date of transfer or handling</w:t>
      </w:r>
      <w:r w:rsidRPr="002F7A36">
        <w:rPr>
          <w:lang w:val="en-IN"/>
        </w:rPr>
        <w:br/>
        <w:t>Time | Time of the action</w:t>
      </w:r>
      <w:r w:rsidRPr="002F7A36">
        <w:rPr>
          <w:lang w:val="en-IN"/>
        </w:rPr>
        <w:br/>
        <w:t xml:space="preserve">Action | Description of what was done (collected, transferred, </w:t>
      </w:r>
      <w:r w:rsidRPr="002F7A36">
        <w:rPr>
          <w:lang w:val="en-IN"/>
        </w:rPr>
        <w:t>analysed</w:t>
      </w:r>
      <w:r w:rsidRPr="002F7A36">
        <w:rPr>
          <w:lang w:val="en-IN"/>
        </w:rPr>
        <w:t>, stored)</w:t>
      </w:r>
      <w:r w:rsidRPr="002F7A36">
        <w:rPr>
          <w:lang w:val="en-IN"/>
        </w:rPr>
        <w:br/>
        <w:t>Person | Name of the individual handling the evidence</w:t>
      </w:r>
      <w:r w:rsidRPr="002F7A36">
        <w:rPr>
          <w:lang w:val="en-IN"/>
        </w:rPr>
        <w:br/>
        <w:t>Signature | Signature or authentication confirming the action</w:t>
      </w:r>
    </w:p>
    <w:p w14:paraId="32D4B2BC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Tools &amp; Environment Used</w:t>
      </w:r>
      <w:r w:rsidRPr="002F7A36">
        <w:rPr>
          <w:lang w:val="en-IN"/>
        </w:rPr>
        <w:br/>
        <w:t>Tool Name | Name of the software or tool used</w:t>
      </w:r>
      <w:r w:rsidRPr="002F7A36">
        <w:rPr>
          <w:lang w:val="en-IN"/>
        </w:rPr>
        <w:br/>
        <w:t>Version | Version number of the tool</w:t>
      </w:r>
      <w:r w:rsidRPr="002F7A36">
        <w:rPr>
          <w:lang w:val="en-IN"/>
        </w:rPr>
        <w:br/>
        <w:t>Purpose | Specific use of the tool in the investigation (analysis, imaging, recovery, etc.)</w:t>
      </w:r>
    </w:p>
    <w:p w14:paraId="24D9A413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Acquisition Process</w:t>
      </w:r>
      <w:r w:rsidRPr="002F7A36">
        <w:rPr>
          <w:lang w:val="en-IN"/>
        </w:rPr>
        <w:br/>
        <w:t>Describe in detail how the evidence was acquired, including imaging method, tools used, commands executed, use of write blockers, and steps taken to preserve integrity</w:t>
      </w:r>
    </w:p>
    <w:p w14:paraId="4C783535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Examination &amp; Analysis</w:t>
      </w:r>
      <w:r w:rsidRPr="002F7A36">
        <w:rPr>
          <w:lang w:val="en-IN"/>
        </w:rPr>
        <w:br/>
        <w:t>7.1 Methodology</w:t>
      </w:r>
      <w:r w:rsidRPr="002F7A36">
        <w:rPr>
          <w:lang w:val="en-IN"/>
        </w:rPr>
        <w:br/>
        <w:t>Describe the step-by-step process followed during analysis, including the order of operations and forensic approach</w:t>
      </w:r>
      <w:r w:rsidRPr="002F7A36">
        <w:rPr>
          <w:lang w:val="en-IN"/>
        </w:rPr>
        <w:br/>
        <w:t>7.2 Command History</w:t>
      </w:r>
      <w:r w:rsidRPr="002F7A36">
        <w:rPr>
          <w:lang w:val="en-IN"/>
        </w:rPr>
        <w:br/>
        <w:t>Provide all commands executed during the investigation, ensuring they are logged and can be reproduced</w:t>
      </w:r>
      <w:r w:rsidRPr="002F7A36">
        <w:rPr>
          <w:lang w:val="en-IN"/>
        </w:rPr>
        <w:br/>
        <w:t>(Attach command logs)</w:t>
      </w:r>
      <w:r w:rsidRPr="002F7A36">
        <w:rPr>
          <w:lang w:val="en-IN"/>
        </w:rPr>
        <w:br/>
        <w:t>Include exported command history files or session logs as supporting evidence</w:t>
      </w:r>
      <w:r w:rsidRPr="002F7A36">
        <w:rPr>
          <w:lang w:val="en-IN"/>
        </w:rPr>
        <w:br/>
        <w:t>7.3 Findings</w:t>
      </w:r>
      <w:r w:rsidRPr="002F7A36">
        <w:rPr>
          <w:lang w:val="en-IN"/>
        </w:rPr>
        <w:br/>
        <w:t>List all observations discovered during analysis, including recovered files, suspicious activity, anomalies, and artifacts</w:t>
      </w:r>
      <w:r w:rsidRPr="002F7A36">
        <w:rPr>
          <w:lang w:val="en-IN"/>
        </w:rPr>
        <w:br/>
        <w:t>7.4 Screenshots / Evidence</w:t>
      </w:r>
      <w:r w:rsidRPr="002F7A36">
        <w:rPr>
          <w:lang w:val="en-IN"/>
        </w:rPr>
        <w:br/>
        <w:t xml:space="preserve">Include relevant screenshots, extracted files, logs, or other supporting materials with proper </w:t>
      </w:r>
      <w:proofErr w:type="spellStart"/>
      <w:r w:rsidRPr="002F7A36">
        <w:rPr>
          <w:lang w:val="en-IN"/>
        </w:rPr>
        <w:t>labeling</w:t>
      </w:r>
      <w:proofErr w:type="spellEnd"/>
      <w:r w:rsidRPr="002F7A36">
        <w:rPr>
          <w:lang w:val="en-IN"/>
        </w:rPr>
        <w:t xml:space="preserve"> and references</w:t>
      </w:r>
    </w:p>
    <w:p w14:paraId="3A9E16F5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lastRenderedPageBreak/>
        <w:t>Timeline of Events</w:t>
      </w:r>
      <w:r w:rsidRPr="002F7A36">
        <w:rPr>
          <w:lang w:val="en-IN"/>
        </w:rPr>
        <w:br/>
        <w:t>Timestamp | Date and time of each identified event</w:t>
      </w:r>
      <w:r w:rsidRPr="002F7A36">
        <w:rPr>
          <w:lang w:val="en-IN"/>
        </w:rPr>
        <w:br/>
      </w:r>
      <w:proofErr w:type="spellStart"/>
      <w:r w:rsidRPr="002F7A36">
        <w:rPr>
          <w:lang w:val="en-IN"/>
        </w:rPr>
        <w:t>Event</w:t>
      </w:r>
      <w:proofErr w:type="spellEnd"/>
      <w:r w:rsidRPr="002F7A36">
        <w:rPr>
          <w:lang w:val="en-IN"/>
        </w:rPr>
        <w:t xml:space="preserve"> | Description of the activity or action that occurred</w:t>
      </w:r>
    </w:p>
    <w:p w14:paraId="5DE393A3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Interpretation</w:t>
      </w:r>
      <w:r w:rsidRPr="002F7A36">
        <w:rPr>
          <w:lang w:val="en-IN"/>
        </w:rPr>
        <w:br/>
        <w:t>Provide logical explanation and correlation of findings, linking evidence to conclusions without speculation</w:t>
      </w:r>
    </w:p>
    <w:p w14:paraId="7EA3BDDC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Conclusion</w:t>
      </w:r>
      <w:r w:rsidRPr="002F7A36">
        <w:rPr>
          <w:lang w:val="en-IN"/>
        </w:rPr>
        <w:br/>
        <w:t>Summarize the key results of the investigation, stating whether the objective was achieved and highlighting critical evidence</w:t>
      </w:r>
    </w:p>
    <w:p w14:paraId="6AB7A578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Integrity Verification</w:t>
      </w:r>
      <w:r w:rsidRPr="002F7A36">
        <w:rPr>
          <w:lang w:val="en-IN"/>
        </w:rPr>
        <w:br/>
        <w:t>Include hash values of original and processed evidence to confirm that no changes occurred during analysis</w:t>
      </w:r>
    </w:p>
    <w:p w14:paraId="2253D2DF" w14:textId="77777777" w:rsidR="002F7A36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Limitations</w:t>
      </w:r>
      <w:r w:rsidRPr="002F7A36">
        <w:rPr>
          <w:lang w:val="en-IN"/>
        </w:rPr>
        <w:br/>
        <w:t>Mention any constraints faced during the investigation such as incomplete data, corrupted files, encryption, or missing logs</w:t>
      </w:r>
    </w:p>
    <w:p w14:paraId="115EFC90" w14:textId="149ED66E" w:rsidR="00D076BB" w:rsidRPr="002F7A36" w:rsidRDefault="002F7A36" w:rsidP="002F7A36">
      <w:pPr>
        <w:numPr>
          <w:ilvl w:val="0"/>
          <w:numId w:val="10"/>
        </w:numPr>
        <w:rPr>
          <w:lang w:val="en-IN"/>
        </w:rPr>
      </w:pPr>
      <w:r w:rsidRPr="002F7A36">
        <w:rPr>
          <w:lang w:val="en-IN"/>
        </w:rPr>
        <w:t>Appendix</w:t>
      </w:r>
      <w:r w:rsidRPr="002F7A36">
        <w:rPr>
          <w:lang w:val="en-IN"/>
        </w:rPr>
        <w:br/>
        <w:t>A. Full Command Log</w:t>
      </w:r>
      <w:r w:rsidRPr="002F7A36">
        <w:rPr>
          <w:lang w:val="en-IN"/>
        </w:rPr>
        <w:br/>
        <w:t>Complete record of all commands executed during the investigation</w:t>
      </w:r>
      <w:r w:rsidRPr="002F7A36">
        <w:rPr>
          <w:lang w:val="en-IN"/>
        </w:rPr>
        <w:br/>
        <w:t>B. Tool Outputs</w:t>
      </w:r>
      <w:r w:rsidRPr="002F7A36">
        <w:rPr>
          <w:lang w:val="en-IN"/>
        </w:rPr>
        <w:br/>
        <w:t>All generated outputs such as reports, timelines, and extracted data files</w:t>
      </w:r>
      <w:r w:rsidRPr="002F7A36">
        <w:rPr>
          <w:lang w:val="en-IN"/>
        </w:rPr>
        <w:br/>
        <w:t>C. Hash Reports</w:t>
      </w:r>
      <w:r w:rsidRPr="002F7A36">
        <w:rPr>
          <w:lang w:val="en-IN"/>
        </w:rPr>
        <w:br/>
        <w:t>Detailed hash verification reports for all evidence and derived files</w:t>
      </w:r>
    </w:p>
    <w:sectPr w:rsidR="00D076BB" w:rsidRPr="002F7A36" w:rsidSect="002F7A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C08D4"/>
    <w:multiLevelType w:val="multilevel"/>
    <w:tmpl w:val="A0E8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554517">
    <w:abstractNumId w:val="8"/>
  </w:num>
  <w:num w:numId="2" w16cid:durableId="1546332783">
    <w:abstractNumId w:val="6"/>
  </w:num>
  <w:num w:numId="3" w16cid:durableId="874660420">
    <w:abstractNumId w:val="5"/>
  </w:num>
  <w:num w:numId="4" w16cid:durableId="1808934522">
    <w:abstractNumId w:val="4"/>
  </w:num>
  <w:num w:numId="5" w16cid:durableId="379521486">
    <w:abstractNumId w:val="7"/>
  </w:num>
  <w:num w:numId="6" w16cid:durableId="930894595">
    <w:abstractNumId w:val="3"/>
  </w:num>
  <w:num w:numId="7" w16cid:durableId="1950967940">
    <w:abstractNumId w:val="2"/>
  </w:num>
  <w:num w:numId="8" w16cid:durableId="321349686">
    <w:abstractNumId w:val="1"/>
  </w:num>
  <w:num w:numId="9" w16cid:durableId="445780515">
    <w:abstractNumId w:val="0"/>
  </w:num>
  <w:num w:numId="10" w16cid:durableId="969280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605"/>
    <w:rsid w:val="0029639D"/>
    <w:rsid w:val="002F7A36"/>
    <w:rsid w:val="00326F90"/>
    <w:rsid w:val="00956588"/>
    <w:rsid w:val="00AA1D8D"/>
    <w:rsid w:val="00B47730"/>
    <w:rsid w:val="00CB0664"/>
    <w:rsid w:val="00D07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435DD"/>
  <w14:defaultImageDpi w14:val="300"/>
  <w15:docId w15:val="{4AC8EE79-0FAC-40CE-9813-1E1AE146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Namanmeet Singh</cp:lastModifiedBy>
  <cp:revision>2</cp:revision>
  <dcterms:created xsi:type="dcterms:W3CDTF">2026-05-05T18:13:00Z</dcterms:created>
  <dcterms:modified xsi:type="dcterms:W3CDTF">2026-05-05T18:13:00Z</dcterms:modified>
  <cp:category/>
</cp:coreProperties>
</file>