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create_graph():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g=nx.Graph()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g.add_nodes_from(range(1,101))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add_bmi(G):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G.nodes():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G.node[ele]['name']=r.randint(15,40)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G.node[ele]['type']='person'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get_attr(G):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d=dict()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var in G.nodes():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d[var]=G.node[var]['name']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get_size(G):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arr=list()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G.nodes():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G.node[ele]['type']=='person':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arr.append(G.node[ele]['name'] *10)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arr.append(1000)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foci_nodes(G):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index=G.number_of_nodes()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index=index+1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data=['Yoga Club','Eatery','Gymnastics','Seminar','Directorate']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range(0,5):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G.add_node(index)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G.node[index]['type']='foci'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G.node[index]['name']=data[ele]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index=index+1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get_nodes(G):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arr1=list()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arr2=list()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G.nodes():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if(G.node[ele]['type']=='person'):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arr1.append(ele)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arr2.append(ele)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arr1,arr2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foci_grp(G):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p,f=get_nodes(G)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p: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ran=r.choice(f)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G.add_edge(ran,ele)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get_color(G):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c=list()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G.nodes():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G.node[ele]['type']=='person':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G.node[ele]['name']==15: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c.append('green')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G.node[ele]['name']==40: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c.append('yellow')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c.append('blue')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c.append('red')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visualize(G):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d=get_attr(G)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size=get_size(G)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color=get_color(G)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nx.draw(G,labels=d,node_size=size,node_color=color)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imm_neigh(u,v,G):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n1=G.neighbors(u)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n2=G.neighbors(v)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n1=set(n1)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n2=set(n2)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len(n1&amp;n2)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closure(G):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arr=list()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 in G.nodes():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 in G.nodes():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(u!=v):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if(G.node[v]['type']=='person' or G.node[u]['type']=='person'):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k=imm_neigh(u,v,G)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prob=0.05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p=1-(1-prob)**k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arr.append([u,v,p])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ele in arr: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u=ele[0]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v=ele[1]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p=ele[2]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no=r.uniform(0,1)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if(no&lt;p):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G.add_edge(u,v)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homophily(G):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p,f=get_nodes(G)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 in p: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 in p: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(u!=v):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diff=abs(G.node[u]['name']-G.node[v]['name'])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prob=float(1)/(diff+1000)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if(r.uniform(0,1)&lt;prob):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G.add_edge(u,v)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influence(G):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p,f=get_nodes(G)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f: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if(G.node[each]['type']=='Eatery'):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 in G.neighbors(each):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if(G.node[ele]['name']!=40):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get=G.node[ele]['name']+1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G.node[ele]['name']=get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if(G.node[each]['type']=='Gymnastics'):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 in G.neighbors(each):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if(G.node[ele]['name']!=15):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get=G.node[ele]['name']-1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G.node[ele]['name']=get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G=create_graph()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add_bmi(G)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foci_nodes(G)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foci_grp(G)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visualize(G)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var in range(5):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homophily(G)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closure(G)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influence(G)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visualize(G)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nx.write_gml(G,"testing.gml")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