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16324F"/>
          <w:sz w:val="50"/>
        </w:rPr>
        <w:t>[PAPER TITLE]</w:t>
      </w:r>
    </w:p>
    <w:p>
      <w:pPr>
        <w:jc w:val="center"/>
      </w:pPr>
      <w:r>
        <w:rPr>
          <w:color w:val="46657C"/>
          <w:sz w:val="28"/>
        </w:rPr>
        <w:t>[Optional subtitle]</w:t>
      </w:r>
    </w:p>
    <w:p>
      <w:pPr>
        <w:spacing w:before="360"/>
        <w:jc w:val="center"/>
      </w:pPr>
      <w:r>
        <w:rPr>
          <w:b/>
          <w:sz w:val="24"/>
        </w:rPr>
        <w:t>[Author One]¹, [Author Two]²</w:t>
      </w:r>
    </w:p>
    <w:p>
      <w:pPr>
        <w:jc w:val="center"/>
      </w:pPr>
      <w:r>
        <w:rPr>
          <w:color w:val="556470"/>
          <w:sz w:val="19"/>
        </w:rPr>
        <w:t>¹ [Department, Institution]   ·   ² [Department, Institution]</w:t>
      </w:r>
    </w:p>
    <w:p>
      <w:pPr>
        <w:jc w:val="center"/>
      </w:pPr>
      <w:r>
        <w:rPr>
          <w:color w:val="556470"/>
          <w:sz w:val="18"/>
        </w:rPr>
        <w:t>[Corresponding author email]  |  [ORCID IDs, if required]</w:t>
      </w:r>
    </w:p>
    <w:p>
      <w:pPr>
        <w:pStyle w:val="Heading1"/>
      </w:pPr>
      <w:r>
        <w:t>Abstract</w:t>
      </w:r>
    </w:p>
    <w:p>
      <w:pPr>
        <w:ind w:left="216"/>
      </w:pPr>
      <w:r>
        <w:rPr>
          <w:i/>
          <w:color w:val="737D89"/>
          <w:sz w:val="19"/>
        </w:rPr>
        <w:t>[Write a self-contained summary: problem and context; main result; method or proof idea; significance. State assumptions and model where needed. Target 150–250 words unless the venue specifies otherwise.]</w:t>
      </w:r>
    </w:p>
    <w:p>
      <w:pPr>
        <w:pStyle w:val="Heading2"/>
      </w:pPr>
      <w:r>
        <w:t>Keywords</w:t>
      </w:r>
    </w:p>
    <w:p>
      <w:pPr>
        <w:ind w:left="216"/>
      </w:pPr>
      <w:r>
        <w:rPr>
          <w:i/>
          <w:color w:val="737D89"/>
          <w:sz w:val="19"/>
        </w:rPr>
        <w:t>[Keyword 1] · [Keyword 2] · [Keyword 3] · [MSC / ACM classification, if required]</w:t>
      </w:r>
    </w:p>
    <w:p>
      <w:pPr>
        <w:pStyle w:val="Heading1"/>
      </w:pPr>
      <w:r>
        <w:t>1. Introduction</w:t>
      </w:r>
    </w:p>
    <w:p>
      <w:pPr>
        <w:ind w:left="216"/>
      </w:pPr>
      <w:r>
        <w:rPr>
          <w:i/>
          <w:color w:val="737D89"/>
          <w:sz w:val="19"/>
        </w:rPr>
        <w:t>[Motivate the problem. State the precise question, why it matters, and the gap this paper addresses. Define the paper’s scope.]</w:t>
      </w:r>
    </w:p>
    <w:p>
      <w:pPr>
        <w:pStyle w:val="Heading2"/>
      </w:pPr>
      <w:r>
        <w:t>1.1. Contributions</w:t>
      </w:r>
    </w:p>
    <w:p>
      <w:pPr>
        <w:ind w:left="216"/>
      </w:pPr>
      <w:r>
        <w:rPr>
          <w:i/>
          <w:color w:val="737D89"/>
          <w:sz w:val="19"/>
        </w:rPr>
        <w:t>[List the main theorem, algorithm, construction, lower bound, or other contribution. Separate proved results from conjectures and informal claims.]</w:t>
      </w:r>
    </w:p>
    <w:p>
      <w:pPr>
        <w:pStyle w:val="ListBullet"/>
      </w:pPr>
      <w:r>
        <w:t>[Contribution 1: precise statement and assumptions]</w:t>
      </w:r>
    </w:p>
    <w:p>
      <w:pPr>
        <w:pStyle w:val="ListBullet"/>
      </w:pPr>
      <w:r>
        <w:t>[Contribution 2: precise statement and assumptions]</w:t>
      </w:r>
    </w:p>
    <w:p>
      <w:pPr>
        <w:pStyle w:val="Heading2"/>
      </w:pPr>
      <w:r>
        <w:t>1.2. Relation to prior work</w:t>
      </w:r>
    </w:p>
    <w:p>
      <w:pPr>
        <w:ind w:left="216"/>
      </w:pPr>
      <w:r>
        <w:rPr>
          <w:i/>
          <w:color w:val="737D89"/>
          <w:sz w:val="19"/>
        </w:rPr>
        <w:t>[Position the result against the closest work. Identify what is reused, improved, generalized, or left open; cite primary sources.]</w:t>
      </w:r>
    </w:p>
    <w:p>
      <w:pPr>
        <w:pStyle w:val="Heading2"/>
      </w:pPr>
      <w:r>
        <w:t>1.3. Organization</w:t>
      </w:r>
    </w:p>
    <w:p>
      <w:pPr>
        <w:ind w:left="216"/>
      </w:pPr>
      <w:r>
        <w:rPr>
          <w:i/>
          <w:color w:val="737D89"/>
          <w:sz w:val="19"/>
        </w:rPr>
        <w:t>[Give a short roadmap, or remove this subsection if it adds no value.]</w:t>
      </w:r>
    </w:p>
    <w:p>
      <w:pPr>
        <w:pStyle w:val="Heading1"/>
      </w:pPr>
      <w:r>
        <w:t>2. Preliminaries and notation</w:t>
      </w:r>
    </w:p>
    <w:p>
      <w:pPr>
        <w:ind w:left="216"/>
      </w:pPr>
      <w:r>
        <w:rPr>
          <w:i/>
          <w:color w:val="737D89"/>
          <w:sz w:val="19"/>
        </w:rPr>
        <w:t>[Define notation, objects, assumptions, computational model, and any background facts used later. Omit if the introduction already makes the paper self-contained.]</w:t>
      </w:r>
    </w:p>
    <w:p>
      <w:pPr>
        <w:pStyle w:val="Heading1"/>
      </w:pPr>
      <w:r>
        <w:t>3. Main results</w:t>
      </w:r>
    </w:p>
    <w:p>
      <w:pPr>
        <w:ind w:left="216"/>
      </w:pPr>
      <w:r>
        <w:rPr>
          <w:i/>
          <w:color w:val="737D89"/>
          <w:sz w:val="19"/>
        </w:rPr>
        <w:t>[State the central theorem(s) or propositions with complete hypotheses and conclusions. Explain how the statements relate to the contributions.]</w:t>
      </w:r>
    </w:p>
    <w:p>
      <w:pPr>
        <w:pStyle w:val="Heading2"/>
      </w:pPr>
      <w:r>
        <w:t>Theorem 3.1 ([Short result name]).</w:t>
      </w:r>
    </w:p>
    <w:p>
      <w:pPr>
        <w:ind w:left="216"/>
      </w:pPr>
      <w:r>
        <w:rPr>
          <w:i/>
          <w:color w:val="737D89"/>
          <w:sz w:val="19"/>
        </w:rPr>
        <w:t>[Formal statement. Define every symbol and state all assumptions.]</w:t>
      </w:r>
    </w:p>
    <w:p>
      <w:pPr>
        <w:pStyle w:val="Heading1"/>
      </w:pPr>
      <w:r>
        <w:t>4. Proof strategy and technical development</w:t>
      </w:r>
    </w:p>
    <w:p>
      <w:pPr>
        <w:ind w:left="216"/>
      </w:pPr>
      <w:r>
        <w:rPr>
          <w:i/>
          <w:color w:val="737D89"/>
          <w:sz w:val="19"/>
        </w:rPr>
        <w:t>[Give a readable overview before the full technical details. Use subsections for independent lemmas, constructions, algorithm stages, or proof cases.]</w:t>
      </w:r>
    </w:p>
    <w:p>
      <w:pPr>
        <w:pStyle w:val="Heading2"/>
      </w:pPr>
      <w:r>
        <w:t>4.1. [Key lemma / construction]</w:t>
      </w:r>
    </w:p>
    <w:p>
      <w:pPr>
        <w:ind w:left="216"/>
      </w:pPr>
      <w:r>
        <w:rPr>
          <w:i/>
          <w:color w:val="737D89"/>
          <w:sz w:val="19"/>
        </w:rPr>
        <w:t>[State the intermediate claim, explain its role, then prove it. Move routine details to an appendix only when the main argument remains verifiable.]</w:t>
      </w:r>
    </w:p>
    <w:p>
      <w:pPr>
        <w:pStyle w:val="Heading1"/>
      </w:pPr>
      <w:r>
        <w:t>5. Extensions, evaluation, or discussion</w:t>
      </w:r>
    </w:p>
    <w:p>
      <w:pPr>
        <w:ind w:left="216"/>
      </w:pPr>
      <w:r>
        <w:rPr>
          <w:i/>
          <w:color w:val="737D89"/>
          <w:sz w:val="19"/>
        </w:rPr>
        <w:t>[Choose what fits the paper: extensions and corollaries; experiments and reproducibility details; limitations and open questions. Delete this section if none applies.]</w:t>
      </w:r>
    </w:p>
    <w:p>
      <w:pPr>
        <w:pStyle w:val="Heading1"/>
      </w:pPr>
      <w:r>
        <w:t>6. Conclusion</w:t>
      </w:r>
    </w:p>
    <w:p>
      <w:pPr>
        <w:ind w:left="216"/>
      </w:pPr>
      <w:r>
        <w:rPr>
          <w:i/>
          <w:color w:val="737D89"/>
          <w:sz w:val="19"/>
        </w:rPr>
        <w:t>[Summarize what was established, its limits, and one or two concrete directions that follow from the result.]</w:t>
      </w:r>
    </w:p>
    <w:p>
      <w:pPr>
        <w:pStyle w:val="Heading1"/>
      </w:pPr>
      <w:r>
        <w:t>Acknowledgments and disclosures</w:t>
      </w:r>
    </w:p>
    <w:p>
      <w:pPr>
        <w:ind w:left="216"/>
      </w:pPr>
      <w:r>
        <w:rPr>
          <w:i/>
          <w:color w:val="737D89"/>
          <w:sz w:val="19"/>
        </w:rPr>
        <w:t>[Funding, contributions, conflicts of interest, data/code availability, ethics, or acknowledgments as required by the venue. Delete inapplicable entries.]</w:t>
      </w:r>
    </w:p>
    <w:p>
      <w:pPr>
        <w:pStyle w:val="Heading1"/>
      </w:pPr>
      <w:r>
        <w:t>References</w:t>
      </w:r>
    </w:p>
    <w:p>
      <w:pPr>
        <w:ind w:left="216"/>
      </w:pPr>
      <w:r>
        <w:rPr>
          <w:i/>
          <w:color w:val="737D89"/>
          <w:sz w:val="19"/>
        </w:rPr>
        <w:t>[Use the target venue’s required citation style. Verify every entry against the cited source and ensure every in-text citation has a matching reference.]</w:t>
      </w:r>
    </w:p>
    <w:p>
      <w:pPr>
        <w:pStyle w:val="Heading1"/>
      </w:pPr>
      <w:r>
        <w:t>Appendix A. [Supplementary proof or material]</w:t>
      </w:r>
    </w:p>
    <w:p>
      <w:pPr>
        <w:ind w:left="216"/>
      </w:pPr>
      <w:r>
        <w:rPr>
          <w:i/>
          <w:color w:val="737D89"/>
          <w:sz w:val="19"/>
        </w:rPr>
        <w:t>[Optional: include complete auxiliary proofs, additional constructions, tables, or reproducibility details. Label appendices consistently and cite them from the main text.]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D8A"/>
        <w:sz w:val="16"/>
      </w:rPr>
      <w:t>Working draft  •  Replace bracketed prompts and adapt to venue requirements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D8A"/>
        <w:sz w:val="16"/>
      </w:rPr>
      <w:t>RESEARCH PAPER TEMPLATE  |  THEORY-FOCUSED MATH &amp; COMPUTER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mbria" w:hAnsi="Cambria"/>
      <w:color w:val="232D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46A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46A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