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80"/>
        <w:jc w:val="center"/>
      </w:pPr>
      <w:r>
        <w:rPr>
          <w:rFonts w:ascii="Times New Roman" w:hAnsi="Times New Roman"/>
          <w:b/>
          <w:sz w:val="32"/>
        </w:rPr>
        <w:t>Mini Project Report</w:t>
      </w:r>
    </w:p>
    <w:p>
      <w:pPr>
        <w:spacing w:line="240" w:lineRule="auto" w:after="320"/>
        <w:jc w:val="center"/>
      </w:pPr>
      <w:r>
        <w:rPr>
          <w:rFonts w:ascii="Times New Roman" w:hAnsi="Times New Roman"/>
          <w:b/>
          <w:sz w:val="24"/>
        </w:rPr>
        <w:t>on</w:t>
      </w:r>
    </w:p>
    <w:p>
      <w:pPr>
        <w:pStyle w:val="Title"/>
        <w:spacing w:line="240" w:lineRule="auto" w:after="400" w:before="0"/>
        <w:jc w:val="center"/>
      </w:pPr>
      <w:r>
        <w:rPr>
          <w:rFonts w:ascii="Times New Roman" w:hAnsi="Times New Roman"/>
          <w:b/>
          <w:sz w:val="40"/>
        </w:rPr>
        <w:t>WanderLust</w:t>
      </w:r>
    </w:p>
    <w:p>
      <w:pPr>
        <w:spacing w:line="240" w:lineRule="auto" w:after="60"/>
        <w:jc w:val="center"/>
      </w:pPr>
      <w:r>
        <w:rPr>
          <w:rFonts w:ascii="Times New Roman" w:hAnsi="Times New Roman"/>
          <w:b/>
          <w:sz w:val="28"/>
        </w:rPr>
        <w:t>Bachelor of Technology</w:t>
      </w:r>
    </w:p>
    <w:p>
      <w:pPr>
        <w:spacing w:line="240" w:lineRule="auto" w:after="60"/>
        <w:jc w:val="center"/>
      </w:pPr>
      <w:r>
        <w:rPr>
          <w:rFonts w:ascii="Times New Roman" w:hAnsi="Times New Roman"/>
          <w:b w:val="0"/>
          <w:sz w:val="24"/>
        </w:rPr>
        <w:t>In</w:t>
      </w:r>
    </w:p>
    <w:p>
      <w:pPr>
        <w:spacing w:line="240" w:lineRule="auto" w:after="280"/>
        <w:jc w:val="center"/>
      </w:pPr>
      <w:r>
        <w:rPr>
          <w:rFonts w:ascii="Times New Roman" w:hAnsi="Times New Roman"/>
          <w:b/>
          <w:sz w:val="28"/>
        </w:rPr>
        <w:t>Computer Science and Engineering</w:t>
      </w:r>
    </w:p>
    <w:p>
      <w:pPr>
        <w:spacing w:line="240" w:lineRule="auto" w:after="80"/>
        <w:jc w:val="center"/>
      </w:pPr>
      <w:r>
        <w:rPr>
          <w:rFonts w:ascii="Times New Roman" w:hAnsi="Times New Roman"/>
          <w:b/>
          <w:sz w:val="24"/>
        </w:rPr>
        <w:t>By</w:t>
      </w:r>
    </w:p>
    <w:p>
      <w:pPr>
        <w:spacing w:line="240" w:lineRule="auto" w:after="20"/>
        <w:jc w:val="center"/>
      </w:pPr>
      <w:r>
        <w:rPr>
          <w:rFonts w:ascii="Times New Roman" w:hAnsi="Times New Roman"/>
          <w:b/>
          <w:sz w:val="24"/>
        </w:rPr>
        <w:t>1. Naman Sharma</w:t>
      </w:r>
    </w:p>
    <w:p>
      <w:pPr>
        <w:spacing w:line="240" w:lineRule="auto" w:after="140"/>
        <w:jc w:val="center"/>
      </w:pPr>
      <w:r>
        <w:rPr>
          <w:rFonts w:ascii="Times New Roman" w:hAnsi="Times New Roman"/>
          <w:b w:val="0"/>
          <w:sz w:val="24"/>
        </w:rPr>
        <w:t>Roll No.: 2406950100108</w:t>
      </w:r>
    </w:p>
    <w:p>
      <w:pPr>
        <w:spacing w:line="240" w:lineRule="auto" w:after="20"/>
        <w:jc w:val="center"/>
      </w:pPr>
      <w:r>
        <w:rPr>
          <w:rFonts w:ascii="Times New Roman" w:hAnsi="Times New Roman"/>
          <w:b/>
          <w:sz w:val="24"/>
        </w:rPr>
        <w:t>2. Prerak</w:t>
      </w:r>
    </w:p>
    <w:p>
      <w:pPr>
        <w:spacing w:line="240" w:lineRule="auto" w:after="340"/>
        <w:jc w:val="center"/>
      </w:pPr>
      <w:r>
        <w:rPr>
          <w:rFonts w:ascii="Times New Roman" w:hAnsi="Times New Roman"/>
          <w:b w:val="0"/>
          <w:sz w:val="24"/>
        </w:rPr>
        <w:t>Roll No.: 2406950100127</w:t>
      </w:r>
    </w:p>
    <w:p>
      <w:pPr>
        <w:spacing w:line="240" w:lineRule="auto" w:after="80"/>
        <w:jc w:val="center"/>
      </w:pPr>
      <w:r>
        <w:rPr>
          <w:rFonts w:ascii="Times New Roman" w:hAnsi="Times New Roman"/>
          <w:b/>
          <w:sz w:val="24"/>
        </w:rPr>
        <w:t>Under the Supervision of</w:t>
      </w:r>
    </w:p>
    <w:p>
      <w:pPr>
        <w:spacing w:line="240" w:lineRule="auto" w:after="40"/>
        <w:jc w:val="center"/>
      </w:pPr>
      <w:r>
        <w:rPr>
          <w:rFonts w:ascii="Times New Roman" w:hAnsi="Times New Roman"/>
          <w:b/>
          <w:sz w:val="28"/>
        </w:rPr>
        <w:t>Tanu Verma</w:t>
      </w:r>
    </w:p>
    <w:p>
      <w:pPr>
        <w:spacing w:line="240" w:lineRule="auto" w:after="40"/>
        <w:jc w:val="center"/>
      </w:pPr>
      <w:r>
        <w:rPr>
          <w:rFonts w:ascii="Times New Roman" w:hAnsi="Times New Roman"/>
          <w:b w:val="0"/>
          <w:sz w:val="24"/>
        </w:rPr>
        <w:t>Assistant Professor</w:t>
      </w:r>
    </w:p>
    <w:p>
      <w:pPr>
        <w:spacing w:line="240" w:lineRule="auto" w:after="200"/>
        <w:jc w:val="center"/>
      </w:pPr>
      <w:r>
        <w:rPr>
          <w:rFonts w:ascii="Times New Roman" w:hAnsi="Times New Roman"/>
          <w:b w:val="0"/>
          <w:sz w:val="22"/>
        </w:rPr>
        <w:t>Department of Computer Science and Engineering</w:t>
      </w:r>
    </w:p>
    <w:p>
      <w:pPr>
        <w:spacing w:after="160" w:line="240" w:lineRule="auto"/>
        <w:jc w:val="center"/>
      </w:pPr>
      <w:r>
        <w:drawing>
          <wp:inline xmlns:a="http://schemas.openxmlformats.org/drawingml/2006/main" xmlns:pic="http://schemas.openxmlformats.org/drawingml/2006/picture">
            <wp:extent cx="1092200" cy="631851"/>
            <wp:docPr id="1" name="Picture 1"/>
            <wp:cNvGraphicFramePr>
              <a:graphicFrameLocks noChangeAspect="1"/>
            </wp:cNvGraphicFramePr>
            <a:graphic>
              <a:graphicData uri="http://schemas.openxmlformats.org/drawingml/2006/picture">
                <pic:pic>
                  <pic:nvPicPr>
                    <pic:cNvPr id="0" name="institute-logo.jpeg"/>
                    <pic:cNvPicPr/>
                  </pic:nvPicPr>
                  <pic:blipFill>
                    <a:blip r:embed="rId9"/>
                    <a:stretch>
                      <a:fillRect/>
                    </a:stretch>
                  </pic:blipFill>
                  <pic:spPr>
                    <a:xfrm>
                      <a:off x="0" y="0"/>
                      <a:ext cx="1092200" cy="631851"/>
                    </a:xfrm>
                    <a:prstGeom prst="rect"/>
                  </pic:spPr>
                </pic:pic>
              </a:graphicData>
            </a:graphic>
          </wp:inline>
        </w:drawing>
      </w:r>
    </w:p>
    <w:p>
      <w:pPr>
        <w:spacing w:line="240" w:lineRule="auto" w:after="20"/>
        <w:jc w:val="center"/>
      </w:pPr>
      <w:r>
        <w:rPr>
          <w:rFonts w:ascii="Times New Roman" w:hAnsi="Times New Roman"/>
          <w:b/>
          <w:sz w:val="26"/>
        </w:rPr>
        <w:t>SHRI RAM GROUP OF COLLEGES</w:t>
      </w:r>
    </w:p>
    <w:p>
      <w:pPr>
        <w:spacing w:line="240" w:lineRule="auto" w:after="280"/>
        <w:jc w:val="center"/>
      </w:pPr>
      <w:r>
        <w:rPr>
          <w:rFonts w:ascii="Times New Roman" w:hAnsi="Times New Roman"/>
          <w:b/>
          <w:sz w:val="24"/>
        </w:rPr>
        <w:t>MUZAFFARNAGAR</w:t>
      </w:r>
    </w:p>
    <w:p>
      <w:pPr>
        <w:spacing w:line="240" w:lineRule="auto" w:after="200"/>
        <w:jc w:val="center"/>
      </w:pPr>
      <w:r>
        <w:rPr>
          <w:rFonts w:ascii="Times New Roman" w:hAnsi="Times New Roman"/>
          <w:b/>
          <w:sz w:val="24"/>
        </w:rPr>
        <w:t>AFFILIATED TO</w:t>
      </w:r>
    </w:p>
    <w:p>
      <w:pPr>
        <w:spacing w:line="240" w:lineRule="auto" w:after="20"/>
        <w:jc w:val="center"/>
      </w:pPr>
      <w:r>
        <w:rPr>
          <w:rFonts w:ascii="Times New Roman" w:hAnsi="Times New Roman"/>
          <w:b/>
          <w:sz w:val="24"/>
        </w:rPr>
        <w:t>Dr A.P.J. ABDUL KALAM TECHNICAL UNIVERSITY,</w:t>
      </w:r>
    </w:p>
    <w:p>
      <w:pPr>
        <w:spacing w:line="240" w:lineRule="auto" w:after="160"/>
        <w:jc w:val="center"/>
      </w:pPr>
      <w:r>
        <w:rPr>
          <w:rFonts w:ascii="Times New Roman" w:hAnsi="Times New Roman"/>
          <w:b/>
          <w:sz w:val="24"/>
        </w:rPr>
        <w:t>UTTAR PRADESH, LUCKNOW</w:t>
      </w:r>
    </w:p>
    <w:p>
      <w:pPr>
        <w:spacing w:line="240" w:lineRule="auto" w:after="0"/>
        <w:jc w:val="center"/>
      </w:pPr>
      <w:r>
        <w:rPr>
          <w:rFonts w:ascii="Times New Roman" w:hAnsi="Times New Roman"/>
          <w:b/>
          <w:sz w:val="28"/>
        </w:rPr>
        <w:t>(2025-26)</w:t>
      </w:r>
    </w:p>
    <w:p>
      <w:pPr>
        <w:sectPr>
          <w:pgSz w:w="12240" w:h="15840"/>
          <w:pgMar w:top="1440" w:right="1440" w:bottom="1440" w:left="2160" w:header="576" w:footer="720" w:gutter="0"/>
          <w:cols w:space="720"/>
          <w:docGrid w:linePitch="360"/>
        </w:sectPr>
      </w:pPr>
    </w:p>
    <w:p>
      <w:pPr>
        <w:pStyle w:val="Heading1"/>
        <w:pageBreakBefore w:val="0"/>
        <w:spacing w:line="360" w:lineRule="auto" w:after="380"/>
        <w:jc w:val="center"/>
      </w:pPr>
      <w:r>
        <w:rPr>
          <w:rFonts w:ascii="Times New Roman" w:hAnsi="Times New Roman"/>
          <w:b/>
          <w:sz w:val="28"/>
        </w:rPr>
        <w:t>DECLARATION</w:t>
      </w:r>
    </w:p>
    <w:p>
      <w:pPr>
        <w:spacing w:line="360" w:lineRule="auto" w:after="160"/>
        <w:jc w:val="both"/>
      </w:pPr>
      <w:r>
        <w:rPr>
          <w:rFonts w:ascii="Times New Roman" w:hAnsi="Times New Roman"/>
          <w:b w:val="0"/>
          <w:sz w:val="24"/>
        </w:rPr>
        <w:t>We, Naman Sharma (Roll No. 2406950100108) and Prerak (Roll No. 2406950100127), students of the Department of Computer Science and Engineering, in the third year of the Bachelor of Technology (B.Tech) program at Shri Ram Group of Colleges, hereby declare that the mini project titled "WanderLust" is the result of our work and research. The work presented in this report has been carried out under the supervision of Tanu Verma, Assistant Professor, Department of Computer Science and Engineering, Shri Ram Group of Colleges.</w:t>
      </w:r>
    </w:p>
    <w:p>
      <w:pPr>
        <w:spacing w:line="360" w:lineRule="auto" w:after="160"/>
        <w:jc w:val="both"/>
      </w:pPr>
      <w:r>
        <w:rPr>
          <w:rFonts w:ascii="Times New Roman" w:hAnsi="Times New Roman"/>
          <w:b w:val="0"/>
          <w:sz w:val="24"/>
        </w:rPr>
        <w:t>This report has not been submitted to any other university or institution for the award of any degree or diploma. The technologies and documentation used in developing the application are acknowledged in the references.</w:t>
      </w:r>
    </w:p>
    <w:p>
      <w:pPr>
        <w:spacing w:line="240" w:lineRule="auto" w:after="400"/>
        <w:jc w:val="both"/>
      </w:pPr>
      <w:r>
        <w:rPr>
          <w:rFonts w:ascii="Times New Roman" w:hAnsi="Times New Roman"/>
          <w:b w:val="0"/>
          <w:sz w:val="2"/>
        </w:rPr>
      </w:r>
    </w:p>
    <w:p>
      <w:pPr>
        <w:spacing w:line="360" w:lineRule="auto" w:after="160"/>
        <w:jc w:val="both"/>
      </w:pPr>
      <w:r>
        <w:rPr>
          <w:rFonts w:ascii="Times New Roman" w:hAnsi="Times New Roman"/>
          <w:b w:val="0"/>
          <w:sz w:val="24"/>
        </w:rPr>
        <w:t>Date: ____________________</w:t>
      </w:r>
    </w:p>
    <w:p>
      <w:pPr>
        <w:spacing w:line="360" w:lineRule="auto" w:after="160"/>
        <w:jc w:val="both"/>
      </w:pPr>
      <w:r>
        <w:rPr>
          <w:rFonts w:ascii="Times New Roman" w:hAnsi="Times New Roman"/>
          <w:b w:val="0"/>
          <w:sz w:val="24"/>
        </w:rPr>
        <w:t>Place: ___________________</w:t>
      </w:r>
    </w:p>
    <w:p>
      <w:pPr>
        <w:spacing w:line="240" w:lineRule="auto" w:after="480"/>
        <w:jc w:val="both"/>
      </w:pPr>
      <w:r>
        <w:rPr>
          <w:rFonts w:ascii="Times New Roman" w:hAnsi="Times New Roman"/>
          <w:b w:val="0"/>
          <w:sz w:val="2"/>
        </w:rPr>
      </w:r>
    </w:p>
    <w:tbl>
      <w:tblPr>
        <w:tblW w:type="auto" w:w="0"/>
        <w:tblLayout w:type="fixed"/>
        <w:tblLook w:firstColumn="1" w:firstRow="1" w:lastColumn="0" w:lastRow="0" w:noHBand="0" w:noVBand="1" w:val="04A0"/>
      </w:tblPr>
      <w:tblGrid>
        <w:gridCol w:w="4320"/>
        <w:gridCol w:w="4320"/>
      </w:tblGrid>
      <w:tr>
        <w:trPr>
          <w:cantSplit/>
        </w:trPr>
        <w:tc>
          <w:tcPr>
            <w:tcW w:type="dxa" w:w="4320"/>
            <w:vAlign w:val="center"/>
          </w:tcPr>
          <w:p>
            <w:pPr>
              <w:spacing w:after="0" w:before="0" w:line="360" w:lineRule="auto"/>
              <w:jc w:val="left"/>
            </w:pPr>
            <w:r>
              <w:rPr>
                <w:rFonts w:ascii="Times New Roman" w:hAnsi="Times New Roman"/>
                <w:b w:val="0"/>
                <w:sz w:val="24"/>
              </w:rPr>
              <w:t>Signature: __________________</w:t>
              <w:br/>
              <w:t>Naman Sharma</w:t>
              <w:br/>
              <w:t>Roll No. 2406950100108</w:t>
              <w:br/>
              <w:t>B.Tech CSE, Third Year</w:t>
            </w:r>
          </w:p>
        </w:tc>
        <w:tc>
          <w:tcPr>
            <w:tcW w:type="dxa" w:w="4320"/>
            <w:vAlign w:val="center"/>
          </w:tcPr>
          <w:p>
            <w:pPr>
              <w:spacing w:after="0" w:before="0" w:line="360" w:lineRule="auto"/>
              <w:jc w:val="left"/>
            </w:pPr>
            <w:r>
              <w:rPr>
                <w:rFonts w:ascii="Times New Roman" w:hAnsi="Times New Roman"/>
                <w:b w:val="0"/>
                <w:sz w:val="24"/>
              </w:rPr>
              <w:t>Signature: __________________</w:t>
              <w:br/>
              <w:t>Prerak</w:t>
              <w:br/>
              <w:t>Roll No. 2406950100127</w:t>
              <w:br/>
              <w:t>B.Tech CSE, Third Year</w:t>
            </w:r>
          </w:p>
        </w:tc>
      </w:tr>
    </w:tbl>
    <w:p>
      <w:pPr>
        <w:spacing w:line="360" w:lineRule="auto" w:after="160"/>
        <w:jc w:val="both"/>
      </w:pPr>
      <w:r>
        <w:rPr>
          <w:rFonts w:ascii="Times New Roman" w:hAnsi="Times New Roman"/>
          <w:b w:val="0"/>
          <w:sz w:val="2"/>
        </w:rPr>
      </w:r>
    </w:p>
    <w:p>
      <w:pPr>
        <w:spacing w:line="360" w:lineRule="auto" w:after="160"/>
        <w:jc w:val="both"/>
      </w:pPr>
      <w:r>
        <w:rPr>
          <w:rFonts w:ascii="Times New Roman" w:hAnsi="Times New Roman"/>
          <w:b w:val="0"/>
          <w:sz w:val="24"/>
        </w:rPr>
        <w:t>Shri Ram Group of Colleges</w:t>
      </w:r>
    </w:p>
    <w:p>
      <w:pPr>
        <w:spacing w:line="360" w:lineRule="auto" w:after="160"/>
        <w:jc w:val="both"/>
      </w:pPr>
      <w:r>
        <w:rPr>
          <w:rFonts w:ascii="Times New Roman" w:hAnsi="Times New Roman"/>
          <w:b w:val="0"/>
          <w:sz w:val="24"/>
        </w:rPr>
        <w:t>Academic Session: 2025-26</w:t>
      </w:r>
    </w:p>
    <w:p>
      <w:pPr>
        <w:pStyle w:val="Heading1"/>
        <w:pageBreakBefore/>
        <w:spacing w:line="360" w:lineRule="auto" w:after="380"/>
        <w:jc w:val="center"/>
      </w:pPr>
      <w:r>
        <w:rPr>
          <w:rFonts w:ascii="Times New Roman" w:hAnsi="Times New Roman"/>
          <w:b/>
          <w:sz w:val="28"/>
        </w:rPr>
        <w:t>CERTIFICATE</w:t>
      </w:r>
    </w:p>
    <w:p>
      <w:pPr>
        <w:spacing w:line="360" w:lineRule="auto" w:after="160"/>
        <w:jc w:val="both"/>
      </w:pPr>
      <w:r>
        <w:rPr>
          <w:rFonts w:ascii="Times New Roman" w:hAnsi="Times New Roman"/>
          <w:b w:val="0"/>
          <w:sz w:val="24"/>
        </w:rPr>
        <w:t>This is to certify that the mini project titled "WanderLust" has been carried out by Naman Sharma (Roll No. 2406950100108) and Prerak (Roll No. 2406950100127), students of the Department of Computer Science and Engineering, in the third year of the Bachelor of Technology (B.Tech) program at Shri Ram Group of Colleges. The project report is prepared as part of the academic requirements for the mini project course during the session 2025-26.</w:t>
      </w:r>
    </w:p>
    <w:p>
      <w:pPr>
        <w:spacing w:line="360" w:lineRule="auto" w:after="160"/>
        <w:jc w:val="both"/>
      </w:pPr>
      <w:r>
        <w:rPr>
          <w:rFonts w:ascii="Times New Roman" w:hAnsi="Times New Roman"/>
          <w:b w:val="0"/>
          <w:sz w:val="24"/>
        </w:rPr>
        <w:t>The work has been conducted under the guidance and supervision of Tanu Verma, Assistant Professor, Department of Computer Science and Engineering, Shri Ram Group of Colleges.</w:t>
      </w:r>
    </w:p>
    <w:p>
      <w:pPr>
        <w:spacing w:line="360" w:lineRule="auto" w:after="160"/>
        <w:jc w:val="both"/>
      </w:pPr>
      <w:r>
        <w:rPr>
          <w:rFonts w:ascii="Times New Roman" w:hAnsi="Times New Roman"/>
          <w:b w:val="0"/>
          <w:sz w:val="24"/>
        </w:rPr>
        <w:t>The project demonstrates the application of web development concepts to travel discovery and accommodation listing management. The implementation, verification evidence and current limitations are described in this report.</w:t>
      </w:r>
    </w:p>
    <w:p>
      <w:pPr>
        <w:spacing w:line="240" w:lineRule="auto" w:after="480"/>
        <w:jc w:val="both"/>
      </w:pPr>
      <w:r>
        <w:rPr>
          <w:rFonts w:ascii="Times New Roman" w:hAnsi="Times New Roman"/>
          <w:b w:val="0"/>
          <w:sz w:val="2"/>
        </w:rPr>
      </w:r>
    </w:p>
    <w:tbl>
      <w:tblPr>
        <w:tblW w:type="auto" w:w="0"/>
        <w:tblLayout w:type="fixed"/>
        <w:tblLook w:firstColumn="1" w:firstRow="1" w:lastColumn="0" w:lastRow="0" w:noHBand="0" w:noVBand="1" w:val="04A0"/>
      </w:tblPr>
      <w:tblGrid>
        <w:gridCol w:w="4320"/>
        <w:gridCol w:w="4320"/>
      </w:tblGrid>
      <w:tr>
        <w:trPr>
          <w:cantSplit/>
        </w:trPr>
        <w:tc>
          <w:tcPr>
            <w:tcW w:type="dxa" w:w="4320"/>
            <w:vAlign w:val="center"/>
          </w:tcPr>
          <w:p>
            <w:pPr>
              <w:spacing w:after="0" w:before="0" w:line="360" w:lineRule="auto"/>
              <w:jc w:val="left"/>
            </w:pPr>
            <w:r>
              <w:rPr>
                <w:rFonts w:ascii="Times New Roman" w:hAnsi="Times New Roman"/>
                <w:b w:val="0"/>
                <w:sz w:val="24"/>
              </w:rPr>
              <w:t>Students' signatures</w:t>
              <w:br/>
              <w:t>________________________</w:t>
              <w:br/>
              <w:t>Naman Sharma</w:t>
              <w:br/>
              <w:t>2406950100108</w:t>
              <w:br/>
              <w:t>________________________</w:t>
              <w:br/>
              <w:t>Prerak</w:t>
              <w:br/>
              <w:t>2406950100127</w:t>
              <w:br/>
              <w:t>B.Tech CSE, Third Year</w:t>
            </w:r>
          </w:p>
        </w:tc>
        <w:tc>
          <w:tcPr>
            <w:tcW w:type="dxa" w:w="4320"/>
            <w:vAlign w:val="center"/>
          </w:tcPr>
          <w:p>
            <w:pPr>
              <w:spacing w:after="0" w:before="0" w:line="360" w:lineRule="auto"/>
              <w:jc w:val="left"/>
            </w:pPr>
            <w:r>
              <w:rPr>
                <w:rFonts w:ascii="Times New Roman" w:hAnsi="Times New Roman"/>
                <w:b w:val="0"/>
                <w:sz w:val="24"/>
              </w:rPr>
              <w:t>Supervisor's signature</w:t>
              <w:br/>
              <w:t>________________________</w:t>
              <w:br/>
              <w:t>Tanu Verma</w:t>
              <w:br/>
              <w:t>Assistant Professor</w:t>
              <w:br/>
              <w:t>CSE Department</w:t>
              <w:br/>
              <w:t>Shri Ram Group of Colleges</w:t>
            </w:r>
          </w:p>
        </w:tc>
      </w:tr>
    </w:tbl>
    <w:p>
      <w:pPr>
        <w:spacing w:line="360" w:lineRule="auto" w:after="160"/>
        <w:jc w:val="both"/>
      </w:pPr>
      <w:r>
        <w:rPr>
          <w:rFonts w:ascii="Times New Roman" w:hAnsi="Times New Roman"/>
          <w:b w:val="0"/>
          <w:sz w:val="2"/>
        </w:rPr>
      </w:r>
    </w:p>
    <w:p>
      <w:pPr>
        <w:pStyle w:val="Heading1"/>
        <w:pageBreakBefore/>
        <w:spacing w:line="360" w:lineRule="auto" w:after="380"/>
        <w:jc w:val="center"/>
      </w:pPr>
      <w:r>
        <w:rPr>
          <w:rFonts w:ascii="Times New Roman" w:hAnsi="Times New Roman"/>
          <w:b/>
          <w:sz w:val="28"/>
        </w:rPr>
        <w:t>ACKNOWLEDGEMENTS</w:t>
      </w:r>
    </w:p>
    <w:p>
      <w:pPr>
        <w:spacing w:line="360" w:lineRule="auto" w:after="160"/>
        <w:jc w:val="both"/>
      </w:pPr>
      <w:r>
        <w:rPr>
          <w:rFonts w:ascii="Times New Roman" w:hAnsi="Times New Roman"/>
          <w:b w:val="0"/>
          <w:sz w:val="24"/>
        </w:rPr>
        <w:t>We are pleased to present the report of our B.Tech Mini Project "WanderLust", undertaken during our third year at Shri Ram Group of Colleges, Muzaffarnagar, in the academic session 2025-26.</w:t>
      </w:r>
    </w:p>
    <w:p>
      <w:pPr>
        <w:spacing w:line="360" w:lineRule="auto" w:after="160"/>
        <w:jc w:val="both"/>
      </w:pPr>
      <w:r>
        <w:rPr>
          <w:rFonts w:ascii="Times New Roman" w:hAnsi="Times New Roman"/>
          <w:b w:val="0"/>
          <w:sz w:val="24"/>
        </w:rPr>
        <w:t>We express our sincere gratitude to Tanu Verma, Assistant Professor, Department of Computer Science and Engineering, for her guidance and support throughout this project. Her suggestions helped us organize the work and improve the application and its documentation.</w:t>
      </w:r>
    </w:p>
    <w:p>
      <w:pPr>
        <w:spacing w:line="360" w:lineRule="auto" w:after="160"/>
        <w:jc w:val="both"/>
      </w:pPr>
      <w:r>
        <w:rPr>
          <w:rFonts w:ascii="Times New Roman" w:hAnsi="Times New Roman"/>
          <w:b w:val="0"/>
          <w:sz w:val="24"/>
        </w:rPr>
        <w:t>We thank the faculty members of the Department of Computer Science and Engineering for their assistance and cooperation. We also acknowledge Shri Ram Group of Colleges for the academic environment in which we could apply our knowledge of web application development.</w:t>
      </w:r>
    </w:p>
    <w:p>
      <w:pPr>
        <w:spacing w:line="360" w:lineRule="auto" w:after="160"/>
        <w:jc w:val="both"/>
      </w:pPr>
      <w:r>
        <w:rPr>
          <w:rFonts w:ascii="Times New Roman" w:hAnsi="Times New Roman"/>
          <w:b w:val="0"/>
          <w:sz w:val="24"/>
        </w:rPr>
        <w:t>We are grateful to our parents and friends for their encouragement. We acknowledge the official documentation and open-source technologies that supported the implementation and verification of WanderLust.</w:t>
      </w:r>
    </w:p>
    <w:p>
      <w:pPr>
        <w:spacing w:line="240" w:lineRule="auto" w:after="480"/>
        <w:jc w:val="both"/>
      </w:pPr>
      <w:r>
        <w:rPr>
          <w:rFonts w:ascii="Times New Roman" w:hAnsi="Times New Roman"/>
          <w:b w:val="0"/>
          <w:sz w:val="2"/>
        </w:rPr>
      </w:r>
    </w:p>
    <w:p>
      <w:pPr>
        <w:spacing w:line="360" w:lineRule="auto" w:after="160"/>
        <w:jc w:val="both"/>
      </w:pPr>
      <w:r>
        <w:rPr>
          <w:rFonts w:ascii="Times New Roman" w:hAnsi="Times New Roman"/>
          <w:b w:val="0"/>
          <w:sz w:val="24"/>
        </w:rPr>
        <w:t>Naman Sharma - Roll No. 2406950100108</w:t>
      </w:r>
    </w:p>
    <w:p>
      <w:pPr>
        <w:spacing w:line="360" w:lineRule="auto" w:after="160"/>
        <w:jc w:val="both"/>
      </w:pPr>
      <w:r>
        <w:rPr>
          <w:rFonts w:ascii="Times New Roman" w:hAnsi="Times New Roman"/>
          <w:b w:val="0"/>
          <w:sz w:val="24"/>
        </w:rPr>
        <w:t>Prerak - Roll No. 2406950100127</w:t>
      </w:r>
    </w:p>
    <w:p>
      <w:pPr>
        <w:spacing w:line="360" w:lineRule="auto" w:after="160"/>
        <w:jc w:val="both"/>
      </w:pPr>
      <w:r>
        <w:rPr>
          <w:rFonts w:ascii="Times New Roman" w:hAnsi="Times New Roman"/>
          <w:b w:val="0"/>
          <w:sz w:val="24"/>
        </w:rPr>
        <w:t>B.Tech CSE, Third Year</w:t>
      </w:r>
    </w:p>
    <w:p>
      <w:pPr>
        <w:spacing w:line="360" w:lineRule="auto" w:after="160"/>
        <w:jc w:val="both"/>
      </w:pPr>
      <w:r>
        <w:rPr>
          <w:rFonts w:ascii="Times New Roman" w:hAnsi="Times New Roman"/>
          <w:b w:val="0"/>
          <w:sz w:val="24"/>
        </w:rPr>
        <w:t>Shri Ram Group of Colleges</w:t>
      </w:r>
    </w:p>
    <w:p>
      <w:pPr>
        <w:pStyle w:val="Heading1"/>
        <w:pageBreakBefore/>
        <w:spacing w:line="360" w:lineRule="auto" w:after="380"/>
        <w:jc w:val="center"/>
      </w:pPr>
      <w:r>
        <w:rPr>
          <w:rFonts w:ascii="Times New Roman" w:hAnsi="Times New Roman"/>
          <w:b/>
          <w:sz w:val="28"/>
        </w:rPr>
        <w:t>ABSTRACT</w:t>
      </w:r>
    </w:p>
    <w:p>
      <w:pPr>
        <w:spacing w:line="360" w:lineRule="auto" w:after="160"/>
        <w:jc w:val="both"/>
      </w:pPr>
      <w:r>
        <w:rPr>
          <w:rFonts w:ascii="Times New Roman" w:hAnsi="Times New Roman"/>
          <w:b w:val="0"/>
          <w:sz w:val="24"/>
        </w:rPr>
        <w:t>WanderLust is a travel accommodation listing application designed to help visitors discover stays and help registered users manage property information. It brings titles, photographs, descriptions, destinations, nightly prices and reviews into a responsive web interface. The application uses Node.js and Express.js for request handling, MongoDB with Mongoose for storage, and EJS with Bootstrap for server-rendered presentation.</w:t>
      </w:r>
    </w:p>
    <w:p>
      <w:pPr>
        <w:spacing w:line="360" w:lineRule="auto" w:after="160"/>
        <w:jc w:val="both"/>
      </w:pPr>
      <w:r>
        <w:rPr>
          <w:rFonts w:ascii="Times New Roman" w:hAnsi="Times New Roman"/>
          <w:b w:val="0"/>
          <w:sz w:val="24"/>
        </w:rPr>
        <w:t>The implemented discovery features include literal search across title, location and country, inclusive price filters, price sorting and server-side pagination. Users can save stays in the current browser, open location-area map links and explore related listings. Review summaries use actual review documents. Existing authentication, listing management and review workflows remain part of the application.</w:t>
      </w:r>
    </w:p>
    <w:p>
      <w:pPr>
        <w:spacing w:line="360" w:lineRule="auto" w:after="160"/>
        <w:jc w:val="both"/>
      </w:pPr>
      <w:r>
        <w:rPr>
          <w:rFonts w:ascii="Times New Roman" w:hAnsi="Times New Roman"/>
          <w:b w:val="0"/>
          <w:sz w:val="24"/>
        </w:rPr>
        <w:t>Verification evidence includes eighteen unit tests, valid and invalid HTTP query cases, pagination checks, responsive layout checks and automated accessibility scans. Thirty-two fictional demonstration listings provide repeated destinations and varied prices for search verification. Their import uses stable identifiers and add-only behavior. Successful uploads, complete authenticated mutation workflows and live deployment behavior were not independently verified in the cloud environment. Booking, payments and account-synchronized saved stays remain future work.</w:t>
      </w:r>
    </w:p>
    <w:p>
      <w:pPr>
        <w:spacing w:line="360" w:lineRule="auto" w:after="160"/>
        <w:jc w:val="both"/>
      </w:pPr>
      <w:r>
        <w:rPr>
          <w:rFonts w:ascii="Times New Roman" w:hAnsi="Times New Roman"/>
          <w:b w:val="0"/>
          <w:sz w:val="24"/>
        </w:rPr>
        <w:t>Keywords: travel discovery, accommodation listings, Express.js, MongoDB, EJS, search, responsive interface.</w:t>
      </w:r>
    </w:p>
    <w:p>
      <w:pPr>
        <w:pStyle w:val="Heading1"/>
        <w:pageBreakBefore/>
        <w:spacing w:line="360" w:lineRule="auto" w:after="380"/>
        <w:jc w:val="center"/>
      </w:pPr>
      <w:r>
        <w:rPr>
          <w:rFonts w:ascii="Times New Roman" w:hAnsi="Times New Roman"/>
          <w:b/>
          <w:sz w:val="28"/>
        </w:rPr>
        <w:t>TABLE OF CONTENTS</w:t>
      </w:r>
    </w:p>
    <w:tbl>
      <w:tblPr>
        <w:tblW w:type="auto" w:w="0"/>
        <w:tblLayout w:type="fixed"/>
        <w:tblLook w:firstColumn="1" w:firstRow="1" w:lastColumn="0" w:lastRow="0" w:noHBand="0" w:noVBand="1" w:val="04A0"/>
      </w:tblPr>
      <w:tblGrid>
        <w:gridCol w:w="8000"/>
        <w:gridCol w:w="640"/>
      </w:tblGrid>
      <w:tr>
        <w:trPr>
          <w:cantSplit/>
        </w:trPr>
        <w:tc>
          <w:tcPr>
            <w:tcW w:type="dxa" w:w="8000"/>
            <w:vAlign w:val="center"/>
          </w:tcPr>
          <w:p>
            <w:pPr>
              <w:spacing w:after="0" w:before="0" w:line="360" w:lineRule="auto"/>
              <w:jc w:val="left"/>
            </w:pPr>
            <w:r>
              <w:rPr>
                <w:rFonts w:ascii="Times New Roman" w:hAnsi="Times New Roman"/>
                <w:b w:val="0"/>
                <w:sz w:val="24"/>
              </w:rPr>
              <w:t>Declaration</w:t>
            </w:r>
          </w:p>
        </w:tc>
        <w:tc>
          <w:tcPr>
            <w:tcW w:type="dxa" w:w="640"/>
            <w:vAlign w:val="center"/>
          </w:tcPr>
          <w:p>
            <w:pPr>
              <w:spacing w:after="0" w:before="0" w:line="360" w:lineRule="auto"/>
              <w:jc w:val="right"/>
            </w:pPr>
            <w:r>
              <w:rPr>
                <w:rFonts w:ascii="Times New Roman" w:hAnsi="Times New Roman"/>
                <w:b w:val="0"/>
                <w:sz w:val="24"/>
              </w:rPr>
              <w:t>i</w:t>
            </w:r>
          </w:p>
        </w:tc>
      </w:tr>
      <w:tr>
        <w:trPr>
          <w:cantSplit/>
        </w:trPr>
        <w:tc>
          <w:tcPr>
            <w:tcW w:type="dxa" w:w="8000"/>
            <w:vAlign w:val="center"/>
          </w:tcPr>
          <w:p>
            <w:pPr>
              <w:spacing w:after="0" w:before="0" w:line="360" w:lineRule="auto"/>
              <w:jc w:val="left"/>
            </w:pPr>
            <w:r>
              <w:rPr>
                <w:rFonts w:ascii="Times New Roman" w:hAnsi="Times New Roman"/>
                <w:b w:val="0"/>
                <w:sz w:val="24"/>
              </w:rPr>
              <w:t>Certificate</w:t>
            </w:r>
          </w:p>
        </w:tc>
        <w:tc>
          <w:tcPr>
            <w:tcW w:type="dxa" w:w="640"/>
            <w:vAlign w:val="center"/>
          </w:tcPr>
          <w:p>
            <w:pPr>
              <w:spacing w:after="0" w:before="0" w:line="360" w:lineRule="auto"/>
              <w:jc w:val="right"/>
            </w:pPr>
            <w:r>
              <w:rPr>
                <w:rFonts w:ascii="Times New Roman" w:hAnsi="Times New Roman"/>
                <w:b w:val="0"/>
                <w:sz w:val="24"/>
              </w:rPr>
              <w:t>ii</w:t>
            </w:r>
          </w:p>
        </w:tc>
      </w:tr>
      <w:tr>
        <w:trPr>
          <w:cantSplit/>
        </w:trPr>
        <w:tc>
          <w:tcPr>
            <w:tcW w:type="dxa" w:w="8000"/>
            <w:vAlign w:val="center"/>
          </w:tcPr>
          <w:p>
            <w:pPr>
              <w:spacing w:after="0" w:before="0" w:line="360" w:lineRule="auto"/>
              <w:jc w:val="left"/>
            </w:pPr>
            <w:r>
              <w:rPr>
                <w:rFonts w:ascii="Times New Roman" w:hAnsi="Times New Roman"/>
                <w:b w:val="0"/>
                <w:sz w:val="24"/>
              </w:rPr>
              <w:t>Acknowledgements</w:t>
            </w:r>
          </w:p>
        </w:tc>
        <w:tc>
          <w:tcPr>
            <w:tcW w:type="dxa" w:w="640"/>
            <w:vAlign w:val="center"/>
          </w:tcPr>
          <w:p>
            <w:pPr>
              <w:spacing w:after="0" w:before="0" w:line="360" w:lineRule="auto"/>
              <w:jc w:val="right"/>
            </w:pPr>
            <w:r>
              <w:rPr>
                <w:rFonts w:ascii="Times New Roman" w:hAnsi="Times New Roman"/>
                <w:b w:val="0"/>
                <w:sz w:val="24"/>
              </w:rPr>
              <w:t>iii</w:t>
            </w:r>
          </w:p>
        </w:tc>
      </w:tr>
      <w:tr>
        <w:trPr>
          <w:cantSplit/>
        </w:trPr>
        <w:tc>
          <w:tcPr>
            <w:tcW w:type="dxa" w:w="8000"/>
            <w:vAlign w:val="center"/>
          </w:tcPr>
          <w:p>
            <w:pPr>
              <w:spacing w:after="0" w:before="0" w:line="360" w:lineRule="auto"/>
              <w:jc w:val="left"/>
            </w:pPr>
            <w:r>
              <w:rPr>
                <w:rFonts w:ascii="Times New Roman" w:hAnsi="Times New Roman"/>
                <w:b w:val="0"/>
                <w:sz w:val="24"/>
              </w:rPr>
              <w:t>Abstract</w:t>
            </w:r>
          </w:p>
        </w:tc>
        <w:tc>
          <w:tcPr>
            <w:tcW w:type="dxa" w:w="640"/>
            <w:vAlign w:val="center"/>
          </w:tcPr>
          <w:p>
            <w:pPr>
              <w:spacing w:after="0" w:before="0" w:line="360" w:lineRule="auto"/>
              <w:jc w:val="right"/>
            </w:pPr>
            <w:r>
              <w:rPr>
                <w:rFonts w:ascii="Times New Roman" w:hAnsi="Times New Roman"/>
                <w:b w:val="0"/>
                <w:sz w:val="24"/>
              </w:rPr>
              <w:t>iv</w:t>
            </w:r>
          </w:p>
        </w:tc>
      </w:tr>
      <w:tr>
        <w:trPr>
          <w:cantSplit/>
        </w:trPr>
        <w:tc>
          <w:tcPr>
            <w:tcW w:type="dxa" w:w="8000"/>
            <w:vAlign w:val="center"/>
          </w:tcPr>
          <w:p>
            <w:pPr>
              <w:spacing w:after="0" w:before="0" w:line="360" w:lineRule="auto"/>
              <w:jc w:val="left"/>
            </w:pPr>
            <w:r>
              <w:rPr>
                <w:rFonts w:ascii="Times New Roman" w:hAnsi="Times New Roman"/>
                <w:b w:val="0"/>
                <w:sz w:val="24"/>
              </w:rPr>
              <w:t>List Of Figures And Tables</w:t>
            </w:r>
          </w:p>
        </w:tc>
        <w:tc>
          <w:tcPr>
            <w:tcW w:type="dxa" w:w="640"/>
            <w:vAlign w:val="center"/>
          </w:tcPr>
          <w:p>
            <w:pPr>
              <w:spacing w:after="0" w:before="0" w:line="360" w:lineRule="auto"/>
              <w:jc w:val="right"/>
            </w:pPr>
            <w:r>
              <w:rPr>
                <w:rFonts w:ascii="Times New Roman" w:hAnsi="Times New Roman"/>
                <w:b w:val="0"/>
                <w:sz w:val="24"/>
              </w:rPr>
              <w:t>vi</w:t>
            </w:r>
          </w:p>
        </w:tc>
      </w:tr>
      <w:tr>
        <w:trPr>
          <w:cantSplit/>
        </w:trPr>
        <w:tc>
          <w:tcPr>
            <w:tcW w:type="dxa" w:w="8000"/>
            <w:vAlign w:val="center"/>
          </w:tcPr>
          <w:p>
            <w:pPr>
              <w:spacing w:after="0" w:before="0" w:line="360" w:lineRule="auto"/>
              <w:jc w:val="left"/>
            </w:pPr>
            <w:r>
              <w:rPr>
                <w:rFonts w:ascii="Times New Roman" w:hAnsi="Times New Roman"/>
                <w:b w:val="0"/>
                <w:sz w:val="24"/>
              </w:rPr>
              <w:t>Chapter 1: Introduction</w:t>
            </w:r>
          </w:p>
        </w:tc>
        <w:tc>
          <w:tcPr>
            <w:tcW w:type="dxa" w:w="640"/>
            <w:vAlign w:val="center"/>
          </w:tcPr>
          <w:p>
            <w:pPr>
              <w:spacing w:after="0" w:before="0" w:line="360" w:lineRule="auto"/>
              <w:jc w:val="right"/>
            </w:pPr>
            <w:r>
              <w:rPr>
                <w:rFonts w:ascii="Times New Roman" w:hAnsi="Times New Roman"/>
                <w:b w:val="0"/>
                <w:sz w:val="24"/>
              </w:rPr>
              <w:t>1</w:t>
            </w:r>
          </w:p>
        </w:tc>
      </w:tr>
      <w:tr>
        <w:trPr>
          <w:cantSplit/>
        </w:trPr>
        <w:tc>
          <w:tcPr>
            <w:tcW w:type="dxa" w:w="8000"/>
            <w:vAlign w:val="center"/>
          </w:tcPr>
          <w:p>
            <w:pPr>
              <w:spacing w:after="0" w:before="0" w:line="360" w:lineRule="auto"/>
              <w:jc w:val="left"/>
            </w:pPr>
            <w:r>
              <w:rPr>
                <w:rFonts w:ascii="Times New Roman" w:hAnsi="Times New Roman"/>
                <w:b w:val="0"/>
                <w:sz w:val="24"/>
              </w:rPr>
              <w:t>Chapter 2: Problem Statement</w:t>
            </w:r>
          </w:p>
        </w:tc>
        <w:tc>
          <w:tcPr>
            <w:tcW w:type="dxa" w:w="640"/>
            <w:vAlign w:val="center"/>
          </w:tcPr>
          <w:p>
            <w:pPr>
              <w:spacing w:after="0" w:before="0" w:line="360" w:lineRule="auto"/>
              <w:jc w:val="right"/>
            </w:pPr>
            <w:r>
              <w:rPr>
                <w:rFonts w:ascii="Times New Roman" w:hAnsi="Times New Roman"/>
                <w:b w:val="0"/>
                <w:sz w:val="24"/>
              </w:rPr>
              <w:t>2</w:t>
            </w:r>
          </w:p>
        </w:tc>
      </w:tr>
      <w:tr>
        <w:trPr>
          <w:cantSplit/>
        </w:trPr>
        <w:tc>
          <w:tcPr>
            <w:tcW w:type="dxa" w:w="8000"/>
            <w:vAlign w:val="center"/>
          </w:tcPr>
          <w:p>
            <w:pPr>
              <w:spacing w:after="0" w:before="0" w:line="360" w:lineRule="auto"/>
              <w:jc w:val="left"/>
            </w:pPr>
            <w:r>
              <w:rPr>
                <w:rFonts w:ascii="Times New Roman" w:hAnsi="Times New Roman"/>
                <w:b w:val="0"/>
                <w:sz w:val="24"/>
              </w:rPr>
              <w:t>Chapter 3 Implementation and database design</w:t>
            </w:r>
          </w:p>
        </w:tc>
        <w:tc>
          <w:tcPr>
            <w:tcW w:type="dxa" w:w="640"/>
            <w:vAlign w:val="center"/>
          </w:tcPr>
          <w:p>
            <w:pPr>
              <w:spacing w:after="0" w:before="0" w:line="360" w:lineRule="auto"/>
              <w:jc w:val="right"/>
            </w:pPr>
            <w:r>
              <w:rPr>
                <w:rFonts w:ascii="Times New Roman" w:hAnsi="Times New Roman"/>
                <w:b w:val="0"/>
                <w:sz w:val="24"/>
              </w:rPr>
              <w:t>3</w:t>
            </w:r>
          </w:p>
        </w:tc>
      </w:tr>
      <w:tr>
        <w:trPr>
          <w:cantSplit/>
        </w:trPr>
        <w:tc>
          <w:tcPr>
            <w:tcW w:type="dxa" w:w="8000"/>
            <w:vAlign w:val="center"/>
          </w:tcPr>
          <w:p>
            <w:pPr>
              <w:spacing w:after="0" w:before="0" w:line="360" w:lineRule="auto"/>
              <w:jc w:val="left"/>
            </w:pPr>
            <w:r>
              <w:rPr>
                <w:rFonts w:ascii="Times New Roman" w:hAnsi="Times New Roman"/>
                <w:b w:val="0"/>
                <w:sz w:val="24"/>
              </w:rPr>
              <w:t>3.2 Discovery and user features</w:t>
            </w:r>
          </w:p>
        </w:tc>
        <w:tc>
          <w:tcPr>
            <w:tcW w:type="dxa" w:w="640"/>
            <w:vAlign w:val="center"/>
          </w:tcPr>
          <w:p>
            <w:pPr>
              <w:spacing w:after="0" w:before="0" w:line="360" w:lineRule="auto"/>
              <w:jc w:val="right"/>
            </w:pPr>
            <w:r>
              <w:rPr>
                <w:rFonts w:ascii="Times New Roman" w:hAnsi="Times New Roman"/>
                <w:b w:val="0"/>
                <w:sz w:val="24"/>
              </w:rPr>
              <w:t>4</w:t>
            </w:r>
          </w:p>
        </w:tc>
      </w:tr>
      <w:tr>
        <w:trPr>
          <w:cantSplit/>
        </w:trPr>
        <w:tc>
          <w:tcPr>
            <w:tcW w:type="dxa" w:w="8000"/>
            <w:vAlign w:val="center"/>
          </w:tcPr>
          <w:p>
            <w:pPr>
              <w:spacing w:after="0" w:before="0" w:line="360" w:lineRule="auto"/>
              <w:jc w:val="left"/>
            </w:pPr>
            <w:r>
              <w:rPr>
                <w:rFonts w:ascii="Times New Roman" w:hAnsi="Times New Roman"/>
                <w:b w:val="0"/>
                <w:sz w:val="24"/>
              </w:rPr>
              <w:t>3.4 User interface screenshots</w:t>
            </w:r>
          </w:p>
        </w:tc>
        <w:tc>
          <w:tcPr>
            <w:tcW w:type="dxa" w:w="640"/>
            <w:vAlign w:val="center"/>
          </w:tcPr>
          <w:p>
            <w:pPr>
              <w:spacing w:after="0" w:before="0" w:line="360" w:lineRule="auto"/>
              <w:jc w:val="right"/>
            </w:pPr>
            <w:r>
              <w:rPr>
                <w:rFonts w:ascii="Times New Roman" w:hAnsi="Times New Roman"/>
                <w:b w:val="0"/>
                <w:sz w:val="24"/>
              </w:rPr>
              <w:t>5</w:t>
            </w:r>
          </w:p>
        </w:tc>
      </w:tr>
      <w:tr>
        <w:trPr>
          <w:cantSplit/>
        </w:trPr>
        <w:tc>
          <w:tcPr>
            <w:tcW w:type="dxa" w:w="8000"/>
            <w:vAlign w:val="center"/>
          </w:tcPr>
          <w:p>
            <w:pPr>
              <w:spacing w:after="0" w:before="0" w:line="360" w:lineRule="auto"/>
              <w:jc w:val="left"/>
            </w:pPr>
            <w:r>
              <w:rPr>
                <w:rFonts w:ascii="Times New Roman" w:hAnsi="Times New Roman"/>
                <w:b w:val="0"/>
                <w:sz w:val="24"/>
              </w:rPr>
              <w:t>3.5 Testing and demo data</w:t>
            </w:r>
          </w:p>
        </w:tc>
        <w:tc>
          <w:tcPr>
            <w:tcW w:type="dxa" w:w="640"/>
            <w:vAlign w:val="center"/>
          </w:tcPr>
          <w:p>
            <w:pPr>
              <w:spacing w:after="0" w:before="0" w:line="360" w:lineRule="auto"/>
              <w:jc w:val="right"/>
            </w:pPr>
            <w:r>
              <w:rPr>
                <w:rFonts w:ascii="Times New Roman" w:hAnsi="Times New Roman"/>
                <w:b w:val="0"/>
                <w:sz w:val="24"/>
              </w:rPr>
              <w:t>6</w:t>
            </w:r>
          </w:p>
        </w:tc>
      </w:tr>
      <w:tr>
        <w:trPr>
          <w:cantSplit/>
        </w:trPr>
        <w:tc>
          <w:tcPr>
            <w:tcW w:type="dxa" w:w="8000"/>
            <w:vAlign w:val="center"/>
          </w:tcPr>
          <w:p>
            <w:pPr>
              <w:spacing w:after="0" w:before="0" w:line="360" w:lineRule="auto"/>
              <w:jc w:val="left"/>
            </w:pPr>
            <w:r>
              <w:rPr>
                <w:rFonts w:ascii="Times New Roman" w:hAnsi="Times New Roman"/>
                <w:b w:val="0"/>
                <w:sz w:val="24"/>
              </w:rPr>
              <w:t>Chapter 4: Conclusion And Future Work</w:t>
            </w:r>
          </w:p>
        </w:tc>
        <w:tc>
          <w:tcPr>
            <w:tcW w:type="dxa" w:w="640"/>
            <w:vAlign w:val="center"/>
          </w:tcPr>
          <w:p>
            <w:pPr>
              <w:spacing w:after="0" w:before="0" w:line="360" w:lineRule="auto"/>
              <w:jc w:val="right"/>
            </w:pPr>
            <w:r>
              <w:rPr>
                <w:rFonts w:ascii="Times New Roman" w:hAnsi="Times New Roman"/>
                <w:b w:val="0"/>
                <w:sz w:val="24"/>
              </w:rPr>
              <w:t>7</w:t>
            </w:r>
          </w:p>
        </w:tc>
      </w:tr>
      <w:tr>
        <w:trPr>
          <w:cantSplit/>
        </w:trPr>
        <w:tc>
          <w:tcPr>
            <w:tcW w:type="dxa" w:w="8000"/>
            <w:vAlign w:val="center"/>
          </w:tcPr>
          <w:p>
            <w:pPr>
              <w:spacing w:after="0" w:before="0" w:line="360" w:lineRule="auto"/>
              <w:jc w:val="left"/>
            </w:pPr>
            <w:r>
              <w:rPr>
                <w:rFonts w:ascii="Times New Roman" w:hAnsi="Times New Roman"/>
                <w:b w:val="0"/>
                <w:sz w:val="24"/>
              </w:rPr>
              <w:t>References</w:t>
            </w:r>
          </w:p>
        </w:tc>
        <w:tc>
          <w:tcPr>
            <w:tcW w:type="dxa" w:w="640"/>
            <w:vAlign w:val="center"/>
          </w:tcPr>
          <w:p>
            <w:pPr>
              <w:spacing w:after="0" w:before="0" w:line="360" w:lineRule="auto"/>
              <w:jc w:val="right"/>
            </w:pPr>
            <w:r>
              <w:rPr>
                <w:rFonts w:ascii="Times New Roman" w:hAnsi="Times New Roman"/>
                <w:b w:val="0"/>
                <w:sz w:val="24"/>
              </w:rPr>
              <w:t>8</w:t>
            </w:r>
          </w:p>
        </w:tc>
      </w:tr>
    </w:tbl>
    <w:p>
      <w:pPr>
        <w:pStyle w:val="Heading1"/>
        <w:pageBreakBefore/>
        <w:spacing w:line="360" w:lineRule="auto" w:after="380"/>
        <w:jc w:val="center"/>
      </w:pPr>
      <w:r>
        <w:rPr>
          <w:rFonts w:ascii="Times New Roman" w:hAnsi="Times New Roman"/>
          <w:b/>
          <w:sz w:val="28"/>
        </w:rPr>
        <w:t>LIST OF FIGURES AND TABLES</w:t>
      </w:r>
    </w:p>
    <w:p>
      <w:pPr>
        <w:pStyle w:val="Heading2"/>
        <w:spacing w:line="360" w:lineRule="auto" w:after="160"/>
        <w:jc w:val="both"/>
      </w:pPr>
      <w:r>
        <w:rPr>
          <w:rFonts w:ascii="Times New Roman" w:hAnsi="Times New Roman"/>
          <w:b/>
          <w:sz w:val="24"/>
        </w:rPr>
        <w:t>LIST OF FIGURES</w:t>
      </w:r>
    </w:p>
    <w:tbl>
      <w:tblPr>
        <w:tblW w:type="auto" w:w="0"/>
        <w:tblLayout w:type="fixed"/>
        <w:tblLook w:firstColumn="1" w:firstRow="1" w:lastColumn="0" w:lastRow="0" w:noHBand="0" w:noVBand="1" w:val="04A0"/>
      </w:tblPr>
      <w:tblGrid>
        <w:gridCol w:w="8000"/>
        <w:gridCol w:w="640"/>
      </w:tblGrid>
      <w:tr>
        <w:trPr>
          <w:cantSplit/>
        </w:trPr>
        <w:tc>
          <w:tcPr>
            <w:tcW w:type="dxa" w:w="8000"/>
            <w:vAlign w:val="center"/>
          </w:tcPr>
          <w:p>
            <w:pPr>
              <w:spacing w:after="0" w:before="0" w:line="360" w:lineRule="auto"/>
              <w:jc w:val="left"/>
            </w:pPr>
            <w:r>
              <w:rPr>
                <w:rFonts w:ascii="Times New Roman" w:hAnsi="Times New Roman"/>
                <w:b w:val="0"/>
                <w:sz w:val="24"/>
              </w:rPr>
              <w:t>Figure 1 Request and storage architecture</w:t>
            </w:r>
          </w:p>
        </w:tc>
        <w:tc>
          <w:tcPr>
            <w:tcW w:type="dxa" w:w="640"/>
            <w:vAlign w:val="center"/>
          </w:tcPr>
          <w:p>
            <w:pPr>
              <w:spacing w:after="0" w:before="0" w:line="360" w:lineRule="auto"/>
              <w:jc w:val="right"/>
            </w:pPr>
            <w:r>
              <w:rPr>
                <w:rFonts w:ascii="Times New Roman" w:hAnsi="Times New Roman"/>
                <w:b w:val="0"/>
                <w:sz w:val="24"/>
              </w:rPr>
              <w:t>3</w:t>
            </w:r>
          </w:p>
        </w:tc>
      </w:tr>
      <w:tr>
        <w:trPr>
          <w:cantSplit/>
        </w:trPr>
        <w:tc>
          <w:tcPr>
            <w:tcW w:type="dxa" w:w="8000"/>
            <w:vAlign w:val="center"/>
          </w:tcPr>
          <w:p>
            <w:pPr>
              <w:spacing w:after="0" w:before="0" w:line="360" w:lineRule="auto"/>
              <w:jc w:val="left"/>
            </w:pPr>
            <w:r>
              <w:rPr>
                <w:rFonts w:ascii="Times New Roman" w:hAnsi="Times New Roman"/>
                <w:b w:val="0"/>
                <w:sz w:val="24"/>
              </w:rPr>
              <w:t>Figure 2 User Listing and Review relationships</w:t>
            </w:r>
          </w:p>
        </w:tc>
        <w:tc>
          <w:tcPr>
            <w:tcW w:type="dxa" w:w="640"/>
            <w:vAlign w:val="center"/>
          </w:tcPr>
          <w:p>
            <w:pPr>
              <w:spacing w:after="0" w:before="0" w:line="360" w:lineRule="auto"/>
              <w:jc w:val="right"/>
            </w:pPr>
            <w:r>
              <w:rPr>
                <w:rFonts w:ascii="Times New Roman" w:hAnsi="Times New Roman"/>
                <w:b w:val="0"/>
                <w:sz w:val="24"/>
              </w:rPr>
              <w:t>3</w:t>
            </w:r>
          </w:p>
        </w:tc>
      </w:tr>
      <w:tr>
        <w:trPr>
          <w:cantSplit/>
        </w:trPr>
        <w:tc>
          <w:tcPr>
            <w:tcW w:type="dxa" w:w="8000"/>
            <w:vAlign w:val="center"/>
          </w:tcPr>
          <w:p>
            <w:pPr>
              <w:spacing w:after="0" w:before="0" w:line="360" w:lineRule="auto"/>
              <w:jc w:val="left"/>
            </w:pPr>
            <w:r>
              <w:rPr>
                <w:rFonts w:ascii="Times New Roman" w:hAnsi="Times New Roman"/>
                <w:b w:val="0"/>
                <w:sz w:val="24"/>
              </w:rPr>
              <w:t>Figure 3 Listings interface in local development</w:t>
            </w:r>
          </w:p>
        </w:tc>
        <w:tc>
          <w:tcPr>
            <w:tcW w:type="dxa" w:w="640"/>
            <w:vAlign w:val="center"/>
          </w:tcPr>
          <w:p>
            <w:pPr>
              <w:spacing w:after="0" w:before="0" w:line="360" w:lineRule="auto"/>
              <w:jc w:val="right"/>
            </w:pPr>
            <w:r>
              <w:rPr>
                <w:rFonts w:ascii="Times New Roman" w:hAnsi="Times New Roman"/>
                <w:b w:val="0"/>
                <w:sz w:val="24"/>
              </w:rPr>
              <w:t>5</w:t>
            </w:r>
          </w:p>
        </w:tc>
      </w:tr>
      <w:tr>
        <w:trPr>
          <w:cantSplit/>
        </w:trPr>
        <w:tc>
          <w:tcPr>
            <w:tcW w:type="dxa" w:w="8000"/>
            <w:vAlign w:val="center"/>
          </w:tcPr>
          <w:p>
            <w:pPr>
              <w:spacing w:after="0" w:before="0" w:line="360" w:lineRule="auto"/>
              <w:jc w:val="left"/>
            </w:pPr>
            <w:r>
              <w:rPr>
                <w:rFonts w:ascii="Times New Roman" w:hAnsi="Times New Roman"/>
                <w:b w:val="0"/>
                <w:sz w:val="24"/>
              </w:rPr>
              <w:t>Figure 4 Manali search with price filters</w:t>
            </w:r>
          </w:p>
        </w:tc>
        <w:tc>
          <w:tcPr>
            <w:tcW w:type="dxa" w:w="640"/>
            <w:vAlign w:val="center"/>
          </w:tcPr>
          <w:p>
            <w:pPr>
              <w:spacing w:after="0" w:before="0" w:line="360" w:lineRule="auto"/>
              <w:jc w:val="right"/>
            </w:pPr>
            <w:r>
              <w:rPr>
                <w:rFonts w:ascii="Times New Roman" w:hAnsi="Times New Roman"/>
                <w:b w:val="0"/>
                <w:sz w:val="24"/>
              </w:rPr>
              <w:t>5</w:t>
            </w:r>
          </w:p>
        </w:tc>
      </w:tr>
    </w:tbl>
    <w:p>
      <w:pPr>
        <w:spacing w:line="240" w:lineRule="auto" w:after="480"/>
        <w:jc w:val="both"/>
      </w:pPr>
      <w:r>
        <w:rPr>
          <w:rFonts w:ascii="Times New Roman" w:hAnsi="Times New Roman"/>
          <w:b w:val="0"/>
          <w:sz w:val="2"/>
        </w:rPr>
      </w:r>
    </w:p>
    <w:p>
      <w:pPr>
        <w:pStyle w:val="Heading2"/>
        <w:spacing w:line="360" w:lineRule="auto" w:after="160"/>
        <w:jc w:val="both"/>
      </w:pPr>
      <w:r>
        <w:rPr>
          <w:rFonts w:ascii="Times New Roman" w:hAnsi="Times New Roman"/>
          <w:b/>
          <w:sz w:val="24"/>
        </w:rPr>
        <w:t>LIST OF TABLES</w:t>
      </w:r>
    </w:p>
    <w:tbl>
      <w:tblPr>
        <w:tblW w:type="auto" w:w="0"/>
        <w:tblLayout w:type="fixed"/>
        <w:tblLook w:firstColumn="1" w:firstRow="1" w:lastColumn="0" w:lastRow="0" w:noHBand="0" w:noVBand="1" w:val="04A0"/>
      </w:tblPr>
      <w:tblGrid>
        <w:gridCol w:w="8000"/>
        <w:gridCol w:w="640"/>
      </w:tblGrid>
      <w:tr>
        <w:trPr>
          <w:cantSplit/>
        </w:trPr>
        <w:tc>
          <w:tcPr>
            <w:tcW w:type="dxa" w:w="8000"/>
            <w:vAlign w:val="center"/>
          </w:tcPr>
          <w:p>
            <w:pPr>
              <w:spacing w:after="0" w:before="0" w:line="360" w:lineRule="auto"/>
              <w:jc w:val="left"/>
            </w:pPr>
            <w:r>
              <w:rPr>
                <w:rFonts w:ascii="Times New Roman" w:hAnsi="Times New Roman"/>
                <w:b w:val="0"/>
                <w:sz w:val="24"/>
              </w:rPr>
              <w:t>Table 2.1 Technologies and responsibilities</w:t>
            </w:r>
          </w:p>
        </w:tc>
        <w:tc>
          <w:tcPr>
            <w:tcW w:type="dxa" w:w="640"/>
            <w:vAlign w:val="center"/>
          </w:tcPr>
          <w:p>
            <w:pPr>
              <w:spacing w:after="0" w:before="0" w:line="360" w:lineRule="auto"/>
              <w:jc w:val="right"/>
            </w:pPr>
            <w:r>
              <w:rPr>
                <w:rFonts w:ascii="Times New Roman" w:hAnsi="Times New Roman"/>
                <w:b w:val="0"/>
                <w:sz w:val="24"/>
              </w:rPr>
              <w:t>2</w:t>
            </w:r>
          </w:p>
        </w:tc>
      </w:tr>
      <w:tr>
        <w:trPr>
          <w:cantSplit/>
        </w:trPr>
        <w:tc>
          <w:tcPr>
            <w:tcW w:type="dxa" w:w="8000"/>
            <w:vAlign w:val="center"/>
          </w:tcPr>
          <w:p>
            <w:pPr>
              <w:spacing w:after="0" w:before="0" w:line="360" w:lineRule="auto"/>
              <w:jc w:val="left"/>
            </w:pPr>
            <w:r>
              <w:rPr>
                <w:rFonts w:ascii="Times New Roman" w:hAnsi="Times New Roman"/>
                <w:b w:val="0"/>
                <w:sz w:val="24"/>
              </w:rPr>
              <w:t>Table 3.1 Supported discovery parameters</w:t>
            </w:r>
          </w:p>
        </w:tc>
        <w:tc>
          <w:tcPr>
            <w:tcW w:type="dxa" w:w="640"/>
            <w:vAlign w:val="center"/>
          </w:tcPr>
          <w:p>
            <w:pPr>
              <w:spacing w:after="0" w:before="0" w:line="360" w:lineRule="auto"/>
              <w:jc w:val="right"/>
            </w:pPr>
            <w:r>
              <w:rPr>
                <w:rFonts w:ascii="Times New Roman" w:hAnsi="Times New Roman"/>
                <w:b w:val="0"/>
                <w:sz w:val="24"/>
              </w:rPr>
              <w:t>4</w:t>
            </w:r>
          </w:p>
        </w:tc>
      </w:tr>
      <w:tr>
        <w:trPr>
          <w:cantSplit/>
        </w:trPr>
        <w:tc>
          <w:tcPr>
            <w:tcW w:type="dxa" w:w="8000"/>
            <w:vAlign w:val="center"/>
          </w:tcPr>
          <w:p>
            <w:pPr>
              <w:spacing w:after="0" w:before="0" w:line="360" w:lineRule="auto"/>
              <w:jc w:val="left"/>
            </w:pPr>
            <w:r>
              <w:rPr>
                <w:rFonts w:ascii="Times New Roman" w:hAnsi="Times New Roman"/>
                <w:b w:val="0"/>
                <w:sz w:val="24"/>
              </w:rPr>
              <w:t>Table 3.2 Verification results</w:t>
            </w:r>
          </w:p>
        </w:tc>
        <w:tc>
          <w:tcPr>
            <w:tcW w:type="dxa" w:w="640"/>
            <w:vAlign w:val="center"/>
          </w:tcPr>
          <w:p>
            <w:pPr>
              <w:spacing w:after="0" w:before="0" w:line="360" w:lineRule="auto"/>
              <w:jc w:val="right"/>
            </w:pPr>
            <w:r>
              <w:rPr>
                <w:rFonts w:ascii="Times New Roman" w:hAnsi="Times New Roman"/>
                <w:b w:val="0"/>
                <w:sz w:val="24"/>
              </w:rPr>
              <w:t>6</w:t>
            </w:r>
          </w:p>
        </w:tc>
      </w:tr>
    </w:tbl>
    <w:p>
      <w:pPr>
        <w:sectPr>
          <w:footerReference w:type="default" r:id="rId10"/>
          <w:pgSz w:w="12240" w:h="15840"/>
          <w:pgMar w:top="1440" w:right="1440" w:bottom="1440" w:left="2160" w:header="576" w:footer="720" w:gutter="0"/>
          <w:cols w:space="720"/>
          <w:docGrid w:linePitch="360"/>
          <w:pgNumType w:fmt="lowerRoman" w:start="1"/>
        </w:sectPr>
      </w:pPr>
    </w:p>
    <w:p>
      <w:pPr>
        <w:keepNext/>
        <w:pageBreakBefore w:val="0"/>
        <w:spacing w:line="360" w:lineRule="auto" w:after="100"/>
        <w:jc w:val="center"/>
      </w:pPr>
      <w:r>
        <w:rPr>
          <w:rFonts w:ascii="Times New Roman" w:hAnsi="Times New Roman"/>
          <w:b/>
          <w:sz w:val="28"/>
        </w:rPr>
        <w:t>Chapter 1</w:t>
      </w:r>
    </w:p>
    <w:p>
      <w:pPr>
        <w:pStyle w:val="Heading1"/>
        <w:spacing w:line="360" w:lineRule="auto" w:after="380"/>
        <w:jc w:val="center"/>
      </w:pPr>
      <w:r>
        <w:rPr>
          <w:rFonts w:ascii="Times New Roman" w:hAnsi="Times New Roman"/>
          <w:b/>
          <w:sz w:val="28"/>
        </w:rPr>
        <w:t>INTRODUCTION</w:t>
      </w:r>
    </w:p>
    <w:p>
      <w:pPr>
        <w:pStyle w:val="Heading2"/>
        <w:spacing w:line="360" w:lineRule="auto" w:after="160"/>
        <w:jc w:val="both"/>
      </w:pPr>
      <w:r>
        <w:rPr>
          <w:rFonts w:ascii="Times New Roman" w:hAnsi="Times New Roman"/>
          <w:b/>
          <w:sz w:val="24"/>
        </w:rPr>
        <w:t>1.1 PROJECT OVERVIEW</w:t>
      </w:r>
    </w:p>
    <w:p>
      <w:pPr>
        <w:spacing w:line="360" w:lineRule="auto" w:after="160"/>
        <w:jc w:val="both"/>
      </w:pPr>
      <w:r>
        <w:rPr>
          <w:rFonts w:ascii="Times New Roman" w:hAnsi="Times New Roman"/>
          <w:b w:val="0"/>
          <w:sz w:val="24"/>
        </w:rPr>
        <w:t>WanderLust is a web application for discovering and managing travel accommodation listings. It brings property titles, photographs, descriptions, destinations, nightly prices and reviews into one responsive interface. Visitors can compare stays, while registered users can contribute listings and reviews.</w:t>
      </w:r>
    </w:p>
    <w:p>
      <w:pPr>
        <w:spacing w:line="360" w:lineRule="auto" w:after="160"/>
        <w:jc w:val="both"/>
      </w:pPr>
      <w:r>
        <w:rPr>
          <w:rFonts w:ascii="Times New Roman" w:hAnsi="Times New Roman"/>
          <w:b w:val="0"/>
          <w:sz w:val="24"/>
        </w:rPr>
        <w:t>The project applies full-stack development through the existing Node.js, Express.js, MongoDB, Mongoose, EJS and Bootstrap architecture. EJS runs on the server and produces the HTML returned to the browser. Database queries provide discovery results rather than browser-only filtering.</w:t>
      </w:r>
    </w:p>
    <w:p>
      <w:pPr>
        <w:pStyle w:val="Heading2"/>
        <w:spacing w:line="360" w:lineRule="auto" w:after="160"/>
        <w:jc w:val="both"/>
      </w:pPr>
      <w:r>
        <w:rPr>
          <w:rFonts w:ascii="Times New Roman" w:hAnsi="Times New Roman"/>
          <w:b/>
          <w:sz w:val="24"/>
        </w:rPr>
        <w:t>1.2 OBJECTIVES</w:t>
      </w:r>
    </w:p>
    <w:p>
      <w:pPr>
        <w:spacing w:line="360" w:lineRule="auto" w:after="120"/>
        <w:ind w:left="240" w:hanging="240"/>
        <w:jc w:val="both"/>
      </w:pPr>
      <w:r>
        <w:rPr>
          <w:rFonts w:ascii="Times New Roman" w:hAnsi="Times New Roman"/>
          <w:b w:val="0"/>
          <w:sz w:val="24"/>
        </w:rPr>
        <w:t>• Help visitors find stays by title, location, country and nightly budget.</w:t>
      </w:r>
    </w:p>
    <w:p>
      <w:pPr>
        <w:spacing w:line="360" w:lineRule="auto" w:after="120"/>
        <w:ind w:left="240" w:hanging="240"/>
        <w:jc w:val="both"/>
      </w:pPr>
      <w:r>
        <w:rPr>
          <w:rFonts w:ascii="Times New Roman" w:hAnsi="Times New Roman"/>
          <w:b w:val="0"/>
          <w:sz w:val="24"/>
        </w:rPr>
        <w:t>• Provide predictable sorting and manageable result pages.</w:t>
      </w:r>
    </w:p>
    <w:p>
      <w:pPr>
        <w:spacing w:line="360" w:lineRule="auto" w:after="120"/>
        <w:ind w:left="240" w:hanging="240"/>
        <w:jc w:val="both"/>
      </w:pPr>
      <w:r>
        <w:rPr>
          <w:rFonts w:ascii="Times New Roman" w:hAnsi="Times New Roman"/>
          <w:b w:val="0"/>
          <w:sz w:val="24"/>
        </w:rPr>
        <w:t>• Retain authentication, listing ownership and genuine review workflows.</w:t>
      </w:r>
    </w:p>
    <w:p>
      <w:pPr>
        <w:spacing w:line="360" w:lineRule="auto" w:after="120"/>
        <w:ind w:left="240" w:hanging="240"/>
        <w:jc w:val="both"/>
      </w:pPr>
      <w:r>
        <w:rPr>
          <w:rFonts w:ascii="Times New Roman" w:hAnsi="Times New Roman"/>
          <w:b w:val="0"/>
          <w:sz w:val="24"/>
        </w:rPr>
        <w:t>• Improve discovery through device-local saves, related stays and map links.</w:t>
      </w:r>
    </w:p>
    <w:p>
      <w:pPr>
        <w:pStyle w:val="Heading2"/>
        <w:spacing w:line="360" w:lineRule="auto" w:after="160"/>
        <w:jc w:val="both"/>
      </w:pPr>
      <w:r>
        <w:rPr>
          <w:rFonts w:ascii="Times New Roman" w:hAnsi="Times New Roman"/>
          <w:b/>
          <w:sz w:val="24"/>
        </w:rPr>
        <w:t>1.3 SCOPE</w:t>
      </w:r>
    </w:p>
    <w:p>
      <w:pPr>
        <w:spacing w:line="360" w:lineRule="auto" w:after="160"/>
        <w:jc w:val="both"/>
      </w:pPr>
      <w:r>
        <w:rPr>
          <w:rFonts w:ascii="Times New Roman" w:hAnsi="Times New Roman"/>
          <w:b w:val="0"/>
          <w:sz w:val="24"/>
        </w:rPr>
        <w:t>The implemented scope covers travel discovery, listing management and community reviews. Visitors can browse without signing in; contribution actions use the existing authentication controls. A listing owner can access its management actions.</w:t>
      </w:r>
    </w:p>
    <w:p>
      <w:pPr>
        <w:spacing w:line="360" w:lineRule="auto" w:after="160"/>
        <w:jc w:val="both"/>
      </w:pPr>
      <w:r>
        <w:rPr>
          <w:rFonts w:ascii="Times New Roman" w:hAnsi="Times New Roman"/>
          <w:b w:val="0"/>
          <w:sz w:val="24"/>
        </w:rPr>
        <w:t>Saved stays remain in the current browser. Booking, payment processing, availability calendars and account-synchronized saves are future extensions. No fictional review scores or booking functionality are presented as completed features.</w:t>
      </w:r>
    </w:p>
    <w:p>
      <w:pPr>
        <w:keepNext/>
        <w:pageBreakBefore/>
        <w:spacing w:line="360" w:lineRule="auto" w:after="100"/>
        <w:jc w:val="center"/>
      </w:pPr>
      <w:r>
        <w:rPr>
          <w:rFonts w:ascii="Times New Roman" w:hAnsi="Times New Roman"/>
          <w:b/>
          <w:sz w:val="28"/>
        </w:rPr>
        <w:t>Chapter 2</w:t>
      </w:r>
    </w:p>
    <w:p>
      <w:pPr>
        <w:pStyle w:val="Heading1"/>
        <w:spacing w:line="360" w:lineRule="auto" w:after="380"/>
        <w:jc w:val="center"/>
      </w:pPr>
      <w:r>
        <w:rPr>
          <w:rFonts w:ascii="Times New Roman" w:hAnsi="Times New Roman"/>
          <w:b/>
          <w:sz w:val="28"/>
        </w:rPr>
        <w:t>PROBLEM STATEMENT</w:t>
      </w:r>
    </w:p>
    <w:p>
      <w:pPr>
        <w:pStyle w:val="Heading2"/>
        <w:spacing w:line="360" w:lineRule="auto" w:after="160"/>
        <w:jc w:val="both"/>
      </w:pPr>
      <w:r>
        <w:rPr>
          <w:rFonts w:ascii="Times New Roman" w:hAnsi="Times New Roman"/>
          <w:b/>
          <w:sz w:val="24"/>
        </w:rPr>
        <w:t>2.1 PROBLEM AND REQUIREMENTS</w:t>
      </w:r>
    </w:p>
    <w:p>
      <w:pPr>
        <w:spacing w:line="360" w:lineRule="auto" w:after="160"/>
        <w:jc w:val="both"/>
      </w:pPr>
      <w:r>
        <w:rPr>
          <w:rFonts w:ascii="Times New Roman" w:hAnsi="Times New Roman"/>
          <w:b w:val="0"/>
          <w:sz w:val="24"/>
        </w:rPr>
        <w:t>Travelers need relevant destination and budget results without inspecting every property. WanderLust connects discovery controls to MongoDB, preserves selected values and presents clear empty states. Protected contributions retain the existing authentication and ownership relationships.</w:t>
      </w:r>
    </w:p>
    <w:p>
      <w:pPr>
        <w:pStyle w:val="Heading2"/>
        <w:spacing w:line="360" w:lineRule="auto" w:after="160"/>
        <w:jc w:val="both"/>
      </w:pPr>
      <w:r>
        <w:rPr>
          <w:rFonts w:ascii="Times New Roman" w:hAnsi="Times New Roman"/>
          <w:b/>
          <w:sz w:val="24"/>
        </w:rPr>
        <w:t>2.2 TECHNOLOGIES USED</w:t>
      </w:r>
    </w:p>
    <w:p>
      <w:pPr>
        <w:keepNext/>
        <w:spacing w:line="360" w:lineRule="auto" w:after="120"/>
        <w:jc w:val="left"/>
      </w:pPr>
      <w:r>
        <w:rPr>
          <w:rFonts w:ascii="Times New Roman" w:hAnsi="Times New Roman"/>
          <w:b/>
          <w:sz w:val="24"/>
        </w:rPr>
        <w:t>Table 2.1 Technologies and responsibilities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100" w:type="dxa"/>
          <w:right w:w="100" w:type="dxa"/>
        </w:tblCellMar>
      </w:tblPr>
      <w:tblGrid>
        <w:gridCol w:w="2480"/>
        <w:gridCol w:w="6160"/>
      </w:tblGrid>
      <w:tr>
        <w:trPr>
          <w:cantSplit/>
          <w:tblHeader/>
        </w:trPr>
        <w:tc>
          <w:tcPr>
            <w:tcW w:type="dxa" w:w="2480"/>
            <w:vAlign w:val="center"/>
            <w:shd w:fill="EEEEEE"/>
          </w:tcPr>
          <w:p>
            <w:pPr>
              <w:spacing w:after="0" w:before="0" w:line="360" w:lineRule="auto"/>
              <w:jc w:val="left"/>
            </w:pPr>
            <w:r>
              <w:rPr>
                <w:rFonts w:ascii="Times New Roman" w:hAnsi="Times New Roman"/>
                <w:b/>
                <w:sz w:val="24"/>
              </w:rPr>
              <w:t>Technology</w:t>
            </w:r>
          </w:p>
        </w:tc>
        <w:tc>
          <w:tcPr>
            <w:tcW w:type="dxa" w:w="6160"/>
            <w:vAlign w:val="center"/>
            <w:shd w:fill="EEEEEE"/>
          </w:tcPr>
          <w:p>
            <w:pPr>
              <w:spacing w:after="0" w:before="0" w:line="360" w:lineRule="auto"/>
              <w:jc w:val="left"/>
            </w:pPr>
            <w:r>
              <w:rPr>
                <w:rFonts w:ascii="Times New Roman" w:hAnsi="Times New Roman"/>
                <w:b/>
                <w:sz w:val="24"/>
              </w:rPr>
              <w:t>Responsibility</w:t>
            </w:r>
          </w:p>
        </w:tc>
      </w:tr>
      <w:tr>
        <w:trPr>
          <w:cantSplit/>
        </w:trPr>
        <w:tc>
          <w:tcPr>
            <w:tcW w:type="dxa" w:w="2480"/>
            <w:vAlign w:val="center"/>
          </w:tcPr>
          <w:p>
            <w:pPr>
              <w:spacing w:after="0" w:before="0" w:line="360" w:lineRule="auto"/>
              <w:jc w:val="left"/>
            </w:pPr>
            <w:r>
              <w:rPr>
                <w:rFonts w:ascii="Times New Roman" w:hAnsi="Times New Roman"/>
                <w:b w:val="0"/>
                <w:sz w:val="24"/>
              </w:rPr>
              <w:t>Node.js / Express</w:t>
            </w:r>
          </w:p>
        </w:tc>
        <w:tc>
          <w:tcPr>
            <w:tcW w:type="dxa" w:w="6160"/>
            <w:vAlign w:val="center"/>
          </w:tcPr>
          <w:p>
            <w:pPr>
              <w:spacing w:after="0" w:before="0" w:line="360" w:lineRule="auto"/>
              <w:jc w:val="left"/>
            </w:pPr>
            <w:r>
              <w:rPr>
                <w:rFonts w:ascii="Times New Roman" w:hAnsi="Times New Roman"/>
                <w:b w:val="0"/>
                <w:sz w:val="24"/>
              </w:rPr>
              <w:t>Server runtime, routes, middleware and responses.</w:t>
            </w:r>
          </w:p>
        </w:tc>
      </w:tr>
      <w:tr>
        <w:trPr>
          <w:cantSplit/>
        </w:trPr>
        <w:tc>
          <w:tcPr>
            <w:tcW w:type="dxa" w:w="2480"/>
            <w:vAlign w:val="center"/>
          </w:tcPr>
          <w:p>
            <w:pPr>
              <w:spacing w:after="0" w:before="0" w:line="360" w:lineRule="auto"/>
              <w:jc w:val="left"/>
            </w:pPr>
            <w:r>
              <w:rPr>
                <w:rFonts w:ascii="Times New Roman" w:hAnsi="Times New Roman"/>
                <w:b w:val="0"/>
                <w:sz w:val="24"/>
              </w:rPr>
              <w:t>MongoDB / Mongoose</w:t>
            </w:r>
          </w:p>
        </w:tc>
        <w:tc>
          <w:tcPr>
            <w:tcW w:type="dxa" w:w="6160"/>
            <w:vAlign w:val="center"/>
          </w:tcPr>
          <w:p>
            <w:pPr>
              <w:spacing w:after="0" w:before="0" w:line="360" w:lineRule="auto"/>
              <w:jc w:val="left"/>
            </w:pPr>
            <w:r>
              <w:rPr>
                <w:rFonts w:ascii="Times New Roman" w:hAnsi="Times New Roman"/>
                <w:b w:val="0"/>
                <w:sz w:val="24"/>
              </w:rPr>
              <w:t>Document storage, models and database queries.</w:t>
            </w:r>
          </w:p>
        </w:tc>
      </w:tr>
      <w:tr>
        <w:trPr>
          <w:cantSplit/>
        </w:trPr>
        <w:tc>
          <w:tcPr>
            <w:tcW w:type="dxa" w:w="2480"/>
            <w:vAlign w:val="center"/>
          </w:tcPr>
          <w:p>
            <w:pPr>
              <w:spacing w:after="0" w:before="0" w:line="360" w:lineRule="auto"/>
              <w:jc w:val="left"/>
            </w:pPr>
            <w:r>
              <w:rPr>
                <w:rFonts w:ascii="Times New Roman" w:hAnsi="Times New Roman"/>
                <w:b w:val="0"/>
                <w:sz w:val="24"/>
              </w:rPr>
              <w:t>EJS / Bootstrap</w:t>
            </w:r>
          </w:p>
        </w:tc>
        <w:tc>
          <w:tcPr>
            <w:tcW w:type="dxa" w:w="6160"/>
            <w:vAlign w:val="center"/>
          </w:tcPr>
          <w:p>
            <w:pPr>
              <w:spacing w:after="0" w:before="0" w:line="360" w:lineRule="auto"/>
              <w:jc w:val="left"/>
            </w:pPr>
            <w:r>
              <w:rPr>
                <w:rFonts w:ascii="Times New Roman" w:hAnsi="Times New Roman"/>
                <w:b w:val="0"/>
                <w:sz w:val="24"/>
              </w:rPr>
              <w:t>Server-rendered pages and responsive controls.</w:t>
            </w:r>
          </w:p>
        </w:tc>
      </w:tr>
      <w:tr>
        <w:trPr>
          <w:cantSplit/>
        </w:trPr>
        <w:tc>
          <w:tcPr>
            <w:tcW w:type="dxa" w:w="2480"/>
            <w:vAlign w:val="center"/>
          </w:tcPr>
          <w:p>
            <w:pPr>
              <w:spacing w:after="0" w:before="0" w:line="360" w:lineRule="auto"/>
              <w:jc w:val="left"/>
            </w:pPr>
            <w:r>
              <w:rPr>
                <w:rFonts w:ascii="Times New Roman" w:hAnsi="Times New Roman"/>
                <w:b w:val="0"/>
                <w:sz w:val="24"/>
              </w:rPr>
              <w:t>Passport / sessions</w:t>
            </w:r>
          </w:p>
        </w:tc>
        <w:tc>
          <w:tcPr>
            <w:tcW w:type="dxa" w:w="6160"/>
            <w:vAlign w:val="center"/>
          </w:tcPr>
          <w:p>
            <w:pPr>
              <w:spacing w:after="0" w:before="0" w:line="360" w:lineRule="auto"/>
              <w:jc w:val="left"/>
            </w:pPr>
            <w:r>
              <w:rPr>
                <w:rFonts w:ascii="Times New Roman" w:hAnsi="Times New Roman"/>
                <w:b w:val="0"/>
                <w:sz w:val="24"/>
              </w:rPr>
              <w:t>Authentication and persistent login sessions.</w:t>
            </w:r>
          </w:p>
        </w:tc>
      </w:tr>
      <w:tr>
        <w:trPr>
          <w:cantSplit/>
        </w:trPr>
        <w:tc>
          <w:tcPr>
            <w:tcW w:type="dxa" w:w="2480"/>
            <w:vAlign w:val="center"/>
          </w:tcPr>
          <w:p>
            <w:pPr>
              <w:spacing w:after="0" w:before="0" w:line="360" w:lineRule="auto"/>
              <w:jc w:val="left"/>
            </w:pPr>
            <w:r>
              <w:rPr>
                <w:rFonts w:ascii="Times New Roman" w:hAnsi="Times New Roman"/>
                <w:b w:val="0"/>
                <w:sz w:val="24"/>
              </w:rPr>
              <w:t>Joi</w:t>
            </w:r>
          </w:p>
        </w:tc>
        <w:tc>
          <w:tcPr>
            <w:tcW w:type="dxa" w:w="6160"/>
            <w:vAlign w:val="center"/>
          </w:tcPr>
          <w:p>
            <w:pPr>
              <w:spacing w:after="0" w:before="0" w:line="360" w:lineRule="auto"/>
              <w:jc w:val="left"/>
            </w:pPr>
            <w:r>
              <w:rPr>
                <w:rFonts w:ascii="Times New Roman" w:hAnsi="Times New Roman"/>
                <w:b w:val="0"/>
                <w:sz w:val="24"/>
              </w:rPr>
              <w:t>Discovery, listing and review input validation.</w:t>
            </w:r>
          </w:p>
        </w:tc>
      </w:tr>
      <w:tr>
        <w:trPr>
          <w:cantSplit/>
        </w:trPr>
        <w:tc>
          <w:tcPr>
            <w:tcW w:type="dxa" w:w="2480"/>
            <w:vAlign w:val="center"/>
          </w:tcPr>
          <w:p>
            <w:pPr>
              <w:spacing w:after="0" w:before="0" w:line="360" w:lineRule="auto"/>
              <w:jc w:val="left"/>
            </w:pPr>
            <w:r>
              <w:rPr>
                <w:rFonts w:ascii="Times New Roman" w:hAnsi="Times New Roman"/>
                <w:b w:val="0"/>
                <w:sz w:val="24"/>
              </w:rPr>
              <w:t>Multer / Cloudinary</w:t>
            </w:r>
          </w:p>
        </w:tc>
        <w:tc>
          <w:tcPr>
            <w:tcW w:type="dxa" w:w="6160"/>
            <w:vAlign w:val="center"/>
          </w:tcPr>
          <w:p>
            <w:pPr>
              <w:spacing w:after="0" w:before="0" w:line="360" w:lineRule="auto"/>
              <w:jc w:val="left"/>
            </w:pPr>
            <w:r>
              <w:rPr>
                <w:rFonts w:ascii="Times New Roman" w:hAnsi="Times New Roman"/>
                <w:b w:val="0"/>
                <w:sz w:val="24"/>
              </w:rPr>
              <w:t>Configured image-upload and storage integration.</w:t>
            </w:r>
          </w:p>
        </w:tc>
      </w:tr>
      <w:tr>
        <w:trPr>
          <w:cantSplit/>
        </w:trPr>
        <w:tc>
          <w:tcPr>
            <w:tcW w:type="dxa" w:w="2480"/>
            <w:vAlign w:val="center"/>
          </w:tcPr>
          <w:p>
            <w:pPr>
              <w:spacing w:after="0" w:before="0" w:line="360" w:lineRule="auto"/>
              <w:jc w:val="left"/>
            </w:pPr>
            <w:r>
              <w:rPr>
                <w:rFonts w:ascii="Times New Roman" w:hAnsi="Times New Roman"/>
                <w:b w:val="0"/>
                <w:sz w:val="24"/>
              </w:rPr>
              <w:t>localStorage</w:t>
            </w:r>
          </w:p>
        </w:tc>
        <w:tc>
          <w:tcPr>
            <w:tcW w:type="dxa" w:w="6160"/>
            <w:vAlign w:val="center"/>
          </w:tcPr>
          <w:p>
            <w:pPr>
              <w:spacing w:after="0" w:before="0" w:line="360" w:lineRule="auto"/>
              <w:jc w:val="left"/>
            </w:pPr>
            <w:r>
              <w:rPr>
                <w:rFonts w:ascii="Times New Roman" w:hAnsi="Times New Roman"/>
                <w:b w:val="0"/>
                <w:sz w:val="24"/>
              </w:rPr>
              <w:t>Saved listing IDs in the current browser.</w:t>
            </w:r>
          </w:p>
        </w:tc>
      </w:tr>
    </w:tbl>
    <w:p>
      <w:pPr>
        <w:spacing w:line="240" w:lineRule="auto" w:after="120"/>
        <w:jc w:val="both"/>
      </w:pPr>
      <w:r>
        <w:rPr>
          <w:rFonts w:ascii="Times New Roman" w:hAnsi="Times New Roman"/>
          <w:b w:val="0"/>
          <w:sz w:val="2"/>
        </w:rPr>
      </w:r>
    </w:p>
    <w:p>
      <w:pPr>
        <w:pStyle w:val="Heading2"/>
        <w:spacing w:line="360" w:lineRule="auto" w:after="160"/>
        <w:jc w:val="both"/>
      </w:pPr>
      <w:r>
        <w:rPr>
          <w:rFonts w:ascii="Times New Roman" w:hAnsi="Times New Roman"/>
          <w:b/>
          <w:sz w:val="24"/>
        </w:rPr>
        <w:t>2.3 SETUP AND FEASIBILITY</w:t>
      </w:r>
    </w:p>
    <w:p>
      <w:pPr>
        <w:spacing w:line="360" w:lineRule="auto" w:after="160"/>
        <w:jc w:val="both"/>
      </w:pPr>
      <w:r>
        <w:rPr>
          <w:rFonts w:ascii="Times New Roman" w:hAnsi="Times New Roman"/>
          <w:b w:val="0"/>
          <w:sz w:val="24"/>
        </w:rPr>
        <w:t>Install using npm ci --legacy-peer-deps and start with node app.js. The application normally serves port 8080. Keep database and upload credentials private. The destructive initializer is excluded from normal setup.</w:t>
      </w:r>
    </w:p>
    <w:p>
      <w:pPr>
        <w:keepNext/>
        <w:pageBreakBefore/>
        <w:spacing w:line="360" w:lineRule="auto" w:after="100"/>
        <w:jc w:val="center"/>
      </w:pPr>
      <w:r>
        <w:rPr>
          <w:rFonts w:ascii="Times New Roman" w:hAnsi="Times New Roman"/>
          <w:b/>
          <w:sz w:val="28"/>
        </w:rPr>
        <w:t>Chapter 3</w:t>
      </w:r>
    </w:p>
    <w:p>
      <w:pPr>
        <w:pStyle w:val="Heading1"/>
        <w:spacing w:line="360" w:lineRule="auto" w:after="380"/>
        <w:jc w:val="center"/>
      </w:pPr>
      <w:r>
        <w:rPr>
          <w:rFonts w:ascii="Times New Roman" w:hAnsi="Times New Roman"/>
          <w:b/>
          <w:sz w:val="28"/>
        </w:rPr>
        <w:t>IMPLEMENTATION AND RESULTS</w:t>
      </w:r>
    </w:p>
    <w:p>
      <w:pPr>
        <w:pStyle w:val="Heading2"/>
        <w:spacing w:line="360" w:lineRule="auto" w:after="160"/>
        <w:jc w:val="both"/>
      </w:pPr>
      <w:r>
        <w:rPr>
          <w:rFonts w:ascii="Times New Roman" w:hAnsi="Times New Roman"/>
          <w:b/>
          <w:sz w:val="24"/>
        </w:rPr>
        <w:t>3.1 ARCHITECTURE AND DATABASE DESIGN</w:t>
      </w:r>
    </w:p>
    <w:p>
      <w:pPr>
        <w:spacing w:line="360" w:lineRule="auto" w:after="160"/>
        <w:jc w:val="both"/>
      </w:pPr>
      <w:r>
        <w:rPr>
          <w:rFonts w:ascii="Times New Roman" w:hAnsi="Times New Roman"/>
          <w:b w:val="0"/>
          <w:sz w:val="24"/>
        </w:rPr>
        <w:t>Routes and middleware process requests; controllers query Mongoose models; EJS renders responses. Saved preferences stay in browser storage, and uploads use the configured Cloudinary integration.</w:t>
      </w:r>
    </w:p>
    <w:p>
      <w:pPr>
        <w:keepNext/>
        <w:spacing w:after="120" w:line="240" w:lineRule="auto"/>
        <w:jc w:val="center"/>
      </w:pPr>
      <w:r>
        <w:drawing>
          <wp:inline xmlns:a="http://schemas.openxmlformats.org/drawingml/2006/main" xmlns:pic="http://schemas.openxmlformats.org/drawingml/2006/picture">
            <wp:extent cx="4572000" cy="2381250"/>
            <wp:docPr id="2" name="Picture 2" descr="Figure 1 Request and storage architectur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4572000" cy="2381250"/>
                    </a:xfrm>
                    <a:prstGeom prst="rect"/>
                  </pic:spPr>
                </pic:pic>
              </a:graphicData>
            </a:graphic>
          </wp:inline>
        </w:drawing>
      </w:r>
    </w:p>
    <w:p>
      <w:pPr>
        <w:pStyle w:val="Caption"/>
        <w:spacing w:line="360" w:lineRule="auto" w:after="160"/>
        <w:jc w:val="center"/>
      </w:pPr>
      <w:r>
        <w:rPr>
          <w:rFonts w:ascii="Times New Roman" w:hAnsi="Times New Roman"/>
          <w:b/>
          <w:sz w:val="24"/>
        </w:rPr>
        <w:t>Figure 1 Request and storage architecture</w:t>
      </w:r>
    </w:p>
    <w:p>
      <w:pPr>
        <w:keepNext/>
        <w:spacing w:after="120" w:line="240" w:lineRule="auto"/>
        <w:jc w:val="center"/>
      </w:pPr>
      <w:r>
        <w:drawing>
          <wp:inline xmlns:a="http://schemas.openxmlformats.org/drawingml/2006/main" xmlns:pic="http://schemas.openxmlformats.org/drawingml/2006/picture">
            <wp:extent cx="4572000" cy="2010833"/>
            <wp:docPr id="3" name="Picture 3" descr="Figure 2 User Listing and Review relationships"/>
            <wp:cNvGraphicFramePr>
              <a:graphicFrameLocks noChangeAspect="1"/>
            </wp:cNvGraphicFramePr>
            <a:graphic>
              <a:graphicData uri="http://schemas.openxmlformats.org/drawingml/2006/picture">
                <pic:pic>
                  <pic:nvPicPr>
                    <pic:cNvPr id="0" name="er-diagram.png"/>
                    <pic:cNvPicPr/>
                  </pic:nvPicPr>
                  <pic:blipFill>
                    <a:blip r:embed="rId13"/>
                    <a:stretch>
                      <a:fillRect/>
                    </a:stretch>
                  </pic:blipFill>
                  <pic:spPr>
                    <a:xfrm>
                      <a:off x="0" y="0"/>
                      <a:ext cx="4572000" cy="2010833"/>
                    </a:xfrm>
                    <a:prstGeom prst="rect"/>
                  </pic:spPr>
                </pic:pic>
              </a:graphicData>
            </a:graphic>
          </wp:inline>
        </w:drawing>
      </w:r>
    </w:p>
    <w:p>
      <w:pPr>
        <w:pStyle w:val="Caption"/>
        <w:spacing w:line="360" w:lineRule="auto" w:after="160"/>
        <w:jc w:val="center"/>
      </w:pPr>
      <w:r>
        <w:rPr>
          <w:rFonts w:ascii="Times New Roman" w:hAnsi="Times New Roman"/>
          <w:b/>
          <w:sz w:val="24"/>
        </w:rPr>
        <w:t>Figure 2 User Listing and Review relationships</w:t>
      </w:r>
    </w:p>
    <w:p>
      <w:pPr>
        <w:spacing w:line="360" w:lineRule="auto" w:after="160"/>
        <w:jc w:val="both"/>
      </w:pPr>
      <w:r>
        <w:rPr>
          <w:rFonts w:ascii="Times New Roman" w:hAnsi="Times New Roman"/>
          <w:b w:val="0"/>
          <w:sz w:val="24"/>
        </w:rPr>
        <w:t>Listing fields include title, description, image, price, location and country, with owner and review references. Review records reference their author. The current features require no new model fields.</w:t>
      </w:r>
    </w:p>
    <w:p>
      <w:pPr>
        <w:pStyle w:val="Heading1"/>
        <w:pageBreakBefore/>
        <w:spacing w:line="360" w:lineRule="auto" w:after="380"/>
        <w:jc w:val="center"/>
      </w:pPr>
      <w:r>
        <w:rPr>
          <w:rFonts w:ascii="Times New Roman" w:hAnsi="Times New Roman"/>
          <w:b/>
          <w:sz w:val="28"/>
        </w:rPr>
        <w:t>DISCOVERY AND USER FEATURES</w:t>
      </w:r>
    </w:p>
    <w:p>
      <w:pPr>
        <w:pStyle w:val="Heading2"/>
        <w:spacing w:line="360" w:lineRule="auto" w:after="160"/>
        <w:jc w:val="both"/>
      </w:pPr>
      <w:r>
        <w:rPr>
          <w:rFonts w:ascii="Times New Roman" w:hAnsi="Times New Roman"/>
          <w:b/>
          <w:sz w:val="24"/>
        </w:rPr>
        <w:t>3.2 SEARCH FILTERS AND PAGINATION</w:t>
      </w:r>
    </w:p>
    <w:p>
      <w:pPr>
        <w:keepNext/>
        <w:spacing w:line="360" w:lineRule="auto" w:after="120"/>
        <w:jc w:val="left"/>
      </w:pPr>
      <w:r>
        <w:rPr>
          <w:rFonts w:ascii="Times New Roman" w:hAnsi="Times New Roman"/>
          <w:b/>
          <w:sz w:val="24"/>
        </w:rPr>
        <w:t>Table 3.1 Supported discovery parameters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100" w:type="dxa"/>
          <w:right w:w="100" w:type="dxa"/>
        </w:tblCellMar>
      </w:tblPr>
      <w:tblGrid>
        <w:gridCol w:w="2520"/>
        <w:gridCol w:w="6120"/>
      </w:tblGrid>
      <w:tr>
        <w:trPr>
          <w:cantSplit/>
          <w:tblHeader/>
        </w:trPr>
        <w:tc>
          <w:tcPr>
            <w:tcW w:type="dxa" w:w="2520"/>
            <w:vAlign w:val="center"/>
            <w:shd w:fill="EEEEEE"/>
          </w:tcPr>
          <w:p>
            <w:pPr>
              <w:spacing w:after="0" w:before="0" w:line="360" w:lineRule="auto"/>
              <w:jc w:val="left"/>
            </w:pPr>
            <w:r>
              <w:rPr>
                <w:rFonts w:ascii="Times New Roman" w:hAnsi="Times New Roman"/>
                <w:b/>
                <w:sz w:val="24"/>
              </w:rPr>
              <w:t>Parameter</w:t>
            </w:r>
          </w:p>
        </w:tc>
        <w:tc>
          <w:tcPr>
            <w:tcW w:type="dxa" w:w="6120"/>
            <w:vAlign w:val="center"/>
            <w:shd w:fill="EEEEEE"/>
          </w:tcPr>
          <w:p>
            <w:pPr>
              <w:spacing w:after="0" w:before="0" w:line="360" w:lineRule="auto"/>
              <w:jc w:val="left"/>
            </w:pPr>
            <w:r>
              <w:rPr>
                <w:rFonts w:ascii="Times New Roman" w:hAnsi="Times New Roman"/>
                <w:b/>
                <w:sz w:val="24"/>
              </w:rPr>
              <w:t>Behavior</w:t>
            </w:r>
          </w:p>
        </w:tc>
      </w:tr>
      <w:tr>
        <w:trPr>
          <w:cantSplit/>
        </w:trPr>
        <w:tc>
          <w:tcPr>
            <w:tcW w:type="dxa" w:w="2520"/>
            <w:vAlign w:val="center"/>
          </w:tcPr>
          <w:p>
            <w:pPr>
              <w:spacing w:after="0" w:before="0" w:line="360" w:lineRule="auto"/>
              <w:jc w:val="left"/>
            </w:pPr>
            <w:r>
              <w:rPr>
                <w:rFonts w:ascii="Times New Roman" w:hAnsi="Times New Roman"/>
                <w:b w:val="0"/>
                <w:sz w:val="24"/>
              </w:rPr>
              <w:t>q</w:t>
            </w:r>
          </w:p>
        </w:tc>
        <w:tc>
          <w:tcPr>
            <w:tcW w:type="dxa" w:w="6120"/>
            <w:vAlign w:val="center"/>
          </w:tcPr>
          <w:p>
            <w:pPr>
              <w:spacing w:after="0" w:before="0" w:line="360" w:lineRule="auto"/>
              <w:jc w:val="left"/>
            </w:pPr>
            <w:r>
              <w:rPr>
                <w:rFonts w:ascii="Times New Roman" w:hAnsi="Times New Roman"/>
                <w:b w:val="0"/>
                <w:sz w:val="24"/>
              </w:rPr>
              <w:t>Literal search over title, location and country.</w:t>
            </w:r>
          </w:p>
        </w:tc>
      </w:tr>
      <w:tr>
        <w:trPr>
          <w:cantSplit/>
        </w:trPr>
        <w:tc>
          <w:tcPr>
            <w:tcW w:type="dxa" w:w="2520"/>
            <w:vAlign w:val="center"/>
          </w:tcPr>
          <w:p>
            <w:pPr>
              <w:spacing w:after="0" w:before="0" w:line="360" w:lineRule="auto"/>
              <w:jc w:val="left"/>
            </w:pPr>
            <w:r>
              <w:rPr>
                <w:rFonts w:ascii="Times New Roman" w:hAnsi="Times New Roman"/>
                <w:b w:val="0"/>
                <w:sz w:val="24"/>
              </w:rPr>
              <w:t>minPrice / maxPrice</w:t>
            </w:r>
          </w:p>
        </w:tc>
        <w:tc>
          <w:tcPr>
            <w:tcW w:type="dxa" w:w="6120"/>
            <w:vAlign w:val="center"/>
          </w:tcPr>
          <w:p>
            <w:pPr>
              <w:spacing w:after="0" w:before="0" w:line="360" w:lineRule="auto"/>
              <w:jc w:val="left"/>
            </w:pPr>
            <w:r>
              <w:rPr>
                <w:rFonts w:ascii="Times New Roman" w:hAnsi="Times New Roman"/>
                <w:b w:val="0"/>
                <w:sz w:val="24"/>
              </w:rPr>
              <w:t>Inclusive minimum and maximum nightly prices.</w:t>
            </w:r>
          </w:p>
        </w:tc>
      </w:tr>
      <w:tr>
        <w:trPr>
          <w:cantSplit/>
        </w:trPr>
        <w:tc>
          <w:tcPr>
            <w:tcW w:type="dxa" w:w="2520"/>
            <w:vAlign w:val="center"/>
          </w:tcPr>
          <w:p>
            <w:pPr>
              <w:spacing w:after="0" w:before="0" w:line="360" w:lineRule="auto"/>
              <w:jc w:val="left"/>
            </w:pPr>
            <w:r>
              <w:rPr>
                <w:rFonts w:ascii="Times New Roman" w:hAnsi="Times New Roman"/>
                <w:b w:val="0"/>
                <w:sz w:val="24"/>
              </w:rPr>
              <w:t>sort</w:t>
            </w:r>
          </w:p>
        </w:tc>
        <w:tc>
          <w:tcPr>
            <w:tcW w:type="dxa" w:w="6120"/>
            <w:vAlign w:val="center"/>
          </w:tcPr>
          <w:p>
            <w:pPr>
              <w:spacing w:after="0" w:before="0" w:line="360" w:lineRule="auto"/>
              <w:jc w:val="left"/>
            </w:pPr>
            <w:r>
              <w:rPr>
                <w:rFonts w:ascii="Times New Roman" w:hAnsi="Times New Roman"/>
                <w:b w:val="0"/>
                <w:sz w:val="24"/>
              </w:rPr>
              <w:t>default, price_asc or price_desc only.</w:t>
            </w:r>
          </w:p>
        </w:tc>
      </w:tr>
      <w:tr>
        <w:trPr>
          <w:cantSplit/>
        </w:trPr>
        <w:tc>
          <w:tcPr>
            <w:tcW w:type="dxa" w:w="2520"/>
            <w:vAlign w:val="center"/>
          </w:tcPr>
          <w:p>
            <w:pPr>
              <w:spacing w:after="0" w:before="0" w:line="360" w:lineRule="auto"/>
              <w:jc w:val="left"/>
            </w:pPr>
            <w:r>
              <w:rPr>
                <w:rFonts w:ascii="Times New Roman" w:hAnsi="Times New Roman"/>
                <w:b w:val="0"/>
                <w:sz w:val="24"/>
              </w:rPr>
              <w:t>page</w:t>
            </w:r>
          </w:p>
        </w:tc>
        <w:tc>
          <w:tcPr>
            <w:tcW w:type="dxa" w:w="6120"/>
            <w:vAlign w:val="center"/>
          </w:tcPr>
          <w:p>
            <w:pPr>
              <w:spacing w:after="0" w:before="0" w:line="360" w:lineRule="auto"/>
              <w:jc w:val="left"/>
            </w:pPr>
            <w:r>
              <w:rPr>
                <w:rFonts w:ascii="Times New Roman" w:hAnsi="Times New Roman"/>
                <w:b w:val="0"/>
                <w:sz w:val="24"/>
              </w:rPr>
              <w:t>Validated positive page number; 12 stays per page.</w:t>
            </w:r>
          </w:p>
        </w:tc>
      </w:tr>
    </w:tbl>
    <w:p>
      <w:pPr>
        <w:spacing w:line="240" w:lineRule="auto" w:after="120"/>
        <w:jc w:val="both"/>
      </w:pPr>
      <w:r>
        <w:rPr>
          <w:rFonts w:ascii="Times New Roman" w:hAnsi="Times New Roman"/>
          <w:b w:val="0"/>
          <w:sz w:val="2"/>
        </w:rPr>
      </w:r>
    </w:p>
    <w:p>
      <w:pPr>
        <w:spacing w:line="360" w:lineRule="auto" w:after="160"/>
        <w:jc w:val="both"/>
      </w:pPr>
      <w:r>
        <w:rPr>
          <w:rFonts w:ascii="Times New Roman" w:hAnsi="Times New Roman"/>
          <w:b w:val="0"/>
          <w:sz w:val="24"/>
        </w:rPr>
        <w:t>The server rejects malformed scalar values, reversed ranges and unsupported sorts. It escapes regex characters and builds explicit MongoDB conditions. Search text is limited to 100 characters; prices must be non-negative. Pagination retains filters and uses stable sorting.</w:t>
      </w:r>
    </w:p>
    <w:p>
      <w:pPr>
        <w:pStyle w:val="Heading2"/>
        <w:spacing w:line="360" w:lineRule="auto" w:after="160"/>
        <w:jc w:val="both"/>
      </w:pPr>
      <w:r>
        <w:rPr>
          <w:rFonts w:ascii="Times New Roman" w:hAnsi="Times New Roman"/>
          <w:b/>
          <w:sz w:val="24"/>
        </w:rPr>
        <w:t>3.3 OTHER IMPLEMENTED FEATURES</w:t>
      </w:r>
    </w:p>
    <w:p>
      <w:pPr>
        <w:spacing w:line="360" w:lineRule="auto" w:after="120"/>
        <w:ind w:left="240" w:hanging="240"/>
        <w:jc w:val="both"/>
      </w:pPr>
      <w:r>
        <w:rPr>
          <w:rFonts w:ascii="Times New Roman" w:hAnsi="Times New Roman"/>
          <w:b w:val="0"/>
          <w:sz w:val="24"/>
        </w:rPr>
        <w:t>• Saved stays: save up to 100 IDs on this device; reload persistence and retry behavior are supported, without account synchronization.</w:t>
      </w:r>
    </w:p>
    <w:p>
      <w:pPr>
        <w:spacing w:line="360" w:lineRule="auto" w:after="120"/>
        <w:ind w:left="240" w:hanging="240"/>
        <w:jc w:val="both"/>
      </w:pPr>
      <w:r>
        <w:rPr>
          <w:rFonts w:ascii="Times New Roman" w:hAnsi="Times New Roman"/>
          <w:b w:val="0"/>
          <w:sz w:val="24"/>
        </w:rPr>
        <w:t>• Reviews: averages use genuine valid ratings; empty records show "No reviews yet".</w:t>
      </w:r>
    </w:p>
    <w:p>
      <w:pPr>
        <w:spacing w:line="360" w:lineRule="auto" w:after="120"/>
        <w:ind w:left="240" w:hanging="240"/>
        <w:jc w:val="both"/>
      </w:pPr>
      <w:r>
        <w:rPr>
          <w:rFonts w:ascii="Times New Roman" w:hAnsi="Times New Roman"/>
          <w:b w:val="0"/>
          <w:sz w:val="24"/>
        </w:rPr>
        <w:t>• Related stays and maps: show up to four other stays and open an encoded location-area search, without claiming an exact address.</w:t>
      </w:r>
    </w:p>
    <w:p>
      <w:pPr>
        <w:spacing w:line="360" w:lineRule="auto" w:after="120"/>
        <w:ind w:left="240" w:hanging="240"/>
        <w:jc w:val="both"/>
      </w:pPr>
      <w:r>
        <w:rPr>
          <w:rFonts w:ascii="Times New Roman" w:hAnsi="Times New Roman"/>
          <w:b w:val="0"/>
          <w:sz w:val="24"/>
        </w:rPr>
        <w:t>• Forms and images: validation feedback, duplicate-submission prevention, selected-photo preview and truthful failed-image fallbacks improve usability.</w:t>
      </w:r>
    </w:p>
    <w:p>
      <w:pPr>
        <w:spacing w:line="360" w:lineRule="auto" w:after="160"/>
        <w:jc w:val="both"/>
      </w:pPr>
      <w:r>
        <w:rPr>
          <w:rFonts w:ascii="Times New Roman" w:hAnsi="Times New Roman"/>
          <w:b w:val="0"/>
          <w:sz w:val="24"/>
        </w:rPr>
        <w:t>Authentication, listing CRUD and review routes remain within the original architecture. Actual successful mutation workflows require additional integration verification.</w:t>
      </w:r>
    </w:p>
    <w:p>
      <w:pPr>
        <w:pStyle w:val="Heading1"/>
        <w:pageBreakBefore/>
        <w:spacing w:line="360" w:lineRule="auto" w:after="380"/>
        <w:jc w:val="center"/>
      </w:pPr>
      <w:r>
        <w:rPr>
          <w:rFonts w:ascii="Times New Roman" w:hAnsi="Times New Roman"/>
          <w:b/>
          <w:sz w:val="28"/>
        </w:rPr>
        <w:t>SCREENSHOTS OF USER INTERFACE</w:t>
      </w:r>
    </w:p>
    <w:p>
      <w:pPr>
        <w:spacing w:line="360" w:lineRule="auto" w:after="160"/>
        <w:jc w:val="both"/>
      </w:pPr>
      <w:r>
        <w:rPr>
          <w:rFonts w:ascii="Times New Roman" w:hAnsi="Times New Roman"/>
          <w:b w:val="0"/>
          <w:sz w:val="24"/>
        </w:rPr>
        <w:t>Local development captures show the listings and filtered-results interfaces. Labelled image fallbacks reflect restricted external photo access.</w:t>
      </w:r>
    </w:p>
    <w:p>
      <w:pPr>
        <w:keepNext/>
        <w:spacing w:after="120" w:line="240" w:lineRule="auto"/>
        <w:jc w:val="center"/>
      </w:pPr>
      <w:r>
        <w:drawing>
          <wp:inline xmlns:a="http://schemas.openxmlformats.org/drawingml/2006/main" xmlns:pic="http://schemas.openxmlformats.org/drawingml/2006/picture">
            <wp:extent cx="4572000" cy="2857500"/>
            <wp:docPr id="4" name="Picture 4" descr="Figure 3 Listings interface in local development"/>
            <wp:cNvGraphicFramePr>
              <a:graphicFrameLocks noChangeAspect="1"/>
            </wp:cNvGraphicFramePr>
            <a:graphic>
              <a:graphicData uri="http://schemas.openxmlformats.org/drawingml/2006/picture">
                <pic:pic>
                  <pic:nvPicPr>
                    <pic:cNvPr id="0" name="home.png"/>
                    <pic:cNvPicPr/>
                  </pic:nvPicPr>
                  <pic:blipFill>
                    <a:blip r:embed="rId14"/>
                    <a:stretch>
                      <a:fillRect/>
                    </a:stretch>
                  </pic:blipFill>
                  <pic:spPr>
                    <a:xfrm>
                      <a:off x="0" y="0"/>
                      <a:ext cx="4572000" cy="2857500"/>
                    </a:xfrm>
                    <a:prstGeom prst="rect"/>
                  </pic:spPr>
                </pic:pic>
              </a:graphicData>
            </a:graphic>
          </wp:inline>
        </w:drawing>
      </w:r>
    </w:p>
    <w:p>
      <w:pPr>
        <w:pStyle w:val="Caption"/>
        <w:spacing w:line="360" w:lineRule="auto" w:after="160"/>
        <w:jc w:val="center"/>
      </w:pPr>
      <w:r>
        <w:rPr>
          <w:rFonts w:ascii="Times New Roman" w:hAnsi="Times New Roman"/>
          <w:b/>
          <w:sz w:val="24"/>
        </w:rPr>
        <w:t>Figure 3 Listings interface in local development</w:t>
      </w:r>
    </w:p>
    <w:p>
      <w:pPr>
        <w:keepNext/>
        <w:spacing w:after="120" w:line="240" w:lineRule="auto"/>
        <w:jc w:val="center"/>
      </w:pPr>
      <w:r>
        <w:drawing>
          <wp:inline xmlns:a="http://schemas.openxmlformats.org/drawingml/2006/main" xmlns:pic="http://schemas.openxmlformats.org/drawingml/2006/picture">
            <wp:extent cx="4572000" cy="2857500"/>
            <wp:docPr id="5" name="Picture 5" descr="Figure 4 Manali search with price filters"/>
            <wp:cNvGraphicFramePr>
              <a:graphicFrameLocks noChangeAspect="1"/>
            </wp:cNvGraphicFramePr>
            <a:graphic>
              <a:graphicData uri="http://schemas.openxmlformats.org/drawingml/2006/picture">
                <pic:pic>
                  <pic:nvPicPr>
                    <pic:cNvPr id="0" name="search.png"/>
                    <pic:cNvPicPr/>
                  </pic:nvPicPr>
                  <pic:blipFill>
                    <a:blip r:embed="rId15"/>
                    <a:stretch>
                      <a:fillRect/>
                    </a:stretch>
                  </pic:blipFill>
                  <pic:spPr>
                    <a:xfrm>
                      <a:off x="0" y="0"/>
                      <a:ext cx="4572000" cy="2857500"/>
                    </a:xfrm>
                    <a:prstGeom prst="rect"/>
                  </pic:spPr>
                </pic:pic>
              </a:graphicData>
            </a:graphic>
          </wp:inline>
        </w:drawing>
      </w:r>
    </w:p>
    <w:p>
      <w:pPr>
        <w:pStyle w:val="Caption"/>
        <w:spacing w:line="360" w:lineRule="auto" w:after="160"/>
        <w:jc w:val="center"/>
      </w:pPr>
      <w:r>
        <w:rPr>
          <w:rFonts w:ascii="Times New Roman" w:hAnsi="Times New Roman"/>
          <w:b/>
          <w:sz w:val="24"/>
        </w:rPr>
        <w:t>Figure 4 Manali search with price filters</w:t>
      </w:r>
    </w:p>
    <w:p>
      <w:pPr>
        <w:pStyle w:val="Heading1"/>
        <w:pageBreakBefore/>
        <w:spacing w:line="360" w:lineRule="auto" w:after="380"/>
        <w:jc w:val="center"/>
      </w:pPr>
      <w:r>
        <w:rPr>
          <w:rFonts w:ascii="Times New Roman" w:hAnsi="Times New Roman"/>
          <w:b/>
          <w:sz w:val="28"/>
        </w:rPr>
        <w:t>TESTING AND DEMONSTRATION DATA</w:t>
      </w:r>
    </w:p>
    <w:p>
      <w:pPr>
        <w:pStyle w:val="Heading2"/>
        <w:spacing w:line="360" w:lineRule="auto" w:after="160"/>
        <w:jc w:val="both"/>
      </w:pPr>
      <w:r>
        <w:rPr>
          <w:rFonts w:ascii="Times New Roman" w:hAnsi="Times New Roman"/>
          <w:b/>
          <w:sz w:val="24"/>
        </w:rPr>
        <w:t>3.5 RECORDED LOCAL VERIFICATION</w:t>
      </w:r>
    </w:p>
    <w:p>
      <w:pPr>
        <w:keepNext/>
        <w:spacing w:line="360" w:lineRule="auto" w:after="120"/>
        <w:jc w:val="left"/>
      </w:pPr>
      <w:r>
        <w:rPr>
          <w:rFonts w:ascii="Times New Roman" w:hAnsi="Times New Roman"/>
          <w:b/>
          <w:sz w:val="24"/>
        </w:rPr>
        <w:t>Table 3.2 Verification results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100" w:type="dxa"/>
          <w:right w:w="100" w:type="dxa"/>
        </w:tblCellMar>
      </w:tblPr>
      <w:tblGrid>
        <w:gridCol w:w="2800"/>
        <w:gridCol w:w="5840"/>
      </w:tblGrid>
      <w:tr>
        <w:trPr>
          <w:cantSplit/>
          <w:tblHeader/>
        </w:trPr>
        <w:tc>
          <w:tcPr>
            <w:tcW w:type="dxa" w:w="2800"/>
            <w:vAlign w:val="center"/>
            <w:shd w:fill="EEEEEE"/>
          </w:tcPr>
          <w:p>
            <w:pPr>
              <w:spacing w:after="0" w:before="0" w:line="360" w:lineRule="auto"/>
              <w:jc w:val="left"/>
            </w:pPr>
            <w:r>
              <w:rPr>
                <w:rFonts w:ascii="Times New Roman" w:hAnsi="Times New Roman"/>
                <w:b/>
                <w:sz w:val="24"/>
              </w:rPr>
              <w:t>Check group</w:t>
            </w:r>
          </w:p>
        </w:tc>
        <w:tc>
          <w:tcPr>
            <w:tcW w:type="dxa" w:w="5840"/>
            <w:vAlign w:val="center"/>
            <w:shd w:fill="EEEEEE"/>
          </w:tcPr>
          <w:p>
            <w:pPr>
              <w:spacing w:after="0" w:before="0" w:line="360" w:lineRule="auto"/>
              <w:jc w:val="left"/>
            </w:pPr>
            <w:r>
              <w:rPr>
                <w:rFonts w:ascii="Times New Roman" w:hAnsi="Times New Roman"/>
                <w:b/>
                <w:sz w:val="24"/>
              </w:rPr>
              <w:t>Recorded result</w:t>
            </w:r>
          </w:p>
        </w:tc>
      </w:tr>
      <w:tr>
        <w:trPr>
          <w:cantSplit/>
        </w:trPr>
        <w:tc>
          <w:tcPr>
            <w:tcW w:type="dxa" w:w="2800"/>
            <w:vAlign w:val="center"/>
          </w:tcPr>
          <w:p>
            <w:pPr>
              <w:spacing w:after="0" w:before="0" w:line="360" w:lineRule="auto"/>
              <w:jc w:val="left"/>
            </w:pPr>
            <w:r>
              <w:rPr>
                <w:rFonts w:ascii="Times New Roman" w:hAnsi="Times New Roman"/>
                <w:b w:val="0"/>
                <w:sz w:val="24"/>
              </w:rPr>
              <w:t>Logic and seed safety</w:t>
            </w:r>
          </w:p>
        </w:tc>
        <w:tc>
          <w:tcPr>
            <w:tcW w:type="dxa" w:w="5840"/>
            <w:vAlign w:val="center"/>
          </w:tcPr>
          <w:p>
            <w:pPr>
              <w:spacing w:after="0" w:before="0" w:line="360" w:lineRule="auto"/>
              <w:jc w:val="left"/>
            </w:pPr>
            <w:r>
              <w:rPr>
                <w:rFonts w:ascii="Times New Roman" w:hAnsi="Times New Roman"/>
                <w:b w:val="0"/>
                <w:sz w:val="24"/>
              </w:rPr>
              <w:t>18 unit tests passed.</w:t>
            </w:r>
          </w:p>
        </w:tc>
      </w:tr>
      <w:tr>
        <w:trPr>
          <w:cantSplit/>
        </w:trPr>
        <w:tc>
          <w:tcPr>
            <w:tcW w:type="dxa" w:w="2800"/>
            <w:vAlign w:val="center"/>
          </w:tcPr>
          <w:p>
            <w:pPr>
              <w:spacing w:after="0" w:before="0" w:line="360" w:lineRule="auto"/>
              <w:jc w:val="left"/>
            </w:pPr>
            <w:r>
              <w:rPr>
                <w:rFonts w:ascii="Times New Roman" w:hAnsi="Times New Roman"/>
                <w:b w:val="0"/>
                <w:sz w:val="24"/>
              </w:rPr>
              <w:t>HTTP queries</w:t>
            </w:r>
          </w:p>
        </w:tc>
        <w:tc>
          <w:tcPr>
            <w:tcW w:type="dxa" w:w="5840"/>
            <w:vAlign w:val="center"/>
          </w:tcPr>
          <w:p>
            <w:pPr>
              <w:spacing w:after="0" w:before="0" w:line="360" w:lineRule="auto"/>
              <w:jc w:val="left"/>
            </w:pPr>
            <w:r>
              <w:rPr>
                <w:rFonts w:ascii="Times New Roman" w:hAnsi="Times New Roman"/>
                <w:b w:val="0"/>
                <w:sz w:val="24"/>
              </w:rPr>
              <w:t>17 valid and 10 invalid cases passed.</w:t>
            </w:r>
          </w:p>
        </w:tc>
      </w:tr>
      <w:tr>
        <w:trPr>
          <w:cantSplit/>
        </w:trPr>
        <w:tc>
          <w:tcPr>
            <w:tcW w:type="dxa" w:w="2800"/>
            <w:vAlign w:val="center"/>
          </w:tcPr>
          <w:p>
            <w:pPr>
              <w:spacing w:after="0" w:before="0" w:line="360" w:lineRule="auto"/>
              <w:jc w:val="left"/>
            </w:pPr>
            <w:r>
              <w:rPr>
                <w:rFonts w:ascii="Times New Roman" w:hAnsi="Times New Roman"/>
                <w:b w:val="0"/>
                <w:sz w:val="24"/>
              </w:rPr>
              <w:t>Pagination</w:t>
            </w:r>
          </w:p>
        </w:tc>
        <w:tc>
          <w:tcPr>
            <w:tcW w:type="dxa" w:w="5840"/>
            <w:vAlign w:val="center"/>
          </w:tcPr>
          <w:p>
            <w:pPr>
              <w:spacing w:after="0" w:before="0" w:line="360" w:lineRule="auto"/>
              <w:jc w:val="left"/>
            </w:pPr>
            <w:r>
              <w:rPr>
                <w:rFonts w:ascii="Times New Roman" w:hAnsi="Times New Roman"/>
                <w:b w:val="0"/>
                <w:sz w:val="24"/>
              </w:rPr>
              <w:t>15 pages checked without gaps or duplicates.</w:t>
            </w:r>
          </w:p>
        </w:tc>
      </w:tr>
      <w:tr>
        <w:trPr>
          <w:cantSplit/>
        </w:trPr>
        <w:tc>
          <w:tcPr>
            <w:tcW w:type="dxa" w:w="2800"/>
            <w:vAlign w:val="center"/>
          </w:tcPr>
          <w:p>
            <w:pPr>
              <w:spacing w:after="0" w:before="0" w:line="360" w:lineRule="auto"/>
              <w:jc w:val="left"/>
            </w:pPr>
            <w:r>
              <w:rPr>
                <w:rFonts w:ascii="Times New Roman" w:hAnsi="Times New Roman"/>
                <w:b w:val="0"/>
                <w:sz w:val="24"/>
              </w:rPr>
              <w:t>Responsive layouts</w:t>
            </w:r>
          </w:p>
        </w:tc>
        <w:tc>
          <w:tcPr>
            <w:tcW w:type="dxa" w:w="5840"/>
            <w:vAlign w:val="center"/>
          </w:tcPr>
          <w:p>
            <w:pPr>
              <w:spacing w:after="0" w:before="0" w:line="360" w:lineRule="auto"/>
              <w:jc w:val="left"/>
            </w:pPr>
            <w:r>
              <w:rPr>
                <w:rFonts w:ascii="Times New Roman" w:hAnsi="Times New Roman"/>
                <w:b w:val="0"/>
                <w:sz w:val="24"/>
              </w:rPr>
              <w:t>45 checks at 320, 375, 768, 1024 and 1440 pixels.</w:t>
            </w:r>
          </w:p>
        </w:tc>
      </w:tr>
      <w:tr>
        <w:trPr>
          <w:cantSplit/>
        </w:trPr>
        <w:tc>
          <w:tcPr>
            <w:tcW w:type="dxa" w:w="2800"/>
            <w:vAlign w:val="center"/>
          </w:tcPr>
          <w:p>
            <w:pPr>
              <w:spacing w:after="0" w:before="0" w:line="360" w:lineRule="auto"/>
              <w:jc w:val="left"/>
            </w:pPr>
            <w:r>
              <w:rPr>
                <w:rFonts w:ascii="Times New Roman" w:hAnsi="Times New Roman"/>
                <w:b w:val="0"/>
                <w:sz w:val="24"/>
              </w:rPr>
              <w:t>Accessibility</w:t>
            </w:r>
          </w:p>
        </w:tc>
        <w:tc>
          <w:tcPr>
            <w:tcW w:type="dxa" w:w="5840"/>
            <w:vAlign w:val="center"/>
          </w:tcPr>
          <w:p>
            <w:pPr>
              <w:spacing w:after="0" w:before="0" w:line="360" w:lineRule="auto"/>
              <w:jc w:val="left"/>
            </w:pPr>
            <w:r>
              <w:rPr>
                <w:rFonts w:ascii="Times New Roman" w:hAnsi="Times New Roman"/>
                <w:b w:val="0"/>
                <w:sz w:val="24"/>
              </w:rPr>
              <w:t>20 scans; zero automated violations detected.</w:t>
            </w:r>
          </w:p>
        </w:tc>
      </w:tr>
    </w:tbl>
    <w:p>
      <w:pPr>
        <w:spacing w:line="240" w:lineRule="auto" w:after="120"/>
        <w:jc w:val="both"/>
      </w:pPr>
      <w:r>
        <w:rPr>
          <w:rFonts w:ascii="Times New Roman" w:hAnsi="Times New Roman"/>
          <w:b w:val="0"/>
          <w:sz w:val="2"/>
        </w:rPr>
      </w:r>
    </w:p>
    <w:p>
      <w:pPr>
        <w:pStyle w:val="Heading2"/>
        <w:spacing w:line="360" w:lineRule="auto" w:after="160"/>
        <w:jc w:val="both"/>
      </w:pPr>
      <w:r>
        <w:rPr>
          <w:rFonts w:ascii="Times New Roman" w:hAnsi="Times New Roman"/>
          <w:b/>
          <w:sz w:val="24"/>
        </w:rPr>
        <w:t>3.6 DATASET AND SEARCH EXAMPLE</w:t>
      </w:r>
    </w:p>
    <w:p>
      <w:pPr>
        <w:spacing w:line="360" w:lineRule="auto" w:after="160"/>
        <w:jc w:val="both"/>
      </w:pPr>
      <w:r>
        <w:rPr>
          <w:rFonts w:ascii="Times New Roman" w:hAnsi="Times New Roman"/>
          <w:b w:val="0"/>
          <w:sz w:val="24"/>
        </w:rPr>
        <w:t>Thirty-two fictional demo stays cover twenty destinations and INR 800 to INR 25,000 per night. Manali, Goa, Jaipur, Munnar and major Indian cities are represented alongside four international destinations. Stable IDs allow an add-only, repeatable import without overwriting existing records.</w:t>
      </w:r>
    </w:p>
    <w:p>
      <w:pPr>
        <w:spacing w:line="360" w:lineRule="auto" w:after="160"/>
        <w:jc w:val="both"/>
      </w:pPr>
      <w:r>
        <w:rPr>
          <w:rFonts w:ascii="Times New Roman" w:hAnsi="Times New Roman"/>
          <w:b w:val="0"/>
          <w:sz w:val="24"/>
        </w:rPr>
        <w:t>Manali with INR 1,000 to INR 3,000 matches two demo stays priced INR 1,200 and INR 2,800. Other records may add matches. Full and partial titles, locations, empty queries, no matches, inclusive price boundaries, sorting and clearing were covered by local checks.</w:t>
      </w:r>
    </w:p>
    <w:p>
      <w:pPr>
        <w:pStyle w:val="Heading2"/>
        <w:spacing w:line="360" w:lineRule="auto" w:after="160"/>
        <w:jc w:val="both"/>
      </w:pPr>
      <w:r>
        <w:rPr>
          <w:rFonts w:ascii="Times New Roman" w:hAnsi="Times New Roman"/>
          <w:b/>
          <w:sz w:val="24"/>
        </w:rPr>
        <w:t>3.7 LIMITATIONS</w:t>
      </w:r>
    </w:p>
    <w:p>
      <w:pPr>
        <w:spacing w:line="360" w:lineRule="auto" w:after="160"/>
        <w:jc w:val="both"/>
      </w:pPr>
      <w:r>
        <w:rPr>
          <w:rFonts w:ascii="Times New Roman" w:hAnsi="Times New Roman"/>
          <w:b w:val="0"/>
          <w:sz w:val="24"/>
        </w:rPr>
        <w:t>Successful password login, uploads and complete CRUD or review submissions were not verified in the cloud. Live deployment behavior was not independently verified. Automated scans do not certify complete accessibility; manual contrast and assistive-technology checks remain necessary.</w:t>
      </w:r>
    </w:p>
    <w:p>
      <w:pPr>
        <w:keepNext/>
        <w:pageBreakBefore/>
        <w:spacing w:line="360" w:lineRule="auto" w:after="100"/>
        <w:jc w:val="center"/>
      </w:pPr>
      <w:r>
        <w:rPr>
          <w:rFonts w:ascii="Times New Roman" w:hAnsi="Times New Roman"/>
          <w:b/>
          <w:sz w:val="28"/>
        </w:rPr>
        <w:t>Chapter 4</w:t>
      </w:r>
    </w:p>
    <w:p>
      <w:pPr>
        <w:pStyle w:val="Heading1"/>
        <w:spacing w:line="360" w:lineRule="auto" w:after="380"/>
        <w:jc w:val="center"/>
      </w:pPr>
      <w:r>
        <w:rPr>
          <w:rFonts w:ascii="Times New Roman" w:hAnsi="Times New Roman"/>
          <w:b/>
          <w:sz w:val="28"/>
        </w:rPr>
        <w:t>CONCLUSION AND FUTURE WORK</w:t>
      </w:r>
    </w:p>
    <w:p>
      <w:pPr>
        <w:pStyle w:val="Heading2"/>
        <w:spacing w:line="360" w:lineRule="auto" w:after="160"/>
        <w:jc w:val="both"/>
      </w:pPr>
      <w:r>
        <w:rPr>
          <w:rFonts w:ascii="Times New Roman" w:hAnsi="Times New Roman"/>
          <w:b/>
          <w:sz w:val="24"/>
        </w:rPr>
        <w:t>4.1 CONCLUSION</w:t>
      </w:r>
    </w:p>
    <w:p>
      <w:pPr>
        <w:spacing w:line="360" w:lineRule="auto" w:after="160"/>
        <w:jc w:val="both"/>
      </w:pPr>
      <w:r>
        <w:rPr>
          <w:rFonts w:ascii="Times New Roman" w:hAnsi="Times New Roman"/>
          <w:b w:val="0"/>
          <w:sz w:val="24"/>
        </w:rPr>
        <w:t>WanderLust integrates server-rendered presentation, database-backed discovery and existing contribution workflows within the original Express and EJS architecture. Visitors can search destinations, compare nightly prices, inspect details and save stays on the current device.</w:t>
      </w:r>
    </w:p>
    <w:p>
      <w:pPr>
        <w:spacing w:line="360" w:lineRule="auto" w:after="160"/>
        <w:jc w:val="both"/>
      </w:pPr>
      <w:r>
        <w:rPr>
          <w:rFonts w:ascii="Times New Roman" w:hAnsi="Times New Roman"/>
          <w:b w:val="0"/>
          <w:sz w:val="24"/>
        </w:rPr>
        <w:t>Explicit query validation, stable pagination and actual review summaries make the tested discovery behavior predictable. Reusable templates provide a consistent responsive interface. Fictional demonstration data supplies repeated destinations and varied prices for meaningful search and filter checks.</w:t>
      </w:r>
    </w:p>
    <w:p>
      <w:pPr>
        <w:spacing w:line="360" w:lineRule="auto" w:after="160"/>
        <w:jc w:val="both"/>
      </w:pPr>
      <w:r>
        <w:rPr>
          <w:rFonts w:ascii="Times New Roman" w:hAnsi="Times New Roman"/>
          <w:b w:val="0"/>
          <w:sz w:val="24"/>
        </w:rPr>
        <w:t>Recorded unit, HTTP, pagination and browser checks support the tested local behavior. These results are distinct from successful production deployment or complete authentication and upload verification. The application currently provides discovery and listing management.</w:t>
      </w:r>
    </w:p>
    <w:p>
      <w:pPr>
        <w:pStyle w:val="Heading2"/>
        <w:spacing w:line="360" w:lineRule="auto" w:after="160"/>
        <w:jc w:val="both"/>
      </w:pPr>
      <w:r>
        <w:rPr>
          <w:rFonts w:ascii="Times New Roman" w:hAnsi="Times New Roman"/>
          <w:b/>
          <w:sz w:val="24"/>
        </w:rPr>
        <w:t>4.2 FUTURE WORK</w:t>
      </w:r>
    </w:p>
    <w:p>
      <w:pPr>
        <w:spacing w:line="360" w:lineRule="auto" w:after="120"/>
        <w:ind w:left="240" w:hanging="240"/>
        <w:jc w:val="both"/>
      </w:pPr>
      <w:r>
        <w:rPr>
          <w:rFonts w:ascii="Times New Roman" w:hAnsi="Times New Roman"/>
          <w:b w:val="0"/>
          <w:sz w:val="24"/>
        </w:rPr>
        <w:t>• Verify successful authentication, listing, review and upload flows in an isolated test database.</w:t>
      </w:r>
    </w:p>
    <w:p>
      <w:pPr>
        <w:spacing w:line="360" w:lineRule="auto" w:after="120"/>
        <w:ind w:left="240" w:hanging="240"/>
        <w:jc w:val="both"/>
      </w:pPr>
      <w:r>
        <w:rPr>
          <w:rFonts w:ascii="Times New Roman" w:hAnsi="Times New Roman"/>
          <w:b w:val="0"/>
          <w:sz w:val="24"/>
        </w:rPr>
        <w:t>• Add account-based saved stays after approving persistence and access rules.</w:t>
      </w:r>
    </w:p>
    <w:p>
      <w:pPr>
        <w:spacing w:line="360" w:lineRule="auto" w:after="120"/>
        <w:ind w:left="240" w:hanging="240"/>
        <w:jc w:val="both"/>
      </w:pPr>
      <w:r>
        <w:rPr>
          <w:rFonts w:ascii="Times New Roman" w:hAnsi="Times New Roman"/>
          <w:b w:val="0"/>
          <w:sz w:val="24"/>
        </w:rPr>
        <w:t>• Design availability and reservation states, including overlapping-date prevention.</w:t>
      </w:r>
    </w:p>
    <w:p>
      <w:pPr>
        <w:spacing w:line="360" w:lineRule="auto" w:after="120"/>
        <w:ind w:left="240" w:hanging="240"/>
        <w:jc w:val="both"/>
      </w:pPr>
      <w:r>
        <w:rPr>
          <w:rFonts w:ascii="Times New Roman" w:hAnsi="Times New Roman"/>
          <w:b w:val="0"/>
          <w:sz w:val="24"/>
        </w:rPr>
        <w:t>• Introduce payment verification, failure handling and refunds within an agreed booking workflow.</w:t>
      </w:r>
    </w:p>
    <w:p>
      <w:pPr>
        <w:spacing w:line="360" w:lineRule="auto" w:after="120"/>
        <w:ind w:left="240" w:hanging="240"/>
        <w:jc w:val="both"/>
      </w:pPr>
      <w:r>
        <w:rPr>
          <w:rFonts w:ascii="Times New Roman" w:hAnsi="Times New Roman"/>
          <w:b w:val="0"/>
          <w:sz w:val="24"/>
        </w:rPr>
        <w:t>• Measure database performance and extend manual accessibility testing.</w:t>
      </w:r>
    </w:p>
    <w:p>
      <w:pPr>
        <w:spacing w:line="360" w:lineRule="auto" w:after="160"/>
        <w:jc w:val="both"/>
      </w:pPr>
      <w:r>
        <w:rPr>
          <w:rFonts w:ascii="Times New Roman" w:hAnsi="Times New Roman"/>
          <w:b w:val="0"/>
          <w:sz w:val="24"/>
        </w:rPr>
        <w:t>Before claiming a live release, verify the existing Render deployment and its critical workflows. A Git push alone does not establish that the deployed service is working.</w:t>
      </w:r>
    </w:p>
    <w:p>
      <w:pPr>
        <w:pStyle w:val="Heading1"/>
        <w:pageBreakBefore/>
        <w:spacing w:line="360" w:lineRule="auto" w:after="380"/>
        <w:jc w:val="center"/>
      </w:pPr>
      <w:r>
        <w:rPr>
          <w:rFonts w:ascii="Times New Roman" w:hAnsi="Times New Roman"/>
          <w:b/>
          <w:sz w:val="28"/>
        </w:rPr>
        <w:t>REFERENCES</w:t>
      </w:r>
    </w:p>
    <w:p>
      <w:pPr>
        <w:spacing w:line="360" w:lineRule="auto" w:after="160"/>
        <w:jc w:val="left"/>
      </w:pPr>
      <w:r>
        <w:rPr>
          <w:rFonts w:ascii="Times New Roman" w:hAnsi="Times New Roman"/>
          <w:b w:val="0"/>
          <w:sz w:val="24"/>
        </w:rPr>
        <w:t>[1] WanderLust original project repository.</w:t>
        <w:br/>
        <w:t>https://github.com/Namansharma644/WanderLust</w:t>
      </w:r>
    </w:p>
    <w:p>
      <w:pPr>
        <w:spacing w:line="360" w:lineRule="auto" w:after="160"/>
        <w:jc w:val="left"/>
      </w:pPr>
      <w:r>
        <w:rPr>
          <w:rFonts w:ascii="Times New Roman" w:hAnsi="Times New Roman"/>
          <w:b w:val="0"/>
          <w:sz w:val="24"/>
        </w:rPr>
        <w:t>[2] Existing WanderLust listings address.</w:t>
        <w:br/>
        <w:t>https://wanderlusts-kjty.onrender.com/listings</w:t>
      </w:r>
    </w:p>
    <w:p>
      <w:pPr>
        <w:spacing w:line="360" w:lineRule="auto" w:after="160"/>
        <w:jc w:val="left"/>
      </w:pPr>
      <w:r>
        <w:rPr>
          <w:rFonts w:ascii="Times New Roman" w:hAnsi="Times New Roman"/>
          <w:b w:val="0"/>
          <w:sz w:val="24"/>
        </w:rPr>
        <w:t>[3] Node.js documentation.</w:t>
        <w:br/>
        <w:t>https://nodejs.org/docs/latest-v22.x/api/</w:t>
      </w:r>
    </w:p>
    <w:p>
      <w:pPr>
        <w:spacing w:line="360" w:lineRule="auto" w:after="160"/>
        <w:jc w:val="left"/>
      </w:pPr>
      <w:r>
        <w:rPr>
          <w:rFonts w:ascii="Times New Roman" w:hAnsi="Times New Roman"/>
          <w:b w:val="0"/>
          <w:sz w:val="24"/>
        </w:rPr>
        <w:t>[4] Express routing documentation.</w:t>
        <w:br/>
        <w:t>https://expressjs.com/en/guide/routing.html</w:t>
      </w:r>
    </w:p>
    <w:p>
      <w:pPr>
        <w:spacing w:line="360" w:lineRule="auto" w:after="160"/>
        <w:jc w:val="left"/>
      </w:pPr>
      <w:r>
        <w:rPr>
          <w:rFonts w:ascii="Times New Roman" w:hAnsi="Times New Roman"/>
          <w:b w:val="0"/>
          <w:sz w:val="24"/>
        </w:rPr>
        <w:t>[5] MongoDB Atlas documentation.</w:t>
        <w:br/>
        <w:t>https://www.mongodb.com/docs/atlas/</w:t>
      </w:r>
    </w:p>
    <w:p>
      <w:pPr>
        <w:spacing w:line="360" w:lineRule="auto" w:after="160"/>
        <w:jc w:val="left"/>
      </w:pPr>
      <w:r>
        <w:rPr>
          <w:rFonts w:ascii="Times New Roman" w:hAnsi="Times New Roman"/>
          <w:b w:val="0"/>
          <w:sz w:val="24"/>
        </w:rPr>
        <w:t>[6] Mongoose schema documentation.</w:t>
        <w:br/>
        <w:t>https://mongoosejs.com/docs/guide.html</w:t>
      </w:r>
    </w:p>
    <w:p>
      <w:pPr>
        <w:spacing w:line="360" w:lineRule="auto" w:after="160"/>
        <w:jc w:val="left"/>
      </w:pPr>
      <w:r>
        <w:rPr>
          <w:rFonts w:ascii="Times New Roman" w:hAnsi="Times New Roman"/>
          <w:b w:val="0"/>
          <w:sz w:val="24"/>
        </w:rPr>
        <w:t>[7] EJS template engine documentation.</w:t>
        <w:br/>
        <w:t>https://ejs.co/</w:t>
      </w:r>
    </w:p>
    <w:p>
      <w:pPr>
        <w:spacing w:line="360" w:lineRule="auto" w:after="160"/>
        <w:jc w:val="left"/>
      </w:pPr>
      <w:r>
        <w:rPr>
          <w:rFonts w:ascii="Times New Roman" w:hAnsi="Times New Roman"/>
          <w:b w:val="0"/>
          <w:sz w:val="24"/>
        </w:rPr>
        <w:t>[8] Bootstrap documentation.</w:t>
        <w:br/>
        <w:t>https://getbootstrap.com/docs/5.3/</w:t>
      </w:r>
    </w:p>
    <w:p>
      <w:pPr>
        <w:spacing w:line="360" w:lineRule="auto" w:after="160"/>
        <w:jc w:val="left"/>
      </w:pPr>
      <w:r>
        <w:rPr>
          <w:rFonts w:ascii="Times New Roman" w:hAnsi="Times New Roman"/>
          <w:b w:val="0"/>
          <w:sz w:val="24"/>
        </w:rPr>
        <w:t>[9] Passport authentication documentation.</w:t>
        <w:br/>
        <w:t>https://www.passportjs.org/</w:t>
      </w:r>
    </w:p>
    <w:p>
      <w:pPr>
        <w:spacing w:line="360" w:lineRule="auto" w:after="160"/>
        <w:jc w:val="left"/>
      </w:pPr>
      <w:r>
        <w:rPr>
          <w:rFonts w:ascii="Times New Roman" w:hAnsi="Times New Roman"/>
          <w:b w:val="0"/>
          <w:sz w:val="24"/>
        </w:rPr>
        <w:t>[10] Cloudinary documentation.</w:t>
        <w:br/>
        <w:t>https://cloudinary.com/documentation/</w:t>
      </w:r>
    </w:p>
    <w:p>
      <w:pPr>
        <w:spacing w:line="360" w:lineRule="auto" w:after="160"/>
        <w:jc w:val="left"/>
      </w:pPr>
      <w:r>
        <w:rPr>
          <w:rFonts w:ascii="Times New Roman" w:hAnsi="Times New Roman"/>
          <w:b w:val="0"/>
          <w:sz w:val="24"/>
        </w:rPr>
        <w:t>[11] Joi validation documentation.</w:t>
        <w:br/>
        <w:t>https://joi.dev/api/</w:t>
      </w:r>
    </w:p>
    <w:p>
      <w:pPr>
        <w:spacing w:line="360" w:lineRule="auto" w:after="160"/>
        <w:jc w:val="left"/>
      </w:pPr>
      <w:r>
        <w:rPr>
          <w:rFonts w:ascii="Times New Roman" w:hAnsi="Times New Roman"/>
          <w:b w:val="0"/>
          <w:sz w:val="24"/>
        </w:rPr>
        <w:t>[12] Institutional report format supplied by the students.</w:t>
        <w:br/>
        <w:t>Mini Project report third year Format.pdf</w:t>
      </w:r>
    </w:p>
    <w:sectPr w:rsidR="00FC693F" w:rsidRPr="0006063C" w:rsidSect="00034616">
      <w:footerReference w:type="default" r:id="rId11"/>
      <w:pgSz w:w="12240" w:h="15840"/>
      <w:pgMar w:top="1440" w:right="1440" w:bottom="1440" w:left="2160" w:header="576"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left="-720"/>
      <w:jc w:val="center"/>
    </w:pPr>
    <w:r>
      <w:rPr>
        <w:rFonts w:ascii="Times New Roman" w:hAnsi="Times New Roman"/>
        <w:sz w:val="24"/>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left="-720"/>
      <w:jc w:val="center"/>
    </w:pPr>
    <w:r>
      <w:rPr>
        <w:rFonts w:ascii="Times New Roman" w:hAnsi="Times New Roman"/>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60" w:line="360"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00" w:after="16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60" w:lineRule="auto"/>
      <w:contextualSpacing/>
    </w:pPr>
    <w:rPr>
      <w:rFonts w:asciiTheme="majorHAnsi" w:eastAsiaTheme="majorEastAsia" w:hAnsiTheme="majorHAnsi" w:cstheme="majorBidi" w:ascii="Times New Roman" w:hAnsi="Times New Roman" w:eastAsia="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360" w:lineRule="auto"/>
    </w:pPr>
    <w:rPr>
      <w:rFonts w:ascii="Times New Roman" w:hAnsi="Times New Roman" w:eastAsia="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60"/>
    </w:pPr>
    <w:rPr>
      <w:rFonts w:ascii="Times New Roman" w:hAnsi="Times New Roman" w:eastAsia="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WanderLust Mini Project Report 2025-26</dc:title>
  <dc:subject>B.Tech CSE Third Year, Shri Ram Group of Colleges; Supervisor: Tanu Verma</dc:subject>
  <dc:creator>Naman Sharma; Prerak</dc:creator>
  <cp:keywords/>
  <dc:description>generated by python-docx</dc:description>
  <cp:lastModifiedBy/>
  <cp:revision>1</cp:revision>
  <dcterms:created xsi:type="dcterms:W3CDTF">2013-12-23T23:15:00Z</dcterms:created>
  <dcterms:modified xsi:type="dcterms:W3CDTF">2013-12-23T23:15:00Z</dcterms:modified>
  <cp:category/>
</cp:coreProperties>
</file>