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A6B72"/>
          <w:sz w:val="56"/>
          <w:szCs w:val="56"/>
        </w:rPr>
        <w:t xml:space="preserve">EVENT MANAGEMENT SYSTEM</w:t>
      </w:r>
    </w:p>
    <w:p>
      <w:pPr>
        <w:spacing w:after="400" w:before="0"/>
        <w:jc w:val="center"/>
      </w:pPr>
      <w:r>
        <w:rPr>
          <w:rFonts w:ascii="Arial" w:cs="Arial" w:eastAsia="Arial" w:hAnsi="Arial"/>
          <w:color w:val="2D3748"/>
          <w:sz w:val="32"/>
          <w:szCs w:val="32"/>
        </w:rPr>
        <w:t xml:space="preserve">Product Requirements Document (PRD)</w:t>
      </w:r>
    </w:p>
    <w:p>
      <w:pPr>
        <w:pBdr>
          <w:bottom w:val="single" w:color="B2D8DB" w:sz="4" w:space="2"/>
        </w:pBdr>
        <w:spacing w:after="400" w:before="0"/>
        <w:jc w:val="center"/>
      </w:pPr>
      <w:r>
        <w:rPr>
          <w:sz w:val="22"/>
          <w:szCs w:val="22"/>
        </w:rPr>
        <w:t xml:space="preserve"/>
      </w:r>
    </w:p>
    <w:p>
      <w:pPr>
        <w:spacing w:after="0" w:before="200"/>
      </w:pPr>
      <w:r>
        <w:t xml:space="preserve"/>
      </w:r>
    </w:p>
    <w:p>
      <w:pPr>
        <w:spacing w:after="80" w:before="80"/>
        <w:jc w:val="center"/>
      </w:pPr>
      <w:r>
        <w:rPr>
          <w:rFonts w:ascii="Arial" w:cs="Arial" w:eastAsia="Arial" w:hAnsi="Arial"/>
          <w:color w:val="2D3748"/>
          <w:sz w:val="24"/>
          <w:szCs w:val="24"/>
        </w:rPr>
        <w:t xml:space="preserve">Version: 1.0</w:t>
      </w:r>
    </w:p>
    <w:p>
      <w:pPr>
        <w:spacing w:after="80" w:before="80"/>
        <w:jc w:val="center"/>
      </w:pPr>
      <w:r>
        <w:rPr>
          <w:rFonts w:ascii="Arial" w:cs="Arial" w:eastAsia="Arial" w:hAnsi="Arial"/>
          <w:color w:val="2D3748"/>
          <w:sz w:val="24"/>
          <w:szCs w:val="24"/>
        </w:rPr>
        <w:t xml:space="preserve">Date: April 17, 2026</w:t>
      </w:r>
    </w:p>
    <w:p>
      <w:pPr>
        <w:spacing w:after="80" w:before="80"/>
        <w:jc w:val="center"/>
      </w:pPr>
      <w:r>
        <w:rPr>
          <w:rFonts w:ascii="Arial" w:cs="Arial" w:eastAsia="Arial" w:hAnsi="Arial"/>
          <w:color w:val="2D3748"/>
          <w:sz w:val="24"/>
          <w:szCs w:val="24"/>
        </w:rPr>
        <w:t xml:space="preserve">Status: Draft</w:t>
      </w:r>
    </w:p>
    <w:p>
      <w:pPr>
        <w:spacing w:after="80" w:before="80"/>
        <w:jc w:val="center"/>
      </w:pPr>
      <w:r>
        <w:rPr>
          <w:rFonts w:ascii="Arial" w:cs="Arial" w:eastAsia="Arial" w:hAnsi="Arial"/>
          <w:color w:val="2D3748"/>
          <w:sz w:val="24"/>
          <w:szCs w:val="24"/>
        </w:rPr>
        <w:t xml:space="preserve">Classification: Internal</w:t>
      </w:r>
    </w:p>
    <w:p>
      <w:pPr>
        <w:spacing w:after="0" w:before="400"/>
      </w:pPr>
      <w:r>
        <w:t xml:space="preserve"/>
      </w:r>
    </w:p>
    <w:p>
      <w:pPr>
        <w:jc w:val="center"/>
      </w:pPr>
      <w:r>
        <w:rPr>
          <w:rFonts w:ascii="Arial" w:cs="Arial" w:eastAsia="Arial" w:hAnsi="Arial"/>
          <w:i/>
          <w:iCs/>
          <w:color w:val="666666"/>
          <w:sz w:val="22"/>
          <w:szCs w:val="22"/>
        </w:rPr>
        <w:t xml:space="preserve">Prepared for: Event Management Team</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A6B72" w:sz="8" w:space="4"/>
        </w:pBdr>
        <w:spacing w:after="160" w:before="400"/>
      </w:pPr>
      <w:r>
        <w:rPr>
          <w:rFonts w:ascii="Arial" w:cs="Arial" w:eastAsia="Arial" w:hAnsi="Arial"/>
          <w:b/>
          <w:bCs/>
          <w:color w:val="1A6B72"/>
          <w:sz w:val="36"/>
          <w:szCs w:val="36"/>
        </w:rPr>
        <w:t xml:space="preserve">1. Executive Summary</w:t>
      </w:r>
    </w:p>
    <w:p>
      <w:pPr>
        <w:spacing w:after="80" w:before="80"/>
      </w:pPr>
      <w:r>
        <w:rPr>
          <w:rFonts w:ascii="Arial" w:cs="Arial" w:eastAsia="Arial" w:hAnsi="Arial"/>
          <w:color w:val="2D3748"/>
          <w:sz w:val="22"/>
          <w:szCs w:val="22"/>
        </w:rPr>
        <w:t xml:space="preserve">The Event Management System (EMS) is a multi-role, web-based platform designed to streamline the creation, management, and participation of events within an organization. The platform serves three distinct user layers — public visitors, event participants, and internal organizing teams — each with precise access controls and role-specific dashboards.</w:t>
      </w:r>
    </w:p>
    <w:p>
      <w:pPr>
        <w:spacing w:after="80" w:before="80"/>
      </w:pPr>
      <w:r>
        <w:rPr>
          <w:rFonts w:ascii="Arial" w:cs="Arial" w:eastAsia="Arial" w:hAnsi="Arial"/>
          <w:color w:val="2D3748"/>
          <w:sz w:val="22"/>
          <w:szCs w:val="22"/>
        </w:rPr>
        <w:t xml:space="preserve">The system draws its data model from a robust ER diagram encompassing entities such as Events, Customers, Organizers, Budget, Services (Photography, Venue, Catering, Music, Decoration), and Special Offers. It supports complex workflows from event discovery and participant registration to budget management, service allocation, and post-event feedback collection.</w:t>
      </w:r>
    </w:p>
    <w:p>
      <w:pPr>
        <w:spacing w:after="0" w:before="160"/>
      </w:pPr>
      <w:r>
        <w:t xml:space="preserve"/>
      </w:r>
    </w:p>
    <w:p>
      <w:pPr>
        <w:pStyle w:val="Heading1"/>
        <w:pBdr>
          <w:bottom w:val="single" w:color="1A6B72" w:sz="8" w:space="4"/>
        </w:pBdr>
        <w:spacing w:after="160" w:before="400"/>
      </w:pPr>
      <w:r>
        <w:rPr>
          <w:rFonts w:ascii="Arial" w:cs="Arial" w:eastAsia="Arial" w:hAnsi="Arial"/>
          <w:b/>
          <w:bCs/>
          <w:color w:val="1A6B72"/>
          <w:sz w:val="36"/>
          <w:szCs w:val="36"/>
        </w:rPr>
        <w:t xml:space="preserve">2. Project Objectives</w:t>
      </w:r>
    </w:p>
    <w:p>
      <w:pPr>
        <w:pStyle w:val="ListParagraph"/>
        <w:numPr>
          <w:ilvl w:val="0"/>
          <w:numId w:val="2"/>
        </w:numPr>
        <w:spacing w:after="60" w:before="60"/>
      </w:pPr>
      <w:r>
        <w:rPr>
          <w:rFonts w:ascii="Arial" w:cs="Arial" w:eastAsia="Arial" w:hAnsi="Arial"/>
          <w:color w:val="2D3748"/>
          <w:sz w:val="22"/>
          <w:szCs w:val="22"/>
        </w:rPr>
        <w:t xml:space="preserve">Provide a publicly accessible event discovery interface requiring no login.</w:t>
      </w:r>
    </w:p>
    <w:p>
      <w:pPr>
        <w:pStyle w:val="ListParagraph"/>
        <w:numPr>
          <w:ilvl w:val="0"/>
          <w:numId w:val="2"/>
        </w:numPr>
        <w:spacing w:after="60" w:before="60"/>
      </w:pPr>
      <w:r>
        <w:rPr>
          <w:rFonts w:ascii="Arial" w:cs="Arial" w:eastAsia="Arial" w:hAnsi="Arial"/>
          <w:color w:val="2D3748"/>
          <w:sz w:val="22"/>
          <w:szCs w:val="22"/>
        </w:rPr>
        <w:t xml:space="preserve">Enable seamless participant onboarding via signup, login, and personalized dashboards.</w:t>
      </w:r>
    </w:p>
    <w:p>
      <w:pPr>
        <w:pStyle w:val="ListParagraph"/>
        <w:numPr>
          <w:ilvl w:val="0"/>
          <w:numId w:val="2"/>
        </w:numPr>
        <w:spacing w:after="60" w:before="60"/>
      </w:pPr>
      <w:r>
        <w:rPr>
          <w:rFonts w:ascii="Arial" w:cs="Arial" w:eastAsia="Arial" w:hAnsi="Arial"/>
          <w:color w:val="2D3748"/>
          <w:sz w:val="22"/>
          <w:szCs w:val="22"/>
        </w:rPr>
        <w:t xml:space="preserve">Deliver role-based access for event organizers, OC members, faculty advisors, and 4th-year student coordinators.</w:t>
      </w:r>
    </w:p>
    <w:p>
      <w:pPr>
        <w:pStyle w:val="ListParagraph"/>
        <w:numPr>
          <w:ilvl w:val="0"/>
          <w:numId w:val="2"/>
        </w:numPr>
        <w:spacing w:after="60" w:before="60"/>
      </w:pPr>
      <w:r>
        <w:rPr>
          <w:rFonts w:ascii="Arial" w:cs="Arial" w:eastAsia="Arial" w:hAnsi="Arial"/>
          <w:color w:val="2D3748"/>
          <w:sz w:val="22"/>
          <w:szCs w:val="22"/>
        </w:rPr>
        <w:t xml:space="preserve">Maintain a three-layer database architecture reflecting the complexity of event, budget, service, and user relationships.</w:t>
      </w:r>
    </w:p>
    <w:p>
      <w:pPr>
        <w:pStyle w:val="ListParagraph"/>
        <w:numPr>
          <w:ilvl w:val="0"/>
          <w:numId w:val="2"/>
        </w:numPr>
        <w:spacing w:after="60" w:before="60"/>
      </w:pPr>
      <w:r>
        <w:rPr>
          <w:rFonts w:ascii="Arial" w:cs="Arial" w:eastAsia="Arial" w:hAnsi="Arial"/>
          <w:color w:val="2D3748"/>
          <w:sz w:val="22"/>
          <w:szCs w:val="22"/>
        </w:rPr>
        <w:t xml:space="preserve">Fix the known signup-to-login redirection bug.</w:t>
      </w:r>
    </w:p>
    <w:p>
      <w:pPr>
        <w:pStyle w:val="ListParagraph"/>
        <w:numPr>
          <w:ilvl w:val="0"/>
          <w:numId w:val="2"/>
        </w:numPr>
        <w:spacing w:after="60" w:before="60"/>
      </w:pPr>
      <w:r>
        <w:rPr>
          <w:rFonts w:ascii="Arial" w:cs="Arial" w:eastAsia="Arial" w:hAnsi="Arial"/>
          <w:color w:val="2D3748"/>
          <w:sz w:val="22"/>
          <w:szCs w:val="22"/>
        </w:rPr>
        <w:t xml:space="preserve">Support post-event feedback loops between participants and organizers.</w:t>
      </w:r>
    </w:p>
    <w:p>
      <w:pPr>
        <w:pStyle w:val="ListParagraph"/>
        <w:numPr>
          <w:ilvl w:val="0"/>
          <w:numId w:val="2"/>
        </w:numPr>
        <w:spacing w:after="60" w:before="60"/>
      </w:pPr>
      <w:r>
        <w:rPr>
          <w:rFonts w:ascii="Arial" w:cs="Arial" w:eastAsia="Arial" w:hAnsi="Arial"/>
          <w:color w:val="2D3748"/>
          <w:sz w:val="22"/>
          <w:szCs w:val="22"/>
        </w:rPr>
        <w:t xml:space="preserve">Integrate service management (Photography, Venue, Catering, Music, Decoration) tied to events.</w:t>
      </w:r>
    </w:p>
    <w:p>
      <w:pPr>
        <w:pStyle w:val="ListParagraph"/>
        <w:numPr>
          <w:ilvl w:val="0"/>
          <w:numId w:val="2"/>
        </w:numPr>
        <w:spacing w:after="60" w:before="60"/>
      </w:pPr>
      <w:r>
        <w:rPr>
          <w:rFonts w:ascii="Arial" w:cs="Arial" w:eastAsia="Arial" w:hAnsi="Arial"/>
          <w:color w:val="2D3748"/>
          <w:sz w:val="22"/>
          <w:szCs w:val="22"/>
        </w:rPr>
        <w:t xml:space="preserve">Enable budget tracking with special offers, payment records, and financial summaries.</w:t>
      </w:r>
    </w:p>
    <w:p>
      <w:pPr>
        <w:spacing w:after="0" w:before="160"/>
      </w:pPr>
      <w:r>
        <w:t xml:space="preserve"/>
      </w:r>
    </w:p>
    <w:p>
      <w:pPr>
        <w:pStyle w:val="Heading1"/>
        <w:pBdr>
          <w:bottom w:val="single" w:color="1A6B72" w:sz="8" w:space="4"/>
        </w:pBdr>
        <w:spacing w:after="160" w:before="400"/>
      </w:pPr>
      <w:r>
        <w:rPr>
          <w:rFonts w:ascii="Arial" w:cs="Arial" w:eastAsia="Arial" w:hAnsi="Arial"/>
          <w:b/>
          <w:bCs/>
          <w:color w:val="1A6B72"/>
          <w:sz w:val="36"/>
          <w:szCs w:val="36"/>
        </w:rPr>
        <w:t xml:space="preserve">3. Scope</w:t>
      </w:r>
    </w:p>
    <w:p>
      <w:pPr>
        <w:pStyle w:val="Heading2"/>
        <w:spacing w:after="120" w:before="300"/>
      </w:pPr>
      <w:r>
        <w:rPr>
          <w:rFonts w:ascii="Arial" w:cs="Arial" w:eastAsia="Arial" w:hAnsi="Arial"/>
          <w:b/>
          <w:bCs/>
          <w:color w:val="2D3748"/>
          <w:sz w:val="28"/>
          <w:szCs w:val="28"/>
        </w:rPr>
        <w:t xml:space="preserve">3.1 In Scope</w:t>
      </w:r>
    </w:p>
    <w:p>
      <w:pPr>
        <w:pStyle w:val="ListParagraph"/>
        <w:numPr>
          <w:ilvl w:val="0"/>
          <w:numId w:val="3"/>
        </w:numPr>
        <w:spacing w:after="60" w:before="60"/>
      </w:pPr>
      <w:r>
        <w:rPr>
          <w:rFonts w:ascii="Arial" w:cs="Arial" w:eastAsia="Arial" w:hAnsi="Arial"/>
          <w:color w:val="2D3748"/>
          <w:sz w:val="22"/>
          <w:szCs w:val="22"/>
        </w:rPr>
        <w:t xml:space="preserve">Public event listing (home page)</w:t>
      </w:r>
    </w:p>
    <w:p>
      <w:pPr>
        <w:pStyle w:val="ListParagraph"/>
        <w:numPr>
          <w:ilvl w:val="0"/>
          <w:numId w:val="3"/>
        </w:numPr>
        <w:spacing w:after="60" w:before="60"/>
      </w:pPr>
      <w:r>
        <w:rPr>
          <w:rFonts w:ascii="Arial" w:cs="Arial" w:eastAsia="Arial" w:hAnsi="Arial"/>
          <w:color w:val="2D3748"/>
          <w:sz w:val="22"/>
          <w:szCs w:val="22"/>
        </w:rPr>
        <w:t xml:space="preserve">Three-tier user authentication and role-based access control (RBAC)</w:t>
      </w:r>
    </w:p>
    <w:p>
      <w:pPr>
        <w:pStyle w:val="ListParagraph"/>
        <w:numPr>
          <w:ilvl w:val="0"/>
          <w:numId w:val="3"/>
        </w:numPr>
        <w:spacing w:after="60" w:before="60"/>
      </w:pPr>
      <w:r>
        <w:rPr>
          <w:rFonts w:ascii="Arial" w:cs="Arial" w:eastAsia="Arial" w:hAnsi="Arial"/>
          <w:color w:val="2D3748"/>
          <w:sz w:val="22"/>
          <w:szCs w:val="22"/>
        </w:rPr>
        <w:t xml:space="preserve">Participant registration, login, and event participation</w:t>
      </w:r>
    </w:p>
    <w:p>
      <w:pPr>
        <w:pStyle w:val="ListParagraph"/>
        <w:numPr>
          <w:ilvl w:val="0"/>
          <w:numId w:val="3"/>
        </w:numPr>
        <w:spacing w:after="60" w:before="60"/>
      </w:pPr>
      <w:r>
        <w:rPr>
          <w:rFonts w:ascii="Arial" w:cs="Arial" w:eastAsia="Arial" w:hAnsi="Arial"/>
          <w:color w:val="2D3748"/>
          <w:sz w:val="22"/>
          <w:szCs w:val="22"/>
        </w:rPr>
        <w:t xml:space="preserve">Event creation, editing, and management (POC / OC roles)</w:t>
      </w:r>
    </w:p>
    <w:p>
      <w:pPr>
        <w:pStyle w:val="ListParagraph"/>
        <w:numPr>
          <w:ilvl w:val="0"/>
          <w:numId w:val="3"/>
        </w:numPr>
        <w:spacing w:after="60" w:before="60"/>
      </w:pPr>
      <w:r>
        <w:rPr>
          <w:rFonts w:ascii="Arial" w:cs="Arial" w:eastAsia="Arial" w:hAnsi="Arial"/>
          <w:color w:val="2D3748"/>
          <w:sz w:val="22"/>
          <w:szCs w:val="22"/>
        </w:rPr>
        <w:t xml:space="preserve">Service management linked to events</w:t>
      </w:r>
    </w:p>
    <w:p>
      <w:pPr>
        <w:pStyle w:val="ListParagraph"/>
        <w:numPr>
          <w:ilvl w:val="0"/>
          <w:numId w:val="3"/>
        </w:numPr>
        <w:spacing w:after="60" w:before="60"/>
      </w:pPr>
      <w:r>
        <w:rPr>
          <w:rFonts w:ascii="Arial" w:cs="Arial" w:eastAsia="Arial" w:hAnsi="Arial"/>
          <w:color w:val="2D3748"/>
          <w:sz w:val="22"/>
          <w:szCs w:val="22"/>
        </w:rPr>
        <w:t xml:space="preserve">Budget creation, discount application, payment tracking, and special offer assignment</w:t>
      </w:r>
    </w:p>
    <w:p>
      <w:pPr>
        <w:pStyle w:val="ListParagraph"/>
        <w:numPr>
          <w:ilvl w:val="0"/>
          <w:numId w:val="3"/>
        </w:numPr>
        <w:spacing w:after="60" w:before="60"/>
      </w:pPr>
      <w:r>
        <w:rPr>
          <w:rFonts w:ascii="Arial" w:cs="Arial" w:eastAsia="Arial" w:hAnsi="Arial"/>
          <w:color w:val="2D3748"/>
          <w:sz w:val="22"/>
          <w:szCs w:val="22"/>
        </w:rPr>
        <w:t xml:space="preserve">Feedback module (ratings and comments from customers to organizers)</w:t>
      </w:r>
    </w:p>
    <w:p>
      <w:pPr>
        <w:pStyle w:val="ListParagraph"/>
        <w:numPr>
          <w:ilvl w:val="0"/>
          <w:numId w:val="3"/>
        </w:numPr>
        <w:spacing w:after="60" w:before="60"/>
      </w:pPr>
      <w:r>
        <w:rPr>
          <w:rFonts w:ascii="Arial" w:cs="Arial" w:eastAsia="Arial" w:hAnsi="Arial"/>
          <w:color w:val="2D3748"/>
          <w:sz w:val="22"/>
          <w:szCs w:val="22"/>
        </w:rPr>
        <w:t xml:space="preserve">Domain selection during OC member registration</w:t>
      </w:r>
    </w:p>
    <w:p>
      <w:pPr>
        <w:pStyle w:val="ListParagraph"/>
        <w:numPr>
          <w:ilvl w:val="0"/>
          <w:numId w:val="3"/>
        </w:numPr>
        <w:spacing w:after="60" w:before="60"/>
      </w:pPr>
      <w:r>
        <w:rPr>
          <w:rFonts w:ascii="Arial" w:cs="Arial" w:eastAsia="Arial" w:hAnsi="Arial"/>
          <w:color w:val="2D3748"/>
          <w:sz w:val="22"/>
          <w:szCs w:val="22"/>
        </w:rPr>
        <w:t xml:space="preserve">Admin/oversight panel for Organizers, Faculty Advisors, and 4th Year Students</w:t>
      </w:r>
    </w:p>
    <w:p>
      <w:pPr>
        <w:pStyle w:val="ListParagraph"/>
        <w:numPr>
          <w:ilvl w:val="0"/>
          <w:numId w:val="3"/>
        </w:numPr>
        <w:spacing w:after="60" w:before="60"/>
      </w:pPr>
      <w:r>
        <w:rPr>
          <w:rFonts w:ascii="Arial" w:cs="Arial" w:eastAsia="Arial" w:hAnsi="Arial"/>
          <w:color w:val="2D3748"/>
          <w:sz w:val="22"/>
          <w:szCs w:val="22"/>
        </w:rPr>
        <w:t xml:space="preserve">Database schema supporting all three layers</w:t>
      </w:r>
    </w:p>
    <w:p>
      <w:pPr>
        <w:pStyle w:val="ListParagraph"/>
        <w:numPr>
          <w:ilvl w:val="0"/>
          <w:numId w:val="3"/>
        </w:numPr>
        <w:spacing w:after="60" w:before="60"/>
      </w:pPr>
      <w:r>
        <w:rPr>
          <w:rFonts w:ascii="Arial" w:cs="Arial" w:eastAsia="Arial" w:hAnsi="Arial"/>
          <w:color w:val="2D3748"/>
          <w:sz w:val="22"/>
          <w:szCs w:val="22"/>
        </w:rPr>
        <w:t xml:space="preserve">Bug fix: signup redirect to login</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3.2 Out of Scope</w:t>
      </w:r>
    </w:p>
    <w:p>
      <w:pPr>
        <w:pStyle w:val="ListParagraph"/>
        <w:numPr>
          <w:ilvl w:val="0"/>
          <w:numId w:val="3"/>
        </w:numPr>
        <w:spacing w:after="60" w:before="60"/>
      </w:pPr>
      <w:r>
        <w:rPr>
          <w:rFonts w:ascii="Arial" w:cs="Arial" w:eastAsia="Arial" w:hAnsi="Arial"/>
          <w:color w:val="2D3748"/>
          <w:sz w:val="22"/>
          <w:szCs w:val="22"/>
        </w:rPr>
        <w:t xml:space="preserve">Mobile application (native iOS/Android)</w:t>
      </w:r>
    </w:p>
    <w:p>
      <w:pPr>
        <w:pStyle w:val="ListParagraph"/>
        <w:numPr>
          <w:ilvl w:val="0"/>
          <w:numId w:val="3"/>
        </w:numPr>
        <w:spacing w:after="60" w:before="60"/>
      </w:pPr>
      <w:r>
        <w:rPr>
          <w:rFonts w:ascii="Arial" w:cs="Arial" w:eastAsia="Arial" w:hAnsi="Arial"/>
          <w:color w:val="2D3748"/>
          <w:sz w:val="22"/>
          <w:szCs w:val="22"/>
        </w:rPr>
        <w:t xml:space="preserve">Third-party payment gateway integration (Razorpay, Stripe, etc.) — Phase 2</w:t>
      </w:r>
    </w:p>
    <w:p>
      <w:pPr>
        <w:pStyle w:val="ListParagraph"/>
        <w:numPr>
          <w:ilvl w:val="0"/>
          <w:numId w:val="3"/>
        </w:numPr>
        <w:spacing w:after="60" w:before="60"/>
      </w:pPr>
      <w:r>
        <w:rPr>
          <w:rFonts w:ascii="Arial" w:cs="Arial" w:eastAsia="Arial" w:hAnsi="Arial"/>
          <w:color w:val="2D3748"/>
          <w:sz w:val="22"/>
          <w:szCs w:val="22"/>
        </w:rPr>
        <w:t xml:space="preserve">Real-time chat or notification systems — Phase 2</w:t>
      </w:r>
    </w:p>
    <w:p>
      <w:pPr>
        <w:pStyle w:val="ListParagraph"/>
        <w:numPr>
          <w:ilvl w:val="0"/>
          <w:numId w:val="3"/>
        </w:numPr>
        <w:spacing w:after="60" w:before="60"/>
      </w:pPr>
      <w:r>
        <w:rPr>
          <w:rFonts w:ascii="Arial" w:cs="Arial" w:eastAsia="Arial" w:hAnsi="Arial"/>
          <w:color w:val="2D3748"/>
          <w:sz w:val="22"/>
          <w:szCs w:val="22"/>
        </w:rPr>
        <w:t xml:space="preserve">Advanced analytics or BI dashboards — Phase 2</w:t>
      </w:r>
    </w:p>
    <w:p>
      <w:pPr>
        <w:spacing w:after="0" w:before="160"/>
      </w:pPr>
      <w:r>
        <w:t xml:space="preserve"/>
      </w:r>
    </w:p>
    <w:p>
      <w:pPr>
        <w:pStyle w:val="Heading1"/>
        <w:pBdr>
          <w:bottom w:val="single" w:color="1A6B72" w:sz="8" w:space="4"/>
        </w:pBdr>
        <w:spacing w:after="160" w:before="400"/>
      </w:pPr>
      <w:r>
        <w:rPr>
          <w:rFonts w:ascii="Arial" w:cs="Arial" w:eastAsia="Arial" w:hAnsi="Arial"/>
          <w:b/>
          <w:bCs/>
          <w:color w:val="1A6B72"/>
          <w:sz w:val="36"/>
          <w:szCs w:val="36"/>
        </w:rPr>
        <w:t xml:space="preserve">4. User Roles &amp; Permissions</w:t>
      </w:r>
    </w:p>
    <w:p>
      <w:pPr>
        <w:spacing w:after="80" w:before="80"/>
      </w:pPr>
      <w:r>
        <w:rPr>
          <w:rFonts w:ascii="Arial" w:cs="Arial" w:eastAsia="Arial" w:hAnsi="Arial"/>
          <w:color w:val="2D3748"/>
          <w:sz w:val="22"/>
          <w:szCs w:val="22"/>
        </w:rPr>
        <w:t xml:space="preserve">The system operates across three access layers with six distinct roles:</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4.1 Layer 1 — Public User (Unauthenticated)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Access Level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Read-only, no login required</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Landing Page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Home page with upcoming events for the current month</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Capabilities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Browse events, view event details (name, date, type, venue)</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Restrictions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Cannot register, participate, or view financial/internal data</w:t>
            </w:r>
          </w:p>
        </w:tc>
      </w:tr>
    </w:tbl>
    <w:p>
      <w:pPr>
        <w:spacing w:after="0" w:before="160"/>
      </w:pPr>
      <w:r>
        <w:t xml:space="preserve"/>
      </w:r>
    </w:p>
    <w:p>
      <w:pPr>
        <w:pStyle w:val="Heading2"/>
        <w:spacing w:after="120" w:before="300"/>
      </w:pPr>
      <w:r>
        <w:rPr>
          <w:rFonts w:ascii="Arial" w:cs="Arial" w:eastAsia="Arial" w:hAnsi="Arial"/>
          <w:b/>
          <w:bCs/>
          <w:color w:val="2D3748"/>
          <w:sz w:val="28"/>
          <w:szCs w:val="28"/>
        </w:rPr>
        <w:t xml:space="preserve">4.2 Layer 2 — Participant (Authenticated)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Registration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Signup page: C_name, C_email, C_phone, C_id (auto-generated)</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Authentication</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Login page with email + password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Dashboard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View all upcoming events, register/participate in chosen events</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 Participation</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Select an event → confirm participation → receive confirmation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Feedback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Submit F_rating and F_comments post-event via 'Have Feedback From' relation</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Profile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Update personal info (C_name, C_email, C_phone)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Restrictions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Cannot create/edit events or access budget/service management</w:t>
            </w:r>
          </w:p>
        </w:tc>
      </w:tr>
    </w:tbl>
    <w:p>
      <w:pPr>
        <w:spacing w:after="0" w:before="160"/>
      </w:pPr>
      <w:r>
        <w:t xml:space="preserve"/>
      </w:r>
    </w:p>
    <w:p>
      <w:pPr>
        <w:pStyle w:val="Heading2"/>
        <w:spacing w:after="120" w:before="300"/>
      </w:pPr>
      <w:r>
        <w:rPr>
          <w:rFonts w:ascii="Arial" w:cs="Arial" w:eastAsia="Arial" w:hAnsi="Arial"/>
          <w:b/>
          <w:bCs/>
          <w:color w:val="2D3748"/>
          <w:sz w:val="28"/>
          <w:szCs w:val="28"/>
        </w:rPr>
        <w:t xml:space="preserve">4.3 Layer 3a — Event POC (Point of Contact)</w:t>
      </w:r>
    </w:p>
    <w:p>
      <w:pPr>
        <w:spacing w:after="80" w:before="80"/>
      </w:pPr>
      <w:r>
        <w:rPr>
          <w:rFonts w:ascii="Arial" w:cs="Arial" w:eastAsia="Arial" w:hAnsi="Arial"/>
          <w:color w:val="2D3748"/>
          <w:sz w:val="22"/>
          <w:szCs w:val="22"/>
        </w:rPr>
        <w:t xml:space="preserve">A POC can be either an OC Domain Lead or an OC member assigned to a specific event. The POC role is event-scoped.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Access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View Event Details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Full event detail: F_name, F_type, F_start_date, F_end_date, No._of_guests</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Manage Services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Link/unlink services (Photography, Venue, Catering, Music, Decoration) to their event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View Budget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View Total_amount, Estimated_cost, Discount, Amount_paid, Amount_due for assigned event</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Manage Participants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View participant list for their event, approve/reject participation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Coordinate OC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Assign OC members to tasks within their domain</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Restrictions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Cannot create new events, modify organizer hierarchy, or access other events</w:t>
            </w:r>
          </w:p>
        </w:tc>
      </w:tr>
    </w:tbl>
    <w:p>
      <w:pPr>
        <w:spacing w:after="0" w:before="160"/>
      </w:pPr>
      <w:r>
        <w:t xml:space="preserve"/>
      </w:r>
    </w:p>
    <w:p>
      <w:pPr>
        <w:pStyle w:val="Heading2"/>
        <w:spacing w:after="120" w:before="300"/>
      </w:pPr>
      <w:r>
        <w:rPr>
          <w:rFonts w:ascii="Arial" w:cs="Arial" w:eastAsia="Arial" w:hAnsi="Arial"/>
          <w:b/>
          <w:bCs/>
          <w:color w:val="2D3748"/>
          <w:sz w:val="28"/>
          <w:szCs w:val="28"/>
        </w:rPr>
        <w:t xml:space="preserve">4.4 Layer 3b — OC (Organizing Committee) Member</w:t>
      </w:r>
    </w:p>
    <w:p>
      <w:pPr>
        <w:spacing w:after="80" w:before="80"/>
      </w:pPr>
      <w:r>
        <w:rPr>
          <w:rFonts w:ascii="Arial" w:cs="Arial" w:eastAsia="Arial" w:hAnsi="Arial"/>
          <w:color w:val="2D3748"/>
          <w:sz w:val="22"/>
          <w:szCs w:val="22"/>
        </w:rPr>
        <w:t xml:space="preserve">OC members must select one or more domains during registration. Each domain carries specific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Responsibilities in System</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Logistics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Venue coordination, guest count management, F_start_date/F_end_date planning</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Media Production</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Manage Photography service: Pname, Pphone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Creative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Decoration service management: Dname, Dphone</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PR &amp; Management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Public-facing event information, event descriptions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Content &amp; Documentation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Event notes, documentation uploads, post-event reports</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Sponsorship</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Budget input: Estimated_cost, Discount, Special Offers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Social Media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Event promotion data, participant outreach</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Graphics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Visual assets for event pages (photos, banners)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Technical Team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System/tech support for event infrastructure</w:t>
            </w:r>
          </w:p>
        </w:tc>
      </w:tr>
    </w:tbl>
    <w:p>
      <w:pPr>
        <w:spacing w:after="0" w:before="80"/>
      </w:pPr>
      <w:r>
        <w:t xml:space="preserve"/>
      </w:r>
    </w:p>
    <w:p>
      <w:pPr>
        <w:pBdr>
          <w:left w:val="single" w:color="1A6B72" w:sz="12" w:space="6"/>
        </w:pBdr>
        <w:spacing w:after="100" w:before="100"/>
        <w:ind w:left="360"/>
      </w:pPr>
      <w:r>
        <w:rPr>
          <w:rFonts w:ascii="Arial" w:cs="Arial" w:eastAsia="Arial" w:hAnsi="Arial"/>
          <w:color w:val="1A6B72"/>
          <w:sz w:val="20"/>
          <w:szCs w:val="20"/>
        </w:rPr>
        <w:t xml:space="preserve">ℹ OC members can select multiple domains. Their permissions are the union of all selected domain permissions.</w:t>
      </w:r>
    </w:p>
    <w:p>
      <w:pPr>
        <w:spacing w:after="0" w:before="160"/>
      </w:pPr>
      <w:r>
        <w:t xml:space="preserve"/>
      </w:r>
    </w:p>
    <w:p>
      <w:pPr>
        <w:pStyle w:val="Heading2"/>
        <w:spacing w:after="120" w:before="300"/>
      </w:pPr>
      <w:r>
        <w:rPr>
          <w:rFonts w:ascii="Arial" w:cs="Arial" w:eastAsia="Arial" w:hAnsi="Arial"/>
          <w:b/>
          <w:bCs/>
          <w:color w:val="2D3748"/>
          <w:sz w:val="28"/>
          <w:szCs w:val="28"/>
        </w:rPr>
        <w:t xml:space="preserve">4.5 Layer 3c — Organizer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Event Creation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Create events: F_name, F_type, F_start_date, F_end_date, No._of_guests, F_id</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 Editing</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Full edit rights on any event in the system</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Assign POC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Designate Event POC for each event</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OC Management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Onboard/remove OC members, assign/modify domain selections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Budget Management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Full access: Total_amount, Estimated_cost, Discount, P_id, P_type, Amount_paid, Amount_due</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Service Management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Add/remove services: Photography, Venue, Catering, Music, Decoration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Special Offers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Create and manage Special Offers: SO_id, S_type, Valid_dates</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Feedback Review</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View all participant feedback: F_rating, F_comments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Reports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System-wide participant lists, event histories, budget summaries</w:t>
            </w:r>
          </w:p>
        </w:tc>
      </w:tr>
    </w:tbl>
    <w:p>
      <w:pPr>
        <w:spacing w:after="0" w:before="160"/>
      </w:pPr>
      <w:r>
        <w:t xml:space="preserve"/>
      </w:r>
    </w:p>
    <w:p>
      <w:pPr>
        <w:pStyle w:val="Heading2"/>
        <w:spacing w:after="120" w:before="300"/>
      </w:pPr>
      <w:r>
        <w:rPr>
          <w:rFonts w:ascii="Arial" w:cs="Arial" w:eastAsia="Arial" w:hAnsi="Arial"/>
          <w:b/>
          <w:bCs/>
          <w:color w:val="2D3748"/>
          <w:sz w:val="28"/>
          <w:szCs w:val="28"/>
        </w:rPr>
        <w:t xml:space="preserve">4.6 Layer 3d — Faculty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Oversight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Read-only access to all events, budgets, participant lists</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Approval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Approve or flag events before they go public</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Budget Audit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Review budget reports; flag discrepancies</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Feedback Review</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Access all participant feedback</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Cannot Modify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Cannot create, edit, or delete events or participants</w:t>
            </w:r>
          </w:p>
        </w:tc>
      </w:tr>
    </w:tbl>
    <w:p>
      <w:pPr>
        <w:spacing w:after="0" w:before="160"/>
      </w:pPr>
      <w:r>
        <w:t xml:space="preserve"/>
      </w:r>
    </w:p>
    <w:p>
      <w:pPr>
        <w:pStyle w:val="Heading2"/>
        <w:spacing w:after="120" w:before="300"/>
      </w:pPr>
      <w:r>
        <w:rPr>
          <w:rFonts w:ascii="Arial" w:cs="Arial" w:eastAsia="Arial" w:hAnsi="Arial"/>
          <w:b/>
          <w:bCs/>
          <w:color w:val="2D3748"/>
          <w:sz w:val="28"/>
          <w:szCs w:val="28"/>
        </w:rPr>
        <w:t xml:space="preserve">4.7 Layer 3e — 4th Year Student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Permission</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Event Management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Create and manage events assigned to them by Organizer</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OC Coordination</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Coordinate OC teams under Organizer supervision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Service Requests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Submit service requirements (Venue, Catering, etc.) for approval</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Budget View</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View-only access to event budgets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Participant Management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View and manage participant registrations for their events</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Restrictions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Cannot approve events or modify system-wide settings</w:t>
            </w:r>
          </w:p>
        </w:tc>
      </w:tr>
    </w:tbl>
    <w:p>
      <w:pPr>
        <w:spacing w:after="0" w:before="160"/>
      </w:pPr>
      <w:r>
        <w:t xml:space="preserve"/>
      </w:r>
    </w:p>
    <w:p>
      <w:pPr>
        <w:pStyle w:val="Heading1"/>
        <w:pBdr>
          <w:bottom w:val="single" w:color="1A6B72" w:sz="8" w:space="4"/>
        </w:pBdr>
        <w:spacing w:after="160" w:before="400"/>
      </w:pPr>
      <w:r>
        <w:rPr>
          <w:rFonts w:ascii="Arial" w:cs="Arial" w:eastAsia="Arial" w:hAnsi="Arial"/>
          <w:b/>
          <w:bCs/>
          <w:color w:val="1A6B72"/>
          <w:sz w:val="36"/>
          <w:szCs w:val="36"/>
        </w:rPr>
        <w:t xml:space="preserve">5. Functional Requirements</w:t>
      </w:r>
    </w:p>
    <w:p>
      <w:pPr>
        <w:pStyle w:val="Heading2"/>
        <w:spacing w:after="120" w:before="300"/>
      </w:pPr>
      <w:r>
        <w:rPr>
          <w:rFonts w:ascii="Arial" w:cs="Arial" w:eastAsia="Arial" w:hAnsi="Arial"/>
          <w:b/>
          <w:bCs/>
          <w:color w:val="2D3748"/>
          <w:sz w:val="28"/>
          <w:szCs w:val="28"/>
        </w:rPr>
        <w:t xml:space="preserve">5.1 Public Home Page</w:t>
      </w:r>
    </w:p>
    <w:p>
      <w:pPr>
        <w:pStyle w:val="ListParagraph"/>
        <w:numPr>
          <w:ilvl w:val="0"/>
          <w:numId w:val="3"/>
        </w:numPr>
        <w:spacing w:after="60" w:before="60"/>
      </w:pPr>
      <w:r>
        <w:rPr>
          <w:rFonts w:ascii="Arial" w:cs="Arial" w:eastAsia="Arial" w:hAnsi="Arial"/>
          <w:color w:val="2D3748"/>
          <w:sz w:val="22"/>
          <w:szCs w:val="22"/>
        </w:rPr>
        <w:t xml:space="preserve">Display all events where F_start_date falls in the current calendar month</w:t>
      </w:r>
    </w:p>
    <w:p>
      <w:pPr>
        <w:pStyle w:val="ListParagraph"/>
        <w:numPr>
          <w:ilvl w:val="0"/>
          <w:numId w:val="3"/>
        </w:numPr>
        <w:spacing w:after="60" w:before="60"/>
      </w:pPr>
      <w:r>
        <w:rPr>
          <w:rFonts w:ascii="Arial" w:cs="Arial" w:eastAsia="Arial" w:hAnsi="Arial"/>
          <w:color w:val="2D3748"/>
          <w:sz w:val="22"/>
          <w:szCs w:val="22"/>
        </w:rPr>
        <w:t xml:space="preserve">Each event card shows: F_name, F_type, F_start_date, F_end_date, Venue name (Vname), No._of_guests</w:t>
      </w:r>
    </w:p>
    <w:p>
      <w:pPr>
        <w:pStyle w:val="ListParagraph"/>
        <w:numPr>
          <w:ilvl w:val="0"/>
          <w:numId w:val="3"/>
        </w:numPr>
        <w:spacing w:after="60" w:before="60"/>
      </w:pPr>
      <w:r>
        <w:rPr>
          <w:rFonts w:ascii="Arial" w:cs="Arial" w:eastAsia="Arial" w:hAnsi="Arial"/>
          <w:color w:val="2D3748"/>
          <w:sz w:val="22"/>
          <w:szCs w:val="22"/>
        </w:rPr>
        <w:t xml:space="preserve">'Register' CTA button redirects unauthenticated users to the signup page</w:t>
      </w:r>
    </w:p>
    <w:p>
      <w:pPr>
        <w:pStyle w:val="ListParagraph"/>
        <w:numPr>
          <w:ilvl w:val="0"/>
          <w:numId w:val="3"/>
        </w:numPr>
        <w:spacing w:after="60" w:before="60"/>
      </w:pPr>
      <w:r>
        <w:rPr>
          <w:rFonts w:ascii="Arial" w:cs="Arial" w:eastAsia="Arial" w:hAnsi="Arial"/>
          <w:color w:val="2D3748"/>
          <w:sz w:val="22"/>
          <w:szCs w:val="22"/>
        </w:rPr>
        <w:t xml:space="preserve">Events are sorted by F_start_date ascending</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5.2 Authentication Module</w:t>
      </w:r>
    </w:p>
    <w:p>
      <w:pPr>
        <w:pStyle w:val="Heading3"/>
        <w:spacing w:after="80" w:before="200"/>
      </w:pPr>
      <w:r>
        <w:rPr>
          <w:rFonts w:ascii="Arial" w:cs="Arial" w:eastAsia="Arial" w:hAnsi="Arial"/>
          <w:b/>
          <w:bCs/>
          <w:color w:val="1A6B72"/>
          <w:sz w:val="24"/>
          <w:szCs w:val="24"/>
        </w:rPr>
        <w:t xml:space="preserve">5.2.1 Signup Page</w:t>
      </w:r>
    </w:p>
    <w:p>
      <w:pPr>
        <w:pStyle w:val="ListParagraph"/>
        <w:numPr>
          <w:ilvl w:val="0"/>
          <w:numId w:val="3"/>
        </w:numPr>
        <w:spacing w:after="60" w:before="60"/>
      </w:pPr>
      <w:r>
        <w:rPr>
          <w:rFonts w:ascii="Arial" w:cs="Arial" w:eastAsia="Arial" w:hAnsi="Arial"/>
          <w:color w:val="2D3748"/>
          <w:sz w:val="22"/>
          <w:szCs w:val="22"/>
        </w:rPr>
        <w:t xml:space="preserve">Fields: Full Name (C_name), Email (C_email), Phone (C_phone), Password, Confirm Password</w:t>
      </w:r>
    </w:p>
    <w:p>
      <w:pPr>
        <w:pStyle w:val="ListParagraph"/>
        <w:numPr>
          <w:ilvl w:val="0"/>
          <w:numId w:val="3"/>
        </w:numPr>
        <w:spacing w:after="60" w:before="60"/>
      </w:pPr>
      <w:r>
        <w:rPr>
          <w:rFonts w:ascii="Arial" w:cs="Arial" w:eastAsia="Arial" w:hAnsi="Arial"/>
          <w:color w:val="2D3748"/>
          <w:sz w:val="22"/>
          <w:szCs w:val="22"/>
        </w:rPr>
        <w:t xml:space="preserve">Role selection: Participant (default) or Internal Role (requires invite code)</w:t>
      </w:r>
    </w:p>
    <w:p>
      <w:pPr>
        <w:pStyle w:val="ListParagraph"/>
        <w:numPr>
          <w:ilvl w:val="0"/>
          <w:numId w:val="3"/>
        </w:numPr>
        <w:spacing w:after="60" w:before="60"/>
      </w:pPr>
      <w:r>
        <w:rPr>
          <w:rFonts w:ascii="Arial" w:cs="Arial" w:eastAsia="Arial" w:hAnsi="Arial"/>
          <w:color w:val="2D3748"/>
          <w:sz w:val="22"/>
          <w:szCs w:val="22"/>
        </w:rPr>
        <w:t xml:space="preserve">C_id auto-generated (UUID) upon successful registration</w:t>
      </w:r>
    </w:p>
    <w:p>
      <w:pPr>
        <w:pBdr>
          <w:left w:val="single" w:color="F0A500" w:sz="12" w:space="6"/>
        </w:pBdr>
        <w:spacing w:after="100" w:before="100"/>
        <w:ind w:left="360"/>
      </w:pPr>
      <w:r>
        <w:rPr>
          <w:rFonts w:ascii="Arial" w:cs="Arial" w:eastAsia="Arial" w:hAnsi="Arial"/>
          <w:i/>
          <w:iCs/>
          <w:color w:val="7D4E00"/>
          <w:sz w:val="20"/>
          <w:szCs w:val="20"/>
        </w:rPr>
        <w:t xml:space="preserve">⚠ BUG FIX REQUIRED: On successful signup, the user must be redirected to the Login Page (/login), NOT to the home page or dashboard. Implement a server-side redirect with a success flash message: 'Account created successfully. Please log in.'</w:t>
      </w:r>
    </w:p>
    <w:p>
      <w:pPr>
        <w:spacing w:after="0" w:before="80"/>
      </w:pPr>
      <w:r>
        <w:t xml:space="preserve"/>
      </w:r>
    </w:p>
    <w:p>
      <w:pPr>
        <w:pStyle w:val="Heading3"/>
        <w:spacing w:after="80" w:before="200"/>
      </w:pPr>
      <w:r>
        <w:rPr>
          <w:rFonts w:ascii="Arial" w:cs="Arial" w:eastAsia="Arial" w:hAnsi="Arial"/>
          <w:b/>
          <w:bCs/>
          <w:color w:val="1A6B72"/>
          <w:sz w:val="24"/>
          <w:szCs w:val="24"/>
        </w:rPr>
        <w:t xml:space="preserve">5.2.2 Login Page</w:t>
      </w:r>
    </w:p>
    <w:p>
      <w:pPr>
        <w:pStyle w:val="ListParagraph"/>
        <w:numPr>
          <w:ilvl w:val="0"/>
          <w:numId w:val="3"/>
        </w:numPr>
        <w:spacing w:after="60" w:before="60"/>
      </w:pPr>
      <w:r>
        <w:rPr>
          <w:rFonts w:ascii="Arial" w:cs="Arial" w:eastAsia="Arial" w:hAnsi="Arial"/>
          <w:color w:val="2D3748"/>
          <w:sz w:val="22"/>
          <w:szCs w:val="22"/>
        </w:rPr>
        <w:t xml:space="preserve">Email + Password authentication</w:t>
      </w:r>
    </w:p>
    <w:p>
      <w:pPr>
        <w:pStyle w:val="ListParagraph"/>
        <w:numPr>
          <w:ilvl w:val="0"/>
          <w:numId w:val="3"/>
        </w:numPr>
        <w:spacing w:after="60" w:before="60"/>
      </w:pPr>
      <w:r>
        <w:rPr>
          <w:rFonts w:ascii="Arial" w:cs="Arial" w:eastAsia="Arial" w:hAnsi="Arial"/>
          <w:color w:val="2D3748"/>
          <w:sz w:val="22"/>
          <w:szCs w:val="22"/>
        </w:rPr>
        <w:t xml:space="preserve">JWT or session-based authentication</w:t>
      </w:r>
    </w:p>
    <w:p>
      <w:pPr>
        <w:pStyle w:val="ListParagraph"/>
        <w:numPr>
          <w:ilvl w:val="0"/>
          <w:numId w:val="3"/>
        </w:numPr>
        <w:spacing w:after="60" w:before="60"/>
      </w:pPr>
      <w:r>
        <w:rPr>
          <w:rFonts w:ascii="Arial" w:cs="Arial" w:eastAsia="Arial" w:hAnsi="Arial"/>
          <w:color w:val="2D3748"/>
          <w:sz w:val="22"/>
          <w:szCs w:val="22"/>
        </w:rPr>
        <w:t xml:space="preserve">Role-aware redirect post-login: Participant → Participant Dashboard | OC/POC/Organizer/FA/4YS → Role Dashboard</w:t>
      </w:r>
    </w:p>
    <w:p>
      <w:pPr>
        <w:pStyle w:val="ListParagraph"/>
        <w:numPr>
          <w:ilvl w:val="0"/>
          <w:numId w:val="3"/>
        </w:numPr>
        <w:spacing w:after="60" w:before="60"/>
      </w:pPr>
      <w:r>
        <w:rPr>
          <w:rFonts w:ascii="Arial" w:cs="Arial" w:eastAsia="Arial" w:hAnsi="Arial"/>
          <w:color w:val="2D3748"/>
          <w:sz w:val="22"/>
          <w:szCs w:val="22"/>
        </w:rPr>
        <w:t xml:space="preserve">'Forgot Password' flow (email-based OTP reset)</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5.3 Participant Dashboard</w:t>
      </w:r>
    </w:p>
    <w:p>
      <w:pPr>
        <w:pStyle w:val="ListParagraph"/>
        <w:numPr>
          <w:ilvl w:val="0"/>
          <w:numId w:val="3"/>
        </w:numPr>
        <w:spacing w:after="60" w:before="60"/>
      </w:pPr>
      <w:r>
        <w:rPr>
          <w:rFonts w:ascii="Arial" w:cs="Arial" w:eastAsia="Arial" w:hAnsi="Arial"/>
          <w:color w:val="2D3748"/>
          <w:sz w:val="22"/>
          <w:szCs w:val="22"/>
        </w:rPr>
        <w:t xml:space="preserve">Browse all available upcoming events (paginated)</w:t>
      </w:r>
    </w:p>
    <w:p>
      <w:pPr>
        <w:pStyle w:val="ListParagraph"/>
        <w:numPr>
          <w:ilvl w:val="0"/>
          <w:numId w:val="3"/>
        </w:numPr>
        <w:spacing w:after="60" w:before="60"/>
      </w:pPr>
      <w:r>
        <w:rPr>
          <w:rFonts w:ascii="Arial" w:cs="Arial" w:eastAsia="Arial" w:hAnsi="Arial"/>
          <w:color w:val="2D3748"/>
          <w:sz w:val="22"/>
          <w:szCs w:val="22"/>
        </w:rPr>
        <w:t xml:space="preserve">Filter events by: F_type, date range, Venue</w:t>
      </w:r>
    </w:p>
    <w:p>
      <w:pPr>
        <w:pStyle w:val="ListParagraph"/>
        <w:numPr>
          <w:ilvl w:val="0"/>
          <w:numId w:val="3"/>
        </w:numPr>
        <w:spacing w:after="60" w:before="60"/>
      </w:pPr>
      <w:r>
        <w:rPr>
          <w:rFonts w:ascii="Arial" w:cs="Arial" w:eastAsia="Arial" w:hAnsi="Arial"/>
          <w:color w:val="2D3748"/>
          <w:sz w:val="22"/>
          <w:szCs w:val="22"/>
        </w:rPr>
        <w:t xml:space="preserve">One-click event participation with confirmation modal</w:t>
      </w:r>
    </w:p>
    <w:p>
      <w:pPr>
        <w:pStyle w:val="ListParagraph"/>
        <w:numPr>
          <w:ilvl w:val="0"/>
          <w:numId w:val="3"/>
        </w:numPr>
        <w:spacing w:after="60" w:before="60"/>
      </w:pPr>
      <w:r>
        <w:rPr>
          <w:rFonts w:ascii="Arial" w:cs="Arial" w:eastAsia="Arial" w:hAnsi="Arial"/>
          <w:color w:val="2D3748"/>
          <w:sz w:val="22"/>
          <w:szCs w:val="22"/>
        </w:rPr>
        <w:t xml:space="preserve">My Events: list of events the participant has registered for</w:t>
      </w:r>
    </w:p>
    <w:p>
      <w:pPr>
        <w:pStyle w:val="ListParagraph"/>
        <w:numPr>
          <w:ilvl w:val="0"/>
          <w:numId w:val="3"/>
        </w:numPr>
        <w:spacing w:after="60" w:before="60"/>
      </w:pPr>
      <w:r>
        <w:rPr>
          <w:rFonts w:ascii="Arial" w:cs="Arial" w:eastAsia="Arial" w:hAnsi="Arial"/>
          <w:color w:val="2D3748"/>
          <w:sz w:val="22"/>
          <w:szCs w:val="22"/>
        </w:rPr>
        <w:t xml:space="preserve">Post-event: Submit feedback (F_rating: 1–5 stars, F_comments: text area)</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5.4 Event Management Module</w:t>
      </w:r>
    </w:p>
    <w:p>
      <w:pPr>
        <w:pStyle w:val="ListParagraph"/>
        <w:numPr>
          <w:ilvl w:val="0"/>
          <w:numId w:val="3"/>
        </w:numPr>
        <w:spacing w:after="60" w:before="60"/>
      </w:pPr>
      <w:r>
        <w:rPr>
          <w:rFonts w:ascii="Arial" w:cs="Arial" w:eastAsia="Arial" w:hAnsi="Arial"/>
          <w:color w:val="2D3748"/>
          <w:sz w:val="22"/>
          <w:szCs w:val="22"/>
        </w:rPr>
        <w:t xml:space="preserve">Create Event: F_name, F_type (dropdown), F_start_date, F_end_date, No._of_guests, assign Services</w:t>
      </w:r>
    </w:p>
    <w:p>
      <w:pPr>
        <w:pStyle w:val="ListParagraph"/>
        <w:numPr>
          <w:ilvl w:val="0"/>
          <w:numId w:val="3"/>
        </w:numPr>
        <w:spacing w:after="60" w:before="60"/>
      </w:pPr>
      <w:r>
        <w:rPr>
          <w:rFonts w:ascii="Arial" w:cs="Arial" w:eastAsia="Arial" w:hAnsi="Arial"/>
          <w:color w:val="2D3748"/>
          <w:sz w:val="22"/>
          <w:szCs w:val="22"/>
        </w:rPr>
        <w:t xml:space="preserve">Edit/Delete Event (Organizer and 4YS only)</w:t>
      </w:r>
    </w:p>
    <w:p>
      <w:pPr>
        <w:pStyle w:val="ListParagraph"/>
        <w:numPr>
          <w:ilvl w:val="0"/>
          <w:numId w:val="3"/>
        </w:numPr>
        <w:spacing w:after="60" w:before="60"/>
      </w:pPr>
      <w:r>
        <w:rPr>
          <w:rFonts w:ascii="Arial" w:cs="Arial" w:eastAsia="Arial" w:hAnsi="Arial"/>
          <w:color w:val="2D3748"/>
          <w:sz w:val="22"/>
          <w:szCs w:val="22"/>
        </w:rPr>
        <w:t xml:space="preserve">Link event to Services via 'Used In' relationship (from ER diagram)</w:t>
      </w:r>
    </w:p>
    <w:p>
      <w:pPr>
        <w:pStyle w:val="ListParagraph"/>
        <w:numPr>
          <w:ilvl w:val="0"/>
          <w:numId w:val="3"/>
        </w:numPr>
        <w:spacing w:after="60" w:before="60"/>
      </w:pPr>
      <w:r>
        <w:rPr>
          <w:rFonts w:ascii="Arial" w:cs="Arial" w:eastAsia="Arial" w:hAnsi="Arial"/>
          <w:color w:val="2D3748"/>
          <w:sz w:val="22"/>
          <w:szCs w:val="22"/>
        </w:rPr>
        <w:t xml:space="preserve">Event status workflow: Draft → Under Review → Approved → Published → Completed</w:t>
      </w:r>
    </w:p>
    <w:p>
      <w:pPr>
        <w:pStyle w:val="ListParagraph"/>
        <w:numPr>
          <w:ilvl w:val="0"/>
          <w:numId w:val="3"/>
        </w:numPr>
        <w:spacing w:after="60" w:before="60"/>
      </w:pPr>
      <w:r>
        <w:rPr>
          <w:rFonts w:ascii="Arial" w:cs="Arial" w:eastAsia="Arial" w:hAnsi="Arial"/>
          <w:color w:val="2D3748"/>
          <w:sz w:val="22"/>
          <w:szCs w:val="22"/>
        </w:rPr>
        <w:t xml:space="preserve">Faculty Advisor approval step between 'Under Review' and 'Approved'</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5.5 Service Management Module</w:t>
      </w:r>
    </w:p>
    <w:p>
      <w:pPr>
        <w:spacing w:after="80" w:before="80"/>
      </w:pPr>
      <w:r>
        <w:rPr>
          <w:rFonts w:ascii="Arial" w:cs="Arial" w:eastAsia="Arial" w:hAnsi="Arial"/>
          <w:color w:val="2D3748"/>
          <w:sz w:val="22"/>
          <w:szCs w:val="22"/>
        </w:rPr>
        <w:t xml:space="preserve">Based on ER diagram: Services entity has subtypes Photography, Venue, Catering, Music, Decoration.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Attributes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Managed By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Photography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Pname, Pphone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Media Production OC / POC</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Venue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Vname, Vphone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Logistics OC / Organizer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Catering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Cname, Cphone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Logistics OC / Organizer</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Music</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Mname, Mphone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Creative OC / POC</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Decoration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Dname, Dphone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Creative OC / POC</w:t>
            </w:r>
          </w:p>
        </w:tc>
      </w:tr>
    </w:tbl>
    <w:p>
      <w:pPr>
        <w:spacing w:after="0" w:before="80"/>
      </w:pPr>
      <w:r>
        <w:t xml:space="preserve"/>
      </w:r>
    </w:p>
    <w:p>
      <w:pPr>
        <w:pStyle w:val="ListParagraph"/>
        <w:numPr>
          <w:ilvl w:val="0"/>
          <w:numId w:val="3"/>
        </w:numPr>
        <w:spacing w:after="60" w:before="60"/>
      </w:pPr>
      <w:r>
        <w:rPr>
          <w:rFonts w:ascii="Arial" w:cs="Arial" w:eastAsia="Arial" w:hAnsi="Arial"/>
          <w:color w:val="2D3748"/>
          <w:sz w:val="22"/>
          <w:szCs w:val="22"/>
        </w:rPr>
        <w:t xml:space="preserve">Each service has S_id (primary key)</w:t>
      </w:r>
    </w:p>
    <w:p>
      <w:pPr>
        <w:pStyle w:val="ListParagraph"/>
        <w:numPr>
          <w:ilvl w:val="0"/>
          <w:numId w:val="3"/>
        </w:numPr>
        <w:spacing w:after="60" w:before="60"/>
      </w:pPr>
      <w:r>
        <w:rPr>
          <w:rFonts w:ascii="Arial" w:cs="Arial" w:eastAsia="Arial" w:hAnsi="Arial"/>
          <w:color w:val="2D3748"/>
          <w:sz w:val="22"/>
          <w:szCs w:val="22"/>
        </w:rPr>
        <w:t xml:space="preserve">Multiple services can be linked to one event (N:M via 'Used In' relationship)</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5.6 Budget Management Module</w:t>
      </w:r>
    </w:p>
    <w:p>
      <w:pPr>
        <w:pStyle w:val="ListParagraph"/>
        <w:numPr>
          <w:ilvl w:val="0"/>
          <w:numId w:val="3"/>
        </w:numPr>
        <w:spacing w:after="60" w:before="60"/>
      </w:pPr>
      <w:r>
        <w:rPr>
          <w:rFonts w:ascii="Arial" w:cs="Arial" w:eastAsia="Arial" w:hAnsi="Arial"/>
          <w:color w:val="2D3748"/>
          <w:sz w:val="22"/>
          <w:szCs w:val="22"/>
        </w:rPr>
        <w:t xml:space="preserve">Budget is linked 1:1 to an Event via the 'has' relationship (ER diagram)</w:t>
      </w:r>
    </w:p>
    <w:p>
      <w:pPr>
        <w:pStyle w:val="ListParagraph"/>
        <w:numPr>
          <w:ilvl w:val="0"/>
          <w:numId w:val="3"/>
        </w:numPr>
        <w:spacing w:after="60" w:before="60"/>
      </w:pPr>
      <w:r>
        <w:rPr>
          <w:rFonts w:ascii="Arial" w:cs="Arial" w:eastAsia="Arial" w:hAnsi="Arial"/>
          <w:color w:val="2D3748"/>
          <w:sz w:val="22"/>
          <w:szCs w:val="22"/>
        </w:rPr>
        <w:t xml:space="preserve">Fields: Total_amount, Estimated_cost, Discount, P_id (payment ID), P_type (payment type), Amount_paid, Amount_due</w:t>
      </w:r>
    </w:p>
    <w:p>
      <w:pPr>
        <w:pStyle w:val="ListParagraph"/>
        <w:numPr>
          <w:ilvl w:val="0"/>
          <w:numId w:val="3"/>
        </w:numPr>
        <w:spacing w:after="60" w:before="60"/>
      </w:pPr>
      <w:r>
        <w:rPr>
          <w:rFonts w:ascii="Arial" w:cs="Arial" w:eastAsia="Arial" w:hAnsi="Arial"/>
          <w:color w:val="2D3748"/>
          <w:sz w:val="22"/>
          <w:szCs w:val="22"/>
        </w:rPr>
        <w:t xml:space="preserve">Budget is linked N:1 to Customer via 'Makes Payment For'</w:t>
      </w:r>
    </w:p>
    <w:p>
      <w:pPr>
        <w:pStyle w:val="ListParagraph"/>
        <w:numPr>
          <w:ilvl w:val="0"/>
          <w:numId w:val="3"/>
        </w:numPr>
        <w:spacing w:after="60" w:before="60"/>
      </w:pPr>
      <w:r>
        <w:rPr>
          <w:rFonts w:ascii="Arial" w:cs="Arial" w:eastAsia="Arial" w:hAnsi="Arial"/>
          <w:color w:val="2D3748"/>
          <w:sz w:val="22"/>
          <w:szCs w:val="22"/>
        </w:rPr>
        <w:t xml:space="preserve">Budget can have 1 Special Offer: SO_id, S_type, Valid_dates</w:t>
      </w:r>
    </w:p>
    <w:p>
      <w:pPr>
        <w:pStyle w:val="ListParagraph"/>
        <w:numPr>
          <w:ilvl w:val="0"/>
          <w:numId w:val="3"/>
        </w:numPr>
        <w:spacing w:after="60" w:before="60"/>
      </w:pPr>
      <w:r>
        <w:rPr>
          <w:rFonts w:ascii="Arial" w:cs="Arial" w:eastAsia="Arial" w:hAnsi="Arial"/>
          <w:color w:val="2D3748"/>
          <w:sz w:val="22"/>
          <w:szCs w:val="22"/>
        </w:rPr>
        <w:t xml:space="preserve">Amount_due auto-calculated: Amount_due = Total_amount − Amount_paid − Discount</w:t>
      </w:r>
    </w:p>
    <w:p>
      <w:pPr>
        <w:pStyle w:val="ListParagraph"/>
        <w:numPr>
          <w:ilvl w:val="0"/>
          <w:numId w:val="3"/>
        </w:numPr>
        <w:spacing w:after="60" w:before="60"/>
      </w:pPr>
      <w:r>
        <w:rPr>
          <w:rFonts w:ascii="Arial" w:cs="Arial" w:eastAsia="Arial" w:hAnsi="Arial"/>
          <w:color w:val="2D3748"/>
          <w:sz w:val="22"/>
          <w:szCs w:val="22"/>
        </w:rPr>
        <w:t xml:space="preserve">Payment history log with timestamps</w:t>
      </w:r>
    </w:p>
    <w:p>
      <w:pPr>
        <w:pBdr>
          <w:left w:val="single" w:color="F0A500" w:sz="12" w:space="6"/>
        </w:pBdr>
        <w:spacing w:after="100" w:before="100"/>
        <w:ind w:left="360"/>
      </w:pPr>
      <w:r>
        <w:rPr>
          <w:rFonts w:ascii="Arial" w:cs="Arial" w:eastAsia="Arial" w:hAnsi="Arial"/>
          <w:i/>
          <w:iCs/>
          <w:color w:val="7D4E00"/>
          <w:sz w:val="20"/>
          <w:szCs w:val="20"/>
        </w:rPr>
        <w:t xml:space="preserve">⚠ Budget editing is restricted to Organizers only. POCs and OC members have read-only access.</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5.7 OC Domain Selection (Registration Flow)</w:t>
      </w:r>
    </w:p>
    <w:p>
      <w:pPr>
        <w:pStyle w:val="ListParagraph"/>
        <w:numPr>
          <w:ilvl w:val="0"/>
          <w:numId w:val="3"/>
        </w:numPr>
        <w:spacing w:after="60" w:before="60"/>
      </w:pPr>
      <w:r>
        <w:rPr>
          <w:rFonts w:ascii="Arial" w:cs="Arial" w:eastAsia="Arial" w:hAnsi="Arial"/>
          <w:color w:val="2D3748"/>
          <w:sz w:val="22"/>
          <w:szCs w:val="22"/>
        </w:rPr>
        <w:t xml:space="preserve">During registration as an OC member, user must select at least one domain</w:t>
      </w:r>
    </w:p>
    <w:p>
      <w:pPr>
        <w:pStyle w:val="ListParagraph"/>
        <w:numPr>
          <w:ilvl w:val="0"/>
          <w:numId w:val="3"/>
        </w:numPr>
        <w:spacing w:after="60" w:before="60"/>
      </w:pPr>
      <w:r>
        <w:rPr>
          <w:rFonts w:ascii="Arial" w:cs="Arial" w:eastAsia="Arial" w:hAnsi="Arial"/>
          <w:color w:val="2D3748"/>
          <w:sz w:val="22"/>
          <w:szCs w:val="22"/>
        </w:rPr>
        <w:t xml:space="preserve">Available domains: Logistics, Media Production, Creative, PR &amp; Management, Content &amp; Documentation, Sponsorship, Social Media, Graphics, Technical Team</w:t>
      </w:r>
    </w:p>
    <w:p>
      <w:pPr>
        <w:pStyle w:val="ListParagraph"/>
        <w:numPr>
          <w:ilvl w:val="0"/>
          <w:numId w:val="3"/>
        </w:numPr>
        <w:spacing w:after="60" w:before="60"/>
      </w:pPr>
      <w:r>
        <w:rPr>
          <w:rFonts w:ascii="Arial" w:cs="Arial" w:eastAsia="Arial" w:hAnsi="Arial"/>
          <w:color w:val="2D3748"/>
          <w:sz w:val="22"/>
          <w:szCs w:val="22"/>
        </w:rPr>
        <w:t xml:space="preserve">Multi-select checkbox UI with descriptions for each domain</w:t>
      </w:r>
    </w:p>
    <w:p>
      <w:pPr>
        <w:pStyle w:val="ListParagraph"/>
        <w:numPr>
          <w:ilvl w:val="0"/>
          <w:numId w:val="3"/>
        </w:numPr>
        <w:spacing w:after="60" w:before="60"/>
      </w:pPr>
      <w:r>
        <w:rPr>
          <w:rFonts w:ascii="Arial" w:cs="Arial" w:eastAsia="Arial" w:hAnsi="Arial"/>
          <w:color w:val="2D3748"/>
          <w:sz w:val="22"/>
          <w:szCs w:val="22"/>
        </w:rPr>
        <w:t xml:space="preserve">Domain selections stored in junction table (OC_Member_Domains)</w:t>
      </w:r>
    </w:p>
    <w:p>
      <w:pPr>
        <w:pStyle w:val="ListParagraph"/>
        <w:numPr>
          <w:ilvl w:val="0"/>
          <w:numId w:val="3"/>
        </w:numPr>
        <w:spacing w:after="60" w:before="60"/>
      </w:pPr>
      <w:r>
        <w:rPr>
          <w:rFonts w:ascii="Arial" w:cs="Arial" w:eastAsia="Arial" w:hAnsi="Arial"/>
          <w:color w:val="2D3748"/>
          <w:sz w:val="22"/>
          <w:szCs w:val="22"/>
        </w:rPr>
        <w:t xml:space="preserve">Domains can be updated post-registration by Organizer</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5.8 Feedback Module</w:t>
      </w:r>
    </w:p>
    <w:p>
      <w:pPr>
        <w:pStyle w:val="ListParagraph"/>
        <w:numPr>
          <w:ilvl w:val="0"/>
          <w:numId w:val="3"/>
        </w:numPr>
        <w:spacing w:after="60" w:before="60"/>
      </w:pPr>
      <w:r>
        <w:rPr>
          <w:rFonts w:ascii="Arial" w:cs="Arial" w:eastAsia="Arial" w:hAnsi="Arial"/>
          <w:color w:val="2D3748"/>
          <w:sz w:val="22"/>
          <w:szCs w:val="22"/>
        </w:rPr>
        <w:t xml:space="preserve">Triggered post-event for all confirmed participants</w:t>
      </w:r>
    </w:p>
    <w:p>
      <w:pPr>
        <w:pStyle w:val="ListParagraph"/>
        <w:numPr>
          <w:ilvl w:val="0"/>
          <w:numId w:val="3"/>
        </w:numPr>
        <w:spacing w:after="60" w:before="60"/>
      </w:pPr>
      <w:r>
        <w:rPr>
          <w:rFonts w:ascii="Arial" w:cs="Arial" w:eastAsia="Arial" w:hAnsi="Arial"/>
          <w:color w:val="2D3748"/>
          <w:sz w:val="22"/>
          <w:szCs w:val="22"/>
        </w:rPr>
        <w:t xml:space="preserve">Feedback entity: F_rating (1–5), F_comments (text)</w:t>
      </w:r>
    </w:p>
    <w:p>
      <w:pPr>
        <w:pStyle w:val="ListParagraph"/>
        <w:numPr>
          <w:ilvl w:val="0"/>
          <w:numId w:val="3"/>
        </w:numPr>
        <w:spacing w:after="60" w:before="60"/>
      </w:pPr>
      <w:r>
        <w:rPr>
          <w:rFonts w:ascii="Arial" w:cs="Arial" w:eastAsia="Arial" w:hAnsi="Arial"/>
          <w:color w:val="2D3748"/>
          <w:sz w:val="22"/>
          <w:szCs w:val="22"/>
        </w:rPr>
        <w:t xml:space="preserve">Linked via 'Have Feedback From' relationship (Organizer ← N → Customer from ER)</w:t>
      </w:r>
    </w:p>
    <w:p>
      <w:pPr>
        <w:pStyle w:val="ListParagraph"/>
        <w:numPr>
          <w:ilvl w:val="0"/>
          <w:numId w:val="3"/>
        </w:numPr>
        <w:spacing w:after="60" w:before="60"/>
      </w:pPr>
      <w:r>
        <w:rPr>
          <w:rFonts w:ascii="Arial" w:cs="Arial" w:eastAsia="Arial" w:hAnsi="Arial"/>
          <w:color w:val="2D3748"/>
          <w:sz w:val="22"/>
          <w:szCs w:val="22"/>
        </w:rPr>
        <w:t xml:space="preserve">Organizer and Faculty Advisor can view aggregated feedback per event</w:t>
      </w:r>
    </w:p>
    <w:p>
      <w:pPr>
        <w:pStyle w:val="ListParagraph"/>
        <w:numPr>
          <w:ilvl w:val="0"/>
          <w:numId w:val="3"/>
        </w:numPr>
        <w:spacing w:after="60" w:before="60"/>
      </w:pPr>
      <w:r>
        <w:rPr>
          <w:rFonts w:ascii="Arial" w:cs="Arial" w:eastAsia="Arial" w:hAnsi="Arial"/>
          <w:color w:val="2D3748"/>
          <w:sz w:val="22"/>
          <w:szCs w:val="22"/>
        </w:rPr>
        <w:t xml:space="preserve">Feedback is anonymous to other participants but visible to Organizers/Faculty Advisors</w:t>
      </w:r>
    </w:p>
    <w:p>
      <w:pPr>
        <w:spacing w:after="0" w:before="160"/>
      </w:pPr>
      <w:r>
        <w:t xml:space="preserve"/>
      </w:r>
    </w:p>
    <w:p>
      <w:pPr>
        <w:pStyle w:val="Heading1"/>
        <w:pBdr>
          <w:bottom w:val="single" w:color="1A6B72" w:sz="8" w:space="4"/>
        </w:pBdr>
        <w:spacing w:after="160" w:before="400"/>
      </w:pPr>
      <w:r>
        <w:rPr>
          <w:rFonts w:ascii="Arial" w:cs="Arial" w:eastAsia="Arial" w:hAnsi="Arial"/>
          <w:b/>
          <w:bCs/>
          <w:color w:val="1A6B72"/>
          <w:sz w:val="36"/>
          <w:szCs w:val="36"/>
        </w:rPr>
        <w:t xml:space="preserve">6. Database Schema — Three-Layer Design</w:t>
      </w:r>
    </w:p>
    <w:p>
      <w:pPr>
        <w:spacing w:after="80" w:before="80"/>
      </w:pPr>
      <w:r>
        <w:rPr>
          <w:rFonts w:ascii="Arial" w:cs="Arial" w:eastAsia="Arial" w:hAnsi="Arial"/>
          <w:color w:val="2D3748"/>
          <w:sz w:val="22"/>
          <w:szCs w:val="22"/>
        </w:rPr>
        <w:t xml:space="preserve">The database is organized into three logical layers mirroring the access layers of the application. All relationships are derived from the ER diagram.</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6.1 Layer 1 — Public Data Layer</w:t>
      </w:r>
    </w:p>
    <w:p>
      <w:pPr>
        <w:pStyle w:val="Heading3"/>
        <w:spacing w:after="80" w:before="200"/>
      </w:pPr>
      <w:r>
        <w:rPr>
          <w:rFonts w:ascii="Arial" w:cs="Arial" w:eastAsia="Arial" w:hAnsi="Arial"/>
          <w:b/>
          <w:bCs/>
          <w:color w:val="1A6B72"/>
          <w:sz w:val="24"/>
          <w:szCs w:val="24"/>
        </w:rPr>
        <w:t xml:space="preserve">Table: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PRIMARY 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UUID auto-generated</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F_name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VARCHAR(255)</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 name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F_type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ENUM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e.g., Cultural, Technical, Sports</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F_start_date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DATE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 start date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F_end_date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Must be &gt;= F_start_date</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No._of_guests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INT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 &gt;= 0</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Expected guest count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ENUM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DEFAULT 'Draft'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Draft/UnderReview/Approved/Published/Completed</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organizer_id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FK → Organizers.O_id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 owner</w:t>
            </w:r>
          </w:p>
        </w:tc>
      </w:tr>
    </w:tbl>
    <w:p>
      <w:pPr>
        <w:spacing w:after="0" w:before="80"/>
      </w:pPr>
      <w:r>
        <w:t xml:space="preserve"/>
      </w:r>
    </w:p>
    <w:p>
      <w:pPr>
        <w:pStyle w:val="Heading3"/>
        <w:spacing w:after="80" w:before="200"/>
      </w:pPr>
      <w:r>
        <w:rPr>
          <w:rFonts w:ascii="Arial" w:cs="Arial" w:eastAsia="Arial" w:hAnsi="Arial"/>
          <w:b/>
          <w:bCs/>
          <w:color w:val="1A6B72"/>
          <w:sz w:val="24"/>
          <w:szCs w:val="24"/>
        </w:rPr>
        <w:t xml:space="preserve">Table: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PRIMARY 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UUID</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service_type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ENUM</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Photography/Venue/Catering/Music/Decoration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name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Pname / Vname / Cname / Mname / Dname</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phone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VARCHAR(20)</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Pphone / Vphone / Cphone / Mphone / Dphone</w:t>
            </w:r>
          </w:p>
        </w:tc>
      </w:tr>
    </w:tbl>
    <w:p>
      <w:pPr>
        <w:spacing w:after="0" w:before="80"/>
      </w:pPr>
      <w:r>
        <w:t xml:space="preserve"/>
      </w:r>
    </w:p>
    <w:p>
      <w:pPr>
        <w:pStyle w:val="Heading3"/>
        <w:spacing w:after="80" w:before="200"/>
      </w:pPr>
      <w:r>
        <w:rPr>
          <w:rFonts w:ascii="Arial" w:cs="Arial" w:eastAsia="Arial" w:hAnsi="Arial"/>
          <w:b/>
          <w:bCs/>
          <w:color w:val="1A6B72"/>
          <w:sz w:val="24"/>
          <w:szCs w:val="24"/>
        </w:rPr>
        <w:t xml:space="preserve">Table: Event_Services (Junction — Used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event_id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FK → Events.F_id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Composite PK</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service_id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FK → Services.S_id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Composite PK</w:t>
            </w:r>
          </w:p>
        </w:tc>
      </w:tr>
    </w:tbl>
    <w:p>
      <w:pPr>
        <w:spacing w:after="0" w:before="160"/>
      </w:pPr>
      <w:r>
        <w:t xml:space="preserve"/>
      </w:r>
    </w:p>
    <w:p>
      <w:pPr>
        <w:pStyle w:val="Heading2"/>
        <w:spacing w:after="120" w:before="300"/>
      </w:pPr>
      <w:r>
        <w:rPr>
          <w:rFonts w:ascii="Arial" w:cs="Arial" w:eastAsia="Arial" w:hAnsi="Arial"/>
          <w:b/>
          <w:bCs/>
          <w:color w:val="2D3748"/>
          <w:sz w:val="28"/>
          <w:szCs w:val="28"/>
        </w:rPr>
        <w:t xml:space="preserve">6.2 Layer 2 — User &amp; Participation Layer</w:t>
      </w:r>
    </w:p>
    <w:p>
      <w:pPr>
        <w:pStyle w:val="Heading3"/>
        <w:spacing w:after="80" w:before="200"/>
      </w:pPr>
      <w:r>
        <w:rPr>
          <w:rFonts w:ascii="Arial" w:cs="Arial" w:eastAsia="Arial" w:hAnsi="Arial"/>
          <w:b/>
          <w:bCs/>
          <w:color w:val="1A6B72"/>
          <w:sz w:val="24"/>
          <w:szCs w:val="24"/>
        </w:rPr>
        <w:t xml:space="preserve">Table: Customers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PRIMARY 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UUID auto-generated</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C_name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VARCHAR(255)</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Full name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C_email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UNIQUE, NOT 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Login credential</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C_phone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VARCHAR(20)</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Contact number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password_hash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bcrypt hash</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created_at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TIMESTAMP</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DEFAULT NOW()</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Registration timestamp</w:t>
            </w:r>
          </w:p>
        </w:tc>
      </w:tr>
    </w:tbl>
    <w:p>
      <w:pPr>
        <w:spacing w:after="0" w:before="80"/>
      </w:pPr>
      <w:r>
        <w:t xml:space="preserve"/>
      </w:r>
    </w:p>
    <w:p>
      <w:pPr>
        <w:pStyle w:val="Heading3"/>
        <w:spacing w:after="80" w:before="200"/>
      </w:pPr>
      <w:r>
        <w:rPr>
          <w:rFonts w:ascii="Arial" w:cs="Arial" w:eastAsia="Arial" w:hAnsi="Arial"/>
          <w:b/>
          <w:bCs/>
          <w:color w:val="1A6B72"/>
          <w:sz w:val="24"/>
          <w:szCs w:val="24"/>
        </w:rPr>
        <w:t xml:space="preserve">Table: Event_Participants (Participation)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000"/>
        <w:gridCol w:w="268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participant_id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FK → Customers.C_id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Composite PK</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FK → Events.F_id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Composite PK</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registered_at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TIMESTAMP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DEFAULT NOW()</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Registration time</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status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ENUM</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DEFAULT 'Registered'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Registered/Confirmed/Cancelled</w:t>
            </w:r>
          </w:p>
        </w:tc>
      </w:tr>
    </w:tbl>
    <w:p>
      <w:pPr>
        <w:spacing w:after="0" w:before="80"/>
      </w:pPr>
      <w:r>
        <w:t xml:space="preserve"/>
      </w:r>
    </w:p>
    <w:p>
      <w:pPr>
        <w:pStyle w:val="Heading3"/>
        <w:spacing w:after="80" w:before="200"/>
      </w:pPr>
      <w:r>
        <w:rPr>
          <w:rFonts w:ascii="Arial" w:cs="Arial" w:eastAsia="Arial" w:hAnsi="Arial"/>
          <w:b/>
          <w:bCs/>
          <w:color w:val="1A6B72"/>
          <w:sz w:val="24"/>
          <w:szCs w:val="24"/>
        </w:rPr>
        <w:t xml:space="preserve">Table: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feedback_id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PRIMARY 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UUID</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customer_id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FK → Customers.C_id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Reviewer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event_id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FK → Events.F_id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Reviewed event</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organizer_id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FK → Organizers.O_id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Target organizer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F_rating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TINYINT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1–5, NOT 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Star rating</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F_comments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TEXT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NULLABLE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Written feedback</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submitted_at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TIMESTAMP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DEFAULT NOW()</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Submission time</w:t>
            </w:r>
          </w:p>
        </w:tc>
      </w:tr>
    </w:tbl>
    <w:p>
      <w:pPr>
        <w:spacing w:after="0" w:before="160"/>
      </w:pPr>
      <w:r>
        <w:t xml:space="preserve"/>
      </w:r>
    </w:p>
    <w:p>
      <w:pPr>
        <w:pStyle w:val="Heading2"/>
        <w:spacing w:after="120" w:before="300"/>
      </w:pPr>
      <w:r>
        <w:rPr>
          <w:rFonts w:ascii="Arial" w:cs="Arial" w:eastAsia="Arial" w:hAnsi="Arial"/>
          <w:b/>
          <w:bCs/>
          <w:color w:val="2D3748"/>
          <w:sz w:val="28"/>
          <w:szCs w:val="28"/>
        </w:rPr>
        <w:t xml:space="preserve">6.3 Layer 3 — Organizational &amp; Financial Layer</w:t>
      </w:r>
    </w:p>
    <w:p>
      <w:pPr>
        <w:pStyle w:val="Heading3"/>
        <w:spacing w:after="80" w:before="200"/>
      </w:pPr>
      <w:r>
        <w:rPr>
          <w:rFonts w:ascii="Arial" w:cs="Arial" w:eastAsia="Arial" w:hAnsi="Arial"/>
          <w:b/>
          <w:bCs/>
          <w:color w:val="1A6B72"/>
          <w:sz w:val="24"/>
          <w:szCs w:val="24"/>
        </w:rPr>
        <w:t xml:space="preserve">Table: Organizers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PRIMARY 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UUID</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name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VARCHAR(255)</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Full name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email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UNIQUE, NOT 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Login credential</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password_hash</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VARCHAR(255)</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bcrypt hash</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ENUM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Organizer/FacultyAdvisor/4YStudent/OC/POC</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created_at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TIMESTAMP</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DEFAULT NOW()</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
            </w:r>
          </w:p>
        </w:tc>
      </w:tr>
    </w:tbl>
    <w:p>
      <w:pPr>
        <w:spacing w:after="0" w:before="80"/>
      </w:pPr>
      <w:r>
        <w:t xml:space="preserve"/>
      </w:r>
    </w:p>
    <w:p>
      <w:pPr>
        <w:pStyle w:val="Heading3"/>
        <w:spacing w:after="80" w:before="200"/>
      </w:pPr>
      <w:r>
        <w:rPr>
          <w:rFonts w:ascii="Arial" w:cs="Arial" w:eastAsia="Arial" w:hAnsi="Arial"/>
          <w:b/>
          <w:bCs/>
          <w:color w:val="1A6B72"/>
          <w:sz w:val="24"/>
          <w:szCs w:val="24"/>
        </w:rPr>
        <w:t xml:space="preserve">Table: OC_Members (extends Organizers)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oc_id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PRIMARY KEY, FK → Organizers.O_id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invite_code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VARCHAR(50)</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UNIQUE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Used during registration</w:t>
            </w:r>
          </w:p>
        </w:tc>
      </w:tr>
    </w:tbl>
    <w:p>
      <w:pPr>
        <w:spacing w:after="0" w:before="80"/>
      </w:pPr>
      <w:r>
        <w:t xml:space="preserve"/>
      </w:r>
    </w:p>
    <w:p>
      <w:pPr>
        <w:pStyle w:val="Heading3"/>
        <w:spacing w:after="80" w:before="200"/>
      </w:pPr>
      <w:r>
        <w:rPr>
          <w:rFonts w:ascii="Arial" w:cs="Arial" w:eastAsia="Arial" w:hAnsi="Arial"/>
          <w:b/>
          <w:bCs/>
          <w:color w:val="1A6B72"/>
          <w:sz w:val="24"/>
          <w:szCs w:val="24"/>
        </w:rPr>
        <w:t xml:space="preserve">Table: OC_Member_Domains (Multi-Domain Junction)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oc_id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FK → OC_Members.oc_id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Composite PK</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domain</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ENUM</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Logistics/MediaProduction/Creative/PR/Content/Sponsorship/SocialMedia/Graphics/Technical</w:t>
            </w:r>
          </w:p>
        </w:tc>
      </w:tr>
    </w:tbl>
    <w:p>
      <w:pPr>
        <w:spacing w:after="0" w:before="80"/>
      </w:pPr>
      <w:r>
        <w:t xml:space="preserve"/>
      </w:r>
    </w:p>
    <w:p>
      <w:pPr>
        <w:pStyle w:val="Heading3"/>
        <w:spacing w:after="80" w:before="200"/>
      </w:pPr>
      <w:r>
        <w:rPr>
          <w:rFonts w:ascii="Arial" w:cs="Arial" w:eastAsia="Arial" w:hAnsi="Arial"/>
          <w:b/>
          <w:bCs/>
          <w:color w:val="1A6B72"/>
          <w:sz w:val="24"/>
          <w:szCs w:val="24"/>
        </w:rPr>
        <w:t xml:space="preserve">Table: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budget_id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PRIMARY 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UUID</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UNIQUE, FK → Events.F_id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1:1 with Event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Total_amount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DECIMAL(12,2)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Gross event budget</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Estimated_cost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DECIMAL(12,2)</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Projected expenditure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Discount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DECIMAL(12,2)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DEFAULT 0</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Applied discount</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Payment record ID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P_type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ENUM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Cash/Card/UPI/NEFT</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Amount_paid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DECIMAL(12,2)</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DEFAULT 0</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Amount received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Amount_due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DECIMAL(12,2)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COMPUTED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Total − Paid − Discount</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customer_id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FK → Customers.C_id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Payer reference</w:t>
            </w:r>
          </w:p>
        </w:tc>
      </w:tr>
    </w:tbl>
    <w:p>
      <w:pPr>
        <w:spacing w:after="0" w:before="80"/>
      </w:pPr>
      <w:r>
        <w:t xml:space="preserve"/>
      </w:r>
    </w:p>
    <w:p>
      <w:pPr>
        <w:pStyle w:val="Heading3"/>
        <w:spacing w:after="80" w:before="200"/>
      </w:pPr>
      <w:r>
        <w:rPr>
          <w:rFonts w:ascii="Arial" w:cs="Arial" w:eastAsia="Arial" w:hAnsi="Arial"/>
          <w:b/>
          <w:bCs/>
          <w:color w:val="1A6B72"/>
          <w:sz w:val="24"/>
          <w:szCs w:val="24"/>
        </w:rPr>
        <w:t xml:space="preserve">Table: Special_Offers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SO_id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PRIMARY KEY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UUID</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budget_id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VARCHAR(36)</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FK → Budget.budget_id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Linked budget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S_type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VARCHAR(100)</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Offer type description</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Valid_dates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DATERANGE / VARCHAR</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NOT NULL</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Offer validity window</w:t>
            </w:r>
          </w:p>
        </w:tc>
      </w:tr>
    </w:tbl>
    <w:p>
      <w:pPr>
        <w:spacing w:after="0" w:before="160"/>
      </w:pPr>
      <w:r>
        <w:t xml:space="preserve"/>
      </w:r>
    </w:p>
    <w:p>
      <w:pPr>
        <w:pStyle w:val="Heading1"/>
        <w:pBdr>
          <w:bottom w:val="single" w:color="1A6B72" w:sz="8" w:space="4"/>
        </w:pBdr>
        <w:spacing w:after="160" w:before="400"/>
      </w:pPr>
      <w:r>
        <w:rPr>
          <w:rFonts w:ascii="Arial" w:cs="Arial" w:eastAsia="Arial" w:hAnsi="Arial"/>
          <w:b/>
          <w:bCs/>
          <w:color w:val="1A6B72"/>
          <w:sz w:val="36"/>
          <w:szCs w:val="36"/>
        </w:rPr>
        <w:t xml:space="preserve">7. Pages &amp; Navigation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300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Access Level</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Home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Public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Upcoming events this month</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/signup</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Signup</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Public</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User registration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/login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Login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Public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Authentication</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/dashboard/participant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Participant Dashboard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Participant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Browse &amp; join events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/events/:id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Event Detail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Public + Participant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Full event info</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/dashboard/oc</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OC Dashboard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OC Member</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Domain tasks, event coordination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/dashboard/poc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POC Dashboard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POC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Service &amp; participant mgmt</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/dashboard/organizer</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Organizer Dashboard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Organizer</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Full event &amp; system mgmt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/dashboard/faculty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Faculty Advisor Dashboard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Faculty Advisor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Oversight &amp; approvals</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/dashboard/4ys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4YS Dashboard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4th Year Student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 &amp; OC coordination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/events/create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Create Event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Organizer / 4YS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New event form</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/events/:id/budget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Budget Manager</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Organizer</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Financial management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/events/:id/services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Service Manager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Organizer / POC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Link services to event</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/admin/users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User Management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Organizer</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Manage all roles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/profile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Profile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All Authenticated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Edit personal info</w:t>
            </w:r>
          </w:p>
        </w:tc>
      </w:tr>
    </w:tbl>
    <w:p>
      <w:pPr>
        <w:spacing w:after="0" w:before="160"/>
      </w:pPr>
      <w:r>
        <w:t xml:space="preserve"/>
      </w:r>
    </w:p>
    <w:p>
      <w:pPr>
        <w:pStyle w:val="Heading1"/>
        <w:pBdr>
          <w:bottom w:val="single" w:color="1A6B72" w:sz="8" w:space="4"/>
        </w:pBdr>
        <w:spacing w:after="160" w:before="400"/>
      </w:pPr>
      <w:r>
        <w:rPr>
          <w:rFonts w:ascii="Arial" w:cs="Arial" w:eastAsia="Arial" w:hAnsi="Arial"/>
          <w:b/>
          <w:bCs/>
          <w:color w:val="1A6B72"/>
          <w:sz w:val="36"/>
          <w:szCs w:val="36"/>
        </w:rPr>
        <w:t xml:space="preserve">8. Known Bugs &amp; Required Fixes</w:t>
      </w:r>
    </w:p>
    <w:p>
      <w:pPr>
        <w:pStyle w:val="Heading2"/>
        <w:spacing w:after="120" w:before="300"/>
      </w:pPr>
      <w:r>
        <w:rPr>
          <w:rFonts w:ascii="Arial" w:cs="Arial" w:eastAsia="Arial" w:hAnsi="Arial"/>
          <w:b/>
          <w:bCs/>
          <w:color w:val="2D3748"/>
          <w:sz w:val="28"/>
          <w:szCs w:val="28"/>
        </w:rPr>
        <w:t xml:space="preserve">8.1 Signup Page Redirect Bug [CRITICAL]</w:t>
      </w:r>
    </w:p>
    <w:p>
      <w:pPr>
        <w:pBdr>
          <w:left w:val="single" w:color="F0A500" w:sz="12" w:space="6"/>
        </w:pBdr>
        <w:spacing w:after="100" w:before="100"/>
        <w:ind w:left="360"/>
      </w:pPr>
      <w:r>
        <w:rPr>
          <w:rFonts w:ascii="Arial" w:cs="Arial" w:eastAsia="Arial" w:hAnsi="Arial"/>
          <w:i/>
          <w:iCs/>
          <w:color w:val="7D4E00"/>
          <w:sz w:val="20"/>
          <w:szCs w:val="20"/>
        </w:rPr>
        <w:t xml:space="preserve">⚠ SEVERITY: High | Status: Open | Sprint: 1</w:t>
      </w:r>
    </w:p>
    <w:p>
      <w:pPr>
        <w:spacing w:after="0" w:before="60"/>
      </w:pPr>
      <w:r>
        <w:t xml:space="preserve"/>
      </w:r>
    </w:p>
    <w:p>
      <w:pPr>
        <w:spacing w:after="80" w:before="80"/>
      </w:pPr>
      <w:r>
        <w:rPr>
          <w:rFonts w:ascii="Arial" w:cs="Arial" w:eastAsia="Arial" w:hAnsi="Arial"/>
          <w:b/>
          <w:bCs/>
          <w:color w:val="2D3748"/>
          <w:sz w:val="22"/>
          <w:szCs w:val="22"/>
        </w:rPr>
        <w:t xml:space="preserve">Current Behavior:</w:t>
      </w:r>
    </w:p>
    <w:p>
      <w:pPr>
        <w:spacing w:after="80" w:before="80"/>
      </w:pPr>
      <w:r>
        <w:rPr>
          <w:rFonts w:ascii="Arial" w:cs="Arial" w:eastAsia="Arial" w:hAnsi="Arial"/>
          <w:color w:val="2D3748"/>
          <w:sz w:val="22"/>
          <w:szCs w:val="22"/>
        </w:rPr>
        <w:t xml:space="preserve">After a user successfully submits the signup form, the application redirects to the Home Page (/) instead of the Login Page (/login).</w:t>
      </w:r>
    </w:p>
    <w:p>
      <w:pPr>
        <w:spacing w:after="0" w:before="60"/>
      </w:pPr>
      <w:r>
        <w:t xml:space="preserve"/>
      </w:r>
    </w:p>
    <w:p>
      <w:pPr>
        <w:spacing w:after="80" w:before="80"/>
      </w:pPr>
      <w:r>
        <w:rPr>
          <w:rFonts w:ascii="Arial" w:cs="Arial" w:eastAsia="Arial" w:hAnsi="Arial"/>
          <w:b/>
          <w:bCs/>
          <w:color w:val="2D3748"/>
          <w:sz w:val="22"/>
          <w:szCs w:val="22"/>
        </w:rPr>
        <w:t xml:space="preserve">Expected Behavior:</w:t>
      </w:r>
    </w:p>
    <w:p>
      <w:pPr>
        <w:spacing w:after="80" w:before="80"/>
      </w:pPr>
      <w:r>
        <w:rPr>
          <w:rFonts w:ascii="Arial" w:cs="Arial" w:eastAsia="Arial" w:hAnsi="Arial"/>
          <w:color w:val="2D3748"/>
          <w:sz w:val="22"/>
          <w:szCs w:val="22"/>
        </w:rPr>
        <w:t xml:space="preserve">On successful account creation, the server must return a 302 redirect to /login with a flash message: 'Account created successfully. Please log in.'</w:t>
      </w:r>
    </w:p>
    <w:p>
      <w:pPr>
        <w:spacing w:after="0" w:before="60"/>
      </w:pPr>
      <w:r>
        <w:t xml:space="preserve"/>
      </w:r>
    </w:p>
    <w:p>
      <w:pPr>
        <w:spacing w:after="80" w:before="80"/>
      </w:pPr>
      <w:r>
        <w:rPr>
          <w:rFonts w:ascii="Arial" w:cs="Arial" w:eastAsia="Arial" w:hAnsi="Arial"/>
          <w:b/>
          <w:bCs/>
          <w:color w:val="2D3748"/>
          <w:sz w:val="22"/>
          <w:szCs w:val="22"/>
        </w:rPr>
        <w:t xml:space="preserve">Fix Instructions:</w:t>
      </w:r>
    </w:p>
    <w:p>
      <w:pPr>
        <w:pStyle w:val="ListParagraph"/>
        <w:numPr>
          <w:ilvl w:val="0"/>
          <w:numId w:val="2"/>
        </w:numPr>
        <w:spacing w:after="60" w:before="60"/>
      </w:pPr>
      <w:r>
        <w:rPr>
          <w:rFonts w:ascii="Arial" w:cs="Arial" w:eastAsia="Arial" w:hAnsi="Arial"/>
          <w:color w:val="2D3748"/>
          <w:sz w:val="22"/>
          <w:szCs w:val="22"/>
        </w:rPr>
        <w:t xml:space="preserve">Locate the POST /signup route handler in the backend.</w:t>
      </w:r>
    </w:p>
    <w:p>
      <w:pPr>
        <w:pStyle w:val="ListParagraph"/>
        <w:numPr>
          <w:ilvl w:val="0"/>
          <w:numId w:val="2"/>
        </w:numPr>
        <w:spacing w:after="60" w:before="60"/>
      </w:pPr>
      <w:r>
        <w:rPr>
          <w:rFonts w:ascii="Arial" w:cs="Arial" w:eastAsia="Arial" w:hAnsi="Arial"/>
          <w:color w:val="2D3748"/>
          <w:sz w:val="22"/>
          <w:szCs w:val="22"/>
        </w:rPr>
        <w:t xml:space="preserve">After successful user creation and DB commit, replace the current res.redirect('/') with res.redirect('/login').</w:t>
      </w:r>
    </w:p>
    <w:p>
      <w:pPr>
        <w:pStyle w:val="ListParagraph"/>
        <w:numPr>
          <w:ilvl w:val="0"/>
          <w:numId w:val="2"/>
        </w:numPr>
        <w:spacing w:after="60" w:before="60"/>
      </w:pPr>
      <w:r>
        <w:rPr>
          <w:rFonts w:ascii="Arial" w:cs="Arial" w:eastAsia="Arial" w:hAnsi="Arial"/>
          <w:color w:val="2D3748"/>
          <w:sz w:val="22"/>
          <w:szCs w:val="22"/>
        </w:rPr>
        <w:t xml:space="preserve">Pass a success message via session flash or query param: ?signup=success.</w:t>
      </w:r>
    </w:p>
    <w:p>
      <w:pPr>
        <w:pStyle w:val="ListParagraph"/>
        <w:numPr>
          <w:ilvl w:val="0"/>
          <w:numId w:val="2"/>
        </w:numPr>
        <w:spacing w:after="60" w:before="60"/>
      </w:pPr>
      <w:r>
        <w:rPr>
          <w:rFonts w:ascii="Arial" w:cs="Arial" w:eastAsia="Arial" w:hAnsi="Arial"/>
          <w:color w:val="2D3748"/>
          <w:sz w:val="22"/>
          <w:szCs w:val="22"/>
        </w:rPr>
        <w:t xml:space="preserve">On the /login page, detect the query param and render a styled success banner.</w:t>
      </w:r>
    </w:p>
    <w:p>
      <w:pPr>
        <w:pStyle w:val="ListParagraph"/>
        <w:numPr>
          <w:ilvl w:val="0"/>
          <w:numId w:val="2"/>
        </w:numPr>
        <w:spacing w:after="60" w:before="60"/>
      </w:pPr>
      <w:r>
        <w:rPr>
          <w:rFonts w:ascii="Arial" w:cs="Arial" w:eastAsia="Arial" w:hAnsi="Arial"/>
          <w:color w:val="2D3748"/>
          <w:sz w:val="22"/>
          <w:szCs w:val="22"/>
        </w:rPr>
        <w:t xml:space="preserve">Write a test case: POST /signup → assert 302 Location: /login.</w:t>
      </w:r>
    </w:p>
    <w:p>
      <w:pPr>
        <w:spacing w:after="0" w:before="160"/>
      </w:pPr>
      <w:r>
        <w:t xml:space="preserve"/>
      </w:r>
    </w:p>
    <w:p>
      <w:pPr>
        <w:pStyle w:val="Heading1"/>
        <w:pBdr>
          <w:bottom w:val="single" w:color="1A6B72" w:sz="8" w:space="4"/>
        </w:pBdr>
        <w:spacing w:after="160" w:before="400"/>
      </w:pPr>
      <w:r>
        <w:rPr>
          <w:rFonts w:ascii="Arial" w:cs="Arial" w:eastAsia="Arial" w:hAnsi="Arial"/>
          <w:b/>
          <w:bCs/>
          <w:color w:val="1A6B72"/>
          <w:sz w:val="36"/>
          <w:szCs w:val="36"/>
        </w:rPr>
        <w:t xml:space="preserve">9.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React.js + TypeScript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Component-based UI, type safety, scalable</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Styling</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Tailwind CSS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Utility-first, rapid UI development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Node.js + Express.js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Fast, scalable REST API</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Authentication</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JWT + bcrypt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Stateless auth, secure password hashing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PostgreSQL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Relational integrity for complex ER schema</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ORM</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Prisma ORM</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Type-safe DB queries, migration support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Hosting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Vercel (FE) + Railway / Render (BE)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Easy deployment, free tiers</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File Storage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Cloudinary / AWS S3</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 media uploads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Email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Nodemailer + SMTP / SendGrid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OTP, notifications</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Testing</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Jest + Supertest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Unit and integration tests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Version Control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Git + GitHub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Collaboration and CI/CD</w:t>
            </w:r>
          </w:p>
        </w:tc>
      </w:tr>
    </w:tbl>
    <w:p>
      <w:pPr>
        <w:spacing w:after="0" w:before="160"/>
      </w:pPr>
      <w:r>
        <w:t xml:space="preserve"/>
      </w:r>
    </w:p>
    <w:p>
      <w:pPr>
        <w:pStyle w:val="Heading1"/>
        <w:pBdr>
          <w:bottom w:val="single" w:color="1A6B72" w:sz="8" w:space="4"/>
        </w:pBdr>
        <w:spacing w:after="160" w:before="400"/>
      </w:pPr>
      <w:r>
        <w:rPr>
          <w:rFonts w:ascii="Arial" w:cs="Arial" w:eastAsia="Arial" w:hAnsi="Arial"/>
          <w:b/>
          <w:bCs/>
          <w:color w:val="1A6B72"/>
          <w:sz w:val="36"/>
          <w:szCs w:val="36"/>
        </w:rPr>
        <w:t xml:space="preserve">10. Non-Functional Requirements</w:t>
      </w:r>
    </w:p>
    <w:p>
      <w:pPr>
        <w:pStyle w:val="Heading2"/>
        <w:spacing w:after="120" w:before="300"/>
      </w:pPr>
      <w:r>
        <w:rPr>
          <w:rFonts w:ascii="Arial" w:cs="Arial" w:eastAsia="Arial" w:hAnsi="Arial"/>
          <w:b/>
          <w:bCs/>
          <w:color w:val="2D3748"/>
          <w:sz w:val="28"/>
          <w:szCs w:val="28"/>
        </w:rPr>
        <w:t xml:space="preserve">10.1 Performance</w:t>
      </w:r>
    </w:p>
    <w:p>
      <w:pPr>
        <w:pStyle w:val="ListParagraph"/>
        <w:numPr>
          <w:ilvl w:val="0"/>
          <w:numId w:val="3"/>
        </w:numPr>
        <w:spacing w:after="60" w:before="60"/>
      </w:pPr>
      <w:r>
        <w:rPr>
          <w:rFonts w:ascii="Arial" w:cs="Arial" w:eastAsia="Arial" w:hAnsi="Arial"/>
          <w:color w:val="2D3748"/>
          <w:sz w:val="22"/>
          <w:szCs w:val="22"/>
        </w:rPr>
        <w:t xml:space="preserve">Home page must load in under 2 seconds on a 4G connection.</w:t>
      </w:r>
    </w:p>
    <w:p>
      <w:pPr>
        <w:pStyle w:val="ListParagraph"/>
        <w:numPr>
          <w:ilvl w:val="0"/>
          <w:numId w:val="3"/>
        </w:numPr>
        <w:spacing w:after="60" w:before="60"/>
      </w:pPr>
      <w:r>
        <w:rPr>
          <w:rFonts w:ascii="Arial" w:cs="Arial" w:eastAsia="Arial" w:hAnsi="Arial"/>
          <w:color w:val="2D3748"/>
          <w:sz w:val="22"/>
          <w:szCs w:val="22"/>
        </w:rPr>
        <w:t xml:space="preserve">All dashboard API responses must complete within 500ms for p95 requests.</w:t>
      </w:r>
    </w:p>
    <w:p>
      <w:pPr>
        <w:pStyle w:val="ListParagraph"/>
        <w:numPr>
          <w:ilvl w:val="0"/>
          <w:numId w:val="3"/>
        </w:numPr>
        <w:spacing w:after="60" w:before="60"/>
      </w:pPr>
      <w:r>
        <w:rPr>
          <w:rFonts w:ascii="Arial" w:cs="Arial" w:eastAsia="Arial" w:hAnsi="Arial"/>
          <w:color w:val="2D3748"/>
          <w:sz w:val="22"/>
          <w:szCs w:val="22"/>
        </w:rPr>
        <w:t xml:space="preserve">Database queries must use indexes on F_start_date, C_email, O_id.</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10.2 Security</w:t>
      </w:r>
    </w:p>
    <w:p>
      <w:pPr>
        <w:pStyle w:val="ListParagraph"/>
        <w:numPr>
          <w:ilvl w:val="0"/>
          <w:numId w:val="3"/>
        </w:numPr>
        <w:spacing w:after="60" w:before="60"/>
      </w:pPr>
      <w:r>
        <w:rPr>
          <w:rFonts w:ascii="Arial" w:cs="Arial" w:eastAsia="Arial" w:hAnsi="Arial"/>
          <w:color w:val="2D3748"/>
          <w:sz w:val="22"/>
          <w:szCs w:val="22"/>
        </w:rPr>
        <w:t xml:space="preserve">All passwords must be hashed with bcrypt (salt rounds ≥ 12).</w:t>
      </w:r>
    </w:p>
    <w:p>
      <w:pPr>
        <w:pStyle w:val="ListParagraph"/>
        <w:numPr>
          <w:ilvl w:val="0"/>
          <w:numId w:val="3"/>
        </w:numPr>
        <w:spacing w:after="60" w:before="60"/>
      </w:pPr>
      <w:r>
        <w:rPr>
          <w:rFonts w:ascii="Arial" w:cs="Arial" w:eastAsia="Arial" w:hAnsi="Arial"/>
          <w:color w:val="2D3748"/>
          <w:sz w:val="22"/>
          <w:szCs w:val="22"/>
        </w:rPr>
        <w:t xml:space="preserve">JWT tokens must expire in 24 hours; refresh tokens in 7 days.</w:t>
      </w:r>
    </w:p>
    <w:p>
      <w:pPr>
        <w:pStyle w:val="ListParagraph"/>
        <w:numPr>
          <w:ilvl w:val="0"/>
          <w:numId w:val="3"/>
        </w:numPr>
        <w:spacing w:after="60" w:before="60"/>
      </w:pPr>
      <w:r>
        <w:rPr>
          <w:rFonts w:ascii="Arial" w:cs="Arial" w:eastAsia="Arial" w:hAnsi="Arial"/>
          <w:color w:val="2D3748"/>
          <w:sz w:val="22"/>
          <w:szCs w:val="22"/>
        </w:rPr>
        <w:t xml:space="preserve">All API endpoints must validate and sanitize inputs to prevent SQL injection and XSS.</w:t>
      </w:r>
    </w:p>
    <w:p>
      <w:pPr>
        <w:pStyle w:val="ListParagraph"/>
        <w:numPr>
          <w:ilvl w:val="0"/>
          <w:numId w:val="3"/>
        </w:numPr>
        <w:spacing w:after="60" w:before="60"/>
      </w:pPr>
      <w:r>
        <w:rPr>
          <w:rFonts w:ascii="Arial" w:cs="Arial" w:eastAsia="Arial" w:hAnsi="Arial"/>
          <w:color w:val="2D3748"/>
          <w:sz w:val="22"/>
          <w:szCs w:val="22"/>
        </w:rPr>
        <w:t xml:space="preserve">Role-based middleware must protect all /dashboard/* and admin routes.</w:t>
      </w:r>
    </w:p>
    <w:p>
      <w:pPr>
        <w:pStyle w:val="ListParagraph"/>
        <w:numPr>
          <w:ilvl w:val="0"/>
          <w:numId w:val="3"/>
        </w:numPr>
        <w:spacing w:after="60" w:before="60"/>
      </w:pPr>
      <w:r>
        <w:rPr>
          <w:rFonts w:ascii="Arial" w:cs="Arial" w:eastAsia="Arial" w:hAnsi="Arial"/>
          <w:color w:val="2D3748"/>
          <w:sz w:val="22"/>
          <w:szCs w:val="22"/>
        </w:rPr>
        <w:t xml:space="preserve">HTTPS enforced in production; HTTP Strict Transport Security (HSTS) headers set.</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10.3 Scalability</w:t>
      </w:r>
    </w:p>
    <w:p>
      <w:pPr>
        <w:pStyle w:val="ListParagraph"/>
        <w:numPr>
          <w:ilvl w:val="0"/>
          <w:numId w:val="3"/>
        </w:numPr>
        <w:spacing w:after="60" w:before="60"/>
      </w:pPr>
      <w:r>
        <w:rPr>
          <w:rFonts w:ascii="Arial" w:cs="Arial" w:eastAsia="Arial" w:hAnsi="Arial"/>
          <w:color w:val="2D3748"/>
          <w:sz w:val="22"/>
          <w:szCs w:val="22"/>
        </w:rPr>
        <w:t xml:space="preserve">Database schema must support pagination for Events and Participant tables.</w:t>
      </w:r>
    </w:p>
    <w:p>
      <w:pPr>
        <w:pStyle w:val="ListParagraph"/>
        <w:numPr>
          <w:ilvl w:val="0"/>
          <w:numId w:val="3"/>
        </w:numPr>
        <w:spacing w:after="60" w:before="60"/>
      </w:pPr>
      <w:r>
        <w:rPr>
          <w:rFonts w:ascii="Arial" w:cs="Arial" w:eastAsia="Arial" w:hAnsi="Arial"/>
          <w:color w:val="2D3748"/>
          <w:sz w:val="22"/>
          <w:szCs w:val="22"/>
        </w:rPr>
        <w:t xml:space="preserve">Stateless backend architecture to support horizontal scaling.</w:t>
      </w:r>
    </w:p>
    <w:p>
      <w:pPr>
        <w:spacing w:after="0" w:before="80"/>
      </w:pPr>
      <w:r>
        <w:t xml:space="preserve"/>
      </w:r>
    </w:p>
    <w:p>
      <w:pPr>
        <w:pStyle w:val="Heading2"/>
        <w:spacing w:after="120" w:before="300"/>
      </w:pPr>
      <w:r>
        <w:rPr>
          <w:rFonts w:ascii="Arial" w:cs="Arial" w:eastAsia="Arial" w:hAnsi="Arial"/>
          <w:b/>
          <w:bCs/>
          <w:color w:val="2D3748"/>
          <w:sz w:val="28"/>
          <w:szCs w:val="28"/>
        </w:rPr>
        <w:t xml:space="preserve">10.4 Accessibility</w:t>
      </w:r>
    </w:p>
    <w:p>
      <w:pPr>
        <w:pStyle w:val="ListParagraph"/>
        <w:numPr>
          <w:ilvl w:val="0"/>
          <w:numId w:val="3"/>
        </w:numPr>
        <w:spacing w:after="60" w:before="60"/>
      </w:pPr>
      <w:r>
        <w:rPr>
          <w:rFonts w:ascii="Arial" w:cs="Arial" w:eastAsia="Arial" w:hAnsi="Arial"/>
          <w:color w:val="2D3748"/>
          <w:sz w:val="22"/>
          <w:szCs w:val="22"/>
        </w:rPr>
        <w:t xml:space="preserve">WCAG 2.1 AA compliance for all public-facing pages.</w:t>
      </w:r>
    </w:p>
    <w:p>
      <w:pPr>
        <w:pStyle w:val="ListParagraph"/>
        <w:numPr>
          <w:ilvl w:val="0"/>
          <w:numId w:val="3"/>
        </w:numPr>
        <w:spacing w:after="60" w:before="60"/>
      </w:pPr>
      <w:r>
        <w:rPr>
          <w:rFonts w:ascii="Arial" w:cs="Arial" w:eastAsia="Arial" w:hAnsi="Arial"/>
          <w:color w:val="2D3748"/>
          <w:sz w:val="22"/>
          <w:szCs w:val="22"/>
        </w:rPr>
        <w:t xml:space="preserve">All form fields must have accessible labels and ARIA attributes.</w:t>
      </w:r>
    </w:p>
    <w:p>
      <w:pPr>
        <w:spacing w:after="0" w:before="160"/>
      </w:pPr>
      <w:r>
        <w:t xml:space="preserve"/>
      </w:r>
    </w:p>
    <w:p>
      <w:pPr>
        <w:pStyle w:val="Heading1"/>
        <w:pBdr>
          <w:bottom w:val="single" w:color="1A6B72" w:sz="8" w:space="4"/>
        </w:pBdr>
        <w:spacing w:after="160" w:before="400"/>
      </w:pPr>
      <w:r>
        <w:rPr>
          <w:rFonts w:ascii="Arial" w:cs="Arial" w:eastAsia="Arial" w:hAnsi="Arial"/>
          <w:b/>
          <w:bCs/>
          <w:color w:val="1A6B72"/>
          <w:sz w:val="36"/>
          <w:szCs w:val="36"/>
        </w:rPr>
        <w:t xml:space="preserve">11. ER Diagram to Schema Mapping</w:t>
      </w:r>
    </w:p>
    <w:p>
      <w:pPr>
        <w:spacing w:after="80" w:before="80"/>
      </w:pPr>
      <w:r>
        <w:rPr>
          <w:rFonts w:ascii="Arial" w:cs="Arial" w:eastAsia="Arial" w:hAnsi="Arial"/>
          <w:color w:val="2D3748"/>
          <w:sz w:val="22"/>
          <w:szCs w:val="22"/>
        </w:rPr>
        <w:t xml:space="preserve">The following table maps every entity and relationship from the provided ER diagram to the corresponding database table and section of this PRD: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ER Entity / Relationship</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DB Table(s)</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PRD Section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Services (S_id)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Services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6.1</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Photography (Pname, Pphone)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Services (service_type='Photography')</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6.1</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Venue (Vname, Vphone)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Services (service_type='Venue')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6.1</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Catering (Cname, Cphone)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Services (service_type='Catering')</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6.1</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Music (Mname, Mphone)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Services (service_type='Music')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6.1</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Decoration (Dname, Dphone)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Services (service_type='Decoration')</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6.1</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Used In (Services ↔ Event)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Event_Services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6.1</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 (F_id, F_name, F_type...)</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6.1</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Organizers (O_id)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Organizers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6.3</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Organize (Organizer → Event, 1:N)</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Events.organizer_id FK</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6.1, 6.3</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Customer (C_id, C_name, C_email, C_phone)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Customers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6.2</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 'has' Customer (N:N)</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Event_Participants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6.2</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Have Feedback From (Organizer ← Customer)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Feedback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6.2</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Budget (Total_amount, Estimated_cost...)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Budget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6.3</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Makes Payment For (Customer → Budget)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Budget.customer_id FK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6.3</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Budget 'has' Special Offers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Special_Offers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6.3</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Special Offers (SO_id, S_type, Valid_dates)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Special_Offers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6.3</w:t>
            </w:r>
          </w:p>
        </w:tc>
      </w:tr>
    </w:tbl>
    <w:p>
      <w:pPr>
        <w:spacing w:after="0" w:before="160"/>
      </w:pPr>
      <w:r>
        <w:t xml:space="preserve"/>
      </w:r>
    </w:p>
    <w:p>
      <w:pPr>
        <w:pStyle w:val="Heading1"/>
        <w:pBdr>
          <w:bottom w:val="single" w:color="1A6B72" w:sz="8" w:space="4"/>
        </w:pBdr>
        <w:spacing w:after="160" w:before="400"/>
      </w:pPr>
      <w:r>
        <w:rPr>
          <w:rFonts w:ascii="Arial" w:cs="Arial" w:eastAsia="Arial" w:hAnsi="Arial"/>
          <w:b/>
          <w:bCs/>
          <w:color w:val="1A6B72"/>
          <w:sz w:val="36"/>
          <w:szCs w:val="36"/>
        </w:rPr>
        <w:t xml:space="preserve">12. Development Milestones &amp;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Sprint 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Week 1–2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Project setup, DB schema, Auth module (Signup + Login), Bug Fix #8.1</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Sprint 2</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Week 3–4</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Public Home Page, Participant Dashboard, Event Listing &amp; Participation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Sprint 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Week 5–6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OC Member Registration (domain selection), POC Dashboard, Service Management</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Sprint 4</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Week 7–8</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Organizer Dashboard, Budget Module, Special Offers, Event Status Workflow</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Sprint 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Week 9–10</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Faculty Advisor Dashboard, 4YS Dashboard, Feedback Module</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Sprint 6</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Week 11–12</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Testing, Bug Fixes, Performance Optimization, Deployment</w:t>
            </w:r>
          </w:p>
        </w:tc>
      </w:tr>
    </w:tbl>
    <w:p>
      <w:pPr>
        <w:spacing w:after="0" w:before="160"/>
      </w:pPr>
      <w:r>
        <w:t xml:space="preserve"/>
      </w:r>
    </w:p>
    <w:p>
      <w:pPr>
        <w:pStyle w:val="Heading1"/>
        <w:pBdr>
          <w:bottom w:val="single" w:color="1A6B72" w:sz="8" w:space="4"/>
        </w:pBdr>
        <w:spacing w:after="160" w:before="400"/>
      </w:pPr>
      <w:r>
        <w:rPr>
          <w:rFonts w:ascii="Arial" w:cs="Arial" w:eastAsia="Arial" w:hAnsi="Arial"/>
          <w:b/>
          <w:bCs/>
          <w:color w:val="1A6B72"/>
          <w:sz w:val="36"/>
          <w:szCs w:val="36"/>
        </w:rPr>
        <w:t xml:space="preserve">13.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EMS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Event Management System — this platform</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OC</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Organizing Committee — internal student team managing events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POC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Point of Contact — OC member responsible for a specific event</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4YS</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4th Year Student Coordinator — senior student with elevated event management access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Faculty Advisor — faculty member with approval and oversight rights</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F_id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Event ID — primary key for the Events table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Customer ID — primary key for the Customers (Participants) table</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Organizer ID — primary key for the Organizers table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S_id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Service ID — primary key for the Services table</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SO_id</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Special Offer ID — primary key for the Special_Offers table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RBAC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Role-Based Access Control — permission model used throughout this system</w:t>
            </w:r>
          </w:p>
        </w:tc>
      </w:tr>
      <w:tr>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JWT</w:t>
            </w:r>
          </w:p>
        </w:tc>
        <w:tc>
          <w:tcPr>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40"/>
            </w:tcMar>
          </w:tcPr>
          <w:p>
            <w:r>
              <w:rPr>
                <w:rFonts w:ascii="Arial" w:cs="Arial" w:eastAsia="Arial" w:hAnsi="Arial"/>
                <w:color w:val="2D3748"/>
                <w:sz w:val="20"/>
                <w:szCs w:val="20"/>
              </w:rPr>
              <w:t xml:space="preserve">JSON Web Token — stateless authentication mechanism</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UUID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Universally Unique Identifier — auto-generated string primary keys</w:t>
            </w:r>
          </w:p>
        </w:tc>
      </w:tr>
    </w:tbl>
    <w:p>
      <w:pPr>
        <w:spacing w:after="0" w:before="200"/>
      </w:pPr>
      <w:r>
        <w:t xml:space="preserve"/>
      </w:r>
    </w:p>
    <w:p>
      <w:pPr>
        <w:jc w:val="center"/>
      </w:pPr>
      <w:r>
        <w:rPr>
          <w:rFonts w:ascii="Arial" w:cs="Arial" w:eastAsia="Arial" w:hAnsi="Arial"/>
          <w:i/>
          <w:iCs/>
          <w:color w:val="999999"/>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7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D374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6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2026-04-17T13:14:07.603Z</dcterms:created>
  <dcterms:modified xsi:type="dcterms:W3CDTF">2026-04-17T13:14:07.604Z</dcterms:modified>
</cp:coreProperties>
</file>

<file path=docProps/custom.xml><?xml version="1.0" encoding="utf-8"?>
<Properties xmlns="http://schemas.openxmlformats.org/officeDocument/2006/custom-properties" xmlns:vt="http://schemas.openxmlformats.org/officeDocument/2006/docPropsVTypes"/>
</file>