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Manual de Usuario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4472C4"/>
          <w:sz w:val="48"/>
          <w:szCs w:val="48"/>
        </w:rPr>
        <w:t xml:space="preserve">GitHub para KIA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Guía completa de adopción de GitHub para desarrolladores de KIA Iberia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Devoteam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Marzo 2026</w:t>
      </w:r>
    </w:p>
    <w:p>
      <w:r>
        <w:br w:type="page"/>
      </w:r>
    </w:p>
    <w:p>
      <w:pPr>
        <w:pStyle w:val="Heading1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3744"/>
        <w:gridCol w:w="1872"/>
      </w:tblGrid>
      <w:tr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3744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Cambios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01/03/2026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Documento inicial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Devoteam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Introducción</w:t>
      </w:r>
    </w:p>
    <w:p>
      <w:r>
        <w:t xml:space="preserve">Este manual proporciona una guía completa para los desarrolladores de KIA Iberia que están migrando desde TFS (Team Foundation Server) a GitHub. El objetivo es facilitar la transición y proporcionar los conocimientos necesarios para trabajar de forma eficiente en el nuevo entorno.</w:t>
      </w:r>
    </w:p>
    <w:p>
      <w:pPr>
        <w:pStyle w:val="Heading2"/>
      </w:pPr>
      <w:r>
        <w:t xml:space="preserve">Propósito del Manual</w:t>
      </w:r>
    </w:p>
    <w:p>
      <w:pPr>
        <w:pStyle w:val="ListParagraph"/>
        <w:numPr>
          <w:ilvl w:val="0"/>
          <w:numId w:val="2"/>
        </w:numPr>
      </w:pPr>
      <w:r>
        <w:t xml:space="preserve">Familiarizar a los desarrolladores con la interfaz y funcionalidades de GitHub</w:t>
      </w:r>
    </w:p>
    <w:p>
      <w:pPr>
        <w:pStyle w:val="ListParagraph"/>
        <w:numPr>
          <w:ilvl w:val="0"/>
          <w:numId w:val="2"/>
        </w:numPr>
      </w:pPr>
      <w:r>
        <w:t xml:space="preserve">Proporcionar instrucciones paso a paso para tareas comunes</w:t>
      </w:r>
    </w:p>
    <w:p>
      <w:pPr>
        <w:pStyle w:val="ListParagraph"/>
        <w:numPr>
          <w:ilvl w:val="0"/>
          <w:numId w:val="2"/>
        </w:numPr>
      </w:pPr>
      <w:r>
        <w:t xml:space="preserve">Establecer estándares y mejores prácticas para el flujo de trabajo</w:t>
      </w:r>
    </w:p>
    <w:p>
      <w:pPr>
        <w:pStyle w:val="ListParagraph"/>
        <w:numPr>
          <w:ilvl w:val="0"/>
          <w:numId w:val="2"/>
        </w:numPr>
      </w:pPr>
      <w:r>
        <w:t xml:space="preserve">Resolver problemas y conflictos frecuentes</w:t>
      </w:r>
    </w:p>
    <w:p>
      <w:pPr>
        <w:pStyle w:val="Heading2"/>
      </w:pPr>
      <w:r>
        <w:t xml:space="preserve">Audiencia Objetivo</w:t>
      </w:r>
    </w:p>
    <w:p>
      <w:r>
        <w:t xml:space="preserve">Este manual está dirigido a:</w:t>
      </w:r>
    </w:p>
    <w:p>
      <w:pPr>
        <w:pStyle w:val="ListParagraph"/>
        <w:numPr>
          <w:ilvl w:val="0"/>
          <w:numId w:val="2"/>
        </w:numPr>
      </w:pPr>
      <w:r>
        <w:t xml:space="preserve">Desarrolladores de KIA Iberia en todos los niveles</w:t>
      </w:r>
    </w:p>
    <w:p>
      <w:pPr>
        <w:pStyle w:val="ListParagraph"/>
        <w:numPr>
          <w:ilvl w:val="0"/>
          <w:numId w:val="2"/>
        </w:numPr>
      </w:pPr>
      <w:r>
        <w:t xml:space="preserve">Líderes técnicos y arquitectos</w:t>
      </w:r>
    </w:p>
    <w:p>
      <w:pPr>
        <w:pStyle w:val="ListParagraph"/>
        <w:numPr>
          <w:ilvl w:val="0"/>
          <w:numId w:val="2"/>
        </w:numPr>
      </w:pPr>
      <w:r>
        <w:t xml:space="preserve">Personas responsables de mantener la calidad del código</w:t>
      </w:r>
    </w:p>
    <w:p>
      <w:r>
        <w:t xml:space="preserve"/>
      </w:r>
    </w:p>
    <w:p>
      <w:pPr>
        <w:pStyle w:val="Heading2"/>
      </w:pPr>
      <w:r>
        <w:t xml:space="preserve">Requisitos Previos</w:t>
      </w:r>
    </w:p>
    <w:p>
      <w:r>
        <w:t xml:space="preserve">Se recomienda tener conocimiento básico de control de versiones y línea de comandos, aunque no es obligatorio.</w:t>
      </w:r>
    </w:p>
    <w:p>
      <w:r>
        <w:br w:type="page"/>
      </w:r>
    </w:p>
    <w:p>
      <w:pPr>
        <w:pStyle w:val="Heading1"/>
      </w:pPr>
      <w:r>
        <w:t xml:space="preserve">Primeros Pasos</w:t>
      </w:r>
    </w:p>
    <w:p>
      <w:pPr>
        <w:pStyle w:val="Heading2"/>
      </w:pPr>
      <w:r>
        <w:t xml:space="preserve">Acceso a GitHub</w:t>
      </w:r>
    </w:p>
    <w:p>
      <w:pPr>
        <w:pStyle w:val="Heading3"/>
      </w:pPr>
      <w:r>
        <w:t xml:space="preserve">Inicio de Sesión</w:t>
      </w:r>
    </w:p>
    <w:p>
      <w:pPr>
        <w:pStyle w:val="ListParagraph"/>
        <w:numPr>
          <w:ilvl w:val="0"/>
          <w:numId w:val="3"/>
        </w:numPr>
      </w:pPr>
      <w:r>
        <w:t xml:space="preserve">Acceder a </w:t>
      </w:r>
    </w:p>
    <w:p>
      <w:pPr>
        <w:pStyle w:val="ListParagraph"/>
        <w:numPr>
          <w:ilvl w:val="0"/>
          <w:numId w:val="3"/>
        </w:numPr>
      </w:pPr>
      <w:r>
        <w:t xml:space="preserve">Introducir el nombre de usuario o correo electrónico</w:t>
      </w:r>
    </w:p>
    <w:p>
      <w:pPr>
        <w:pStyle w:val="ListParagraph"/>
        <w:numPr>
          <w:ilvl w:val="0"/>
          <w:numId w:val="3"/>
        </w:numPr>
      </w:pPr>
      <w:r>
        <w:t xml:space="preserve">Introducir la contraseña</w:t>
      </w:r>
    </w:p>
    <w:p>
      <w:pPr>
        <w:pStyle w:val="ListParagraph"/>
        <w:numPr>
          <w:ilvl w:val="0"/>
          <w:numId w:val="3"/>
        </w:numPr>
      </w:pPr>
      <w:r>
        <w:t xml:space="preserve">Hacer clic en 'Sign in'</w:t>
      </w:r>
    </w:p>
    <w:p>
      <w:pPr>
        <w:pStyle w:val="Heading3"/>
      </w:pPr>
      <w:r>
        <w:t xml:space="preserve">Autenticación de Dos Factores (2FA)</w:t>
      </w:r>
    </w:p>
    <w:p>
      <w:r>
        <w:t xml:space="preserve">GitHub requiere 2FA para mayor seguridad. Se recomienda usar una aplicación autenticadora como Authenticator de Microsoft o Google Authenticator.</w:t>
      </w:r>
    </w:p>
    <w:p>
      <w:pPr>
        <w:pStyle w:val="ListParagraph"/>
        <w:numPr>
          <w:ilvl w:val="0"/>
          <w:numId w:val="3"/>
        </w:numPr>
      </w:pPr>
      <w:r>
        <w:t xml:space="preserve">Ir a Settings → Security → Two-factor authentication</w:t>
      </w:r>
    </w:p>
    <w:p>
      <w:pPr>
        <w:pStyle w:val="ListParagraph"/>
        <w:numPr>
          <w:ilvl w:val="0"/>
          <w:numId w:val="3"/>
        </w:numPr>
      </w:pPr>
      <w:r>
        <w:t xml:space="preserve">Hacer clic en 'Enable two-factor authentication'</w:t>
      </w:r>
    </w:p>
    <w:p>
      <w:pPr>
        <w:pStyle w:val="ListParagraph"/>
        <w:numPr>
          <w:ilvl w:val="0"/>
          <w:numId w:val="3"/>
        </w:numPr>
      </w:pPr>
      <w:r>
        <w:t xml:space="preserve">Escanear el código QR con la aplicación autenticadora</w:t>
      </w:r>
    </w:p>
    <w:p>
      <w:pPr>
        <w:pStyle w:val="ListParagraph"/>
        <w:numPr>
          <w:ilvl w:val="0"/>
          <w:numId w:val="3"/>
        </w:numPr>
      </w:pPr>
      <w:r>
        <w:t xml:space="preserve">Guardar los códigos de recuperación en un lugar seguro</w:t>
      </w:r>
    </w:p>
    <w:p>
      <w:pPr>
        <w:pStyle w:val="Heading2"/>
      </w:pPr>
      <w:r>
        <w:t xml:space="preserve">Configuración Inicial de Git</w:t>
      </w:r>
    </w:p>
    <w:p>
      <w:r>
        <w:t xml:space="preserve">Antes de comenzar a trabajar, configure Git con tu información personal: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config --global user.name "Tu Nombre"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config --global user.email tu.email@kiaberia.es</w:t>
      </w:r>
    </w:p>
    <w:p>
      <w:r>
        <w:t xml:space="preserve">Para verificar la configuración, ejecuta: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config --global --list</w:t>
      </w:r>
    </w:p>
    <w:p>
      <w:pPr>
        <w:pStyle w:val="Heading2"/>
      </w:pPr>
      <w:r>
        <w:t xml:space="preserve">Clonado de Repositorios</w:t>
      </w:r>
    </w:p>
    <w:p>
      <w:r>
        <w:t xml:space="preserve">Para trabajar con un repositorio local:</w:t>
      </w:r>
    </w:p>
    <w:p>
      <w:pPr>
        <w:pStyle w:val="ListParagraph"/>
        <w:numPr>
          <w:ilvl w:val="0"/>
          <w:numId w:val="3"/>
        </w:numPr>
      </w:pPr>
      <w:r>
        <w:t xml:space="preserve">Navegar a la página del repositorio en GitHub</w:t>
      </w:r>
    </w:p>
    <w:p>
      <w:pPr>
        <w:pStyle w:val="ListParagraph"/>
        <w:numPr>
          <w:ilvl w:val="0"/>
          <w:numId w:val="3"/>
        </w:numPr>
      </w:pPr>
      <w:r>
        <w:t xml:space="preserve">Hacer clic en el botón verde 'Code'</w:t>
      </w:r>
    </w:p>
    <w:p>
      <w:pPr>
        <w:pStyle w:val="ListParagraph"/>
        <w:numPr>
          <w:ilvl w:val="0"/>
          <w:numId w:val="3"/>
        </w:numPr>
      </w:pPr>
      <w:r>
        <w:t xml:space="preserve">Copiar la URL HTTPS (recomendado para la mayoría de usuarios)</w:t>
      </w:r>
    </w:p>
    <w:p>
      <w:pPr>
        <w:pStyle w:val="ListParagraph"/>
        <w:numPr>
          <w:ilvl w:val="0"/>
          <w:numId w:val="3"/>
        </w:numPr>
      </w:pPr>
      <w:r>
        <w:t xml:space="preserve">En tu terminal, ejecuta: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clone &lt;URL&gt;</w:t>
      </w:r>
    </w:p>
    <w:p>
      <w:pPr>
        <w:pStyle w:val="Heading2"/>
      </w:pPr>
      <w:r>
        <w:t xml:space="preserve">GitHub CLI (gh)</w:t>
      </w:r>
    </w:p>
    <w:p>
      <w:pPr>
        <w:pStyle w:val="Heading3"/>
      </w:pPr>
      <w:r>
        <w:t xml:space="preserve">Instalación</w:t>
      </w:r>
    </w:p>
    <w:p>
      <w:r>
        <w:t xml:space="preserve">GitHub CLI facilita la interacción con GitHub desde la línea de comandos.</w:t>
      </w:r>
    </w:p>
    <w:p>
      <w:r>
        <w:t xml:space="preserve"/>
      </w:r>
    </w:p>
    <w:p>
      <w:r>
        <w:t xml:space="preserve">En Windows (con Chocolatey):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choco install gh</w:t>
      </w:r>
    </w:p>
    <w:p>
      <w:r>
        <w:t xml:space="preserve">En macOS (con Homebrew):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brew install gh</w:t>
      </w:r>
    </w:p>
    <w:p>
      <w:pPr>
        <w:pStyle w:val="Heading3"/>
      </w:pPr>
      <w:r>
        <w:t xml:space="preserve">Autenticación</w:t>
      </w:r>
    </w:p>
    <w:p>
      <w:pPr>
        <w:pStyle w:val="ListParagraph"/>
        <w:numPr>
          <w:ilvl w:val="0"/>
          <w:numId w:val="3"/>
        </w:numPr>
      </w:pPr>
      <w:r>
        <w:t xml:space="preserve">Ejecutar: gh auth login</w:t>
      </w:r>
    </w:p>
    <w:p>
      <w:pPr>
        <w:pStyle w:val="ListParagraph"/>
        <w:numPr>
          <w:ilvl w:val="0"/>
          <w:numId w:val="3"/>
        </w:numPr>
      </w:pPr>
      <w:r>
        <w:t xml:space="preserve">Seleccionar GitHub.com</w:t>
      </w:r>
    </w:p>
    <w:p>
      <w:pPr>
        <w:pStyle w:val="ListParagraph"/>
        <w:numPr>
          <w:ilvl w:val="0"/>
          <w:numId w:val="3"/>
        </w:numPr>
      </w:pPr>
      <w:r>
        <w:t xml:space="preserve">Seleccionar protocolo HTTPS</w:t>
      </w:r>
    </w:p>
    <w:p>
      <w:pPr>
        <w:pStyle w:val="ListParagraph"/>
        <w:numPr>
          <w:ilvl w:val="0"/>
          <w:numId w:val="3"/>
        </w:numPr>
      </w:pPr>
      <w:r>
        <w:t xml:space="preserve">Seleccionar 'Login with a web browser'</w:t>
      </w:r>
    </w:p>
    <w:p>
      <w:pPr>
        <w:pStyle w:val="ListParagraph"/>
        <w:numPr>
          <w:ilvl w:val="0"/>
          <w:numId w:val="3"/>
        </w:numPr>
      </w:pPr>
      <w:r>
        <w:t xml:space="preserve">Seguir las instrucciones en el navegador</w:t>
      </w:r>
    </w:p>
    <w:p>
      <w:r>
        <w:br w:type="page"/>
      </w:r>
    </w:p>
    <w:p>
      <w:pPr>
        <w:pStyle w:val="Heading1"/>
      </w:pPr>
      <w:r>
        <w:t xml:space="preserve">Flujo de Trabajo Diario</w:t>
      </w:r>
    </w:p>
    <w:p>
      <w:pPr>
        <w:pStyle w:val="Heading2"/>
      </w:pPr>
      <w:r>
        <w:t xml:space="preserve">Crear una Rama de Feature</w:t>
      </w:r>
    </w:p>
    <w:p>
      <w:r>
        <w:t xml:space="preserve">Las ramas permiten trabajar en features de forma aislada:</w:t>
      </w:r>
    </w:p>
    <w:p>
      <w:pPr>
        <w:pStyle w:val="ListParagraph"/>
        <w:numPr>
          <w:ilvl w:val="0"/>
          <w:numId w:val="3"/>
        </w:numPr>
      </w:pPr>
      <w:r>
        <w:t xml:space="preserve">Actualizar la rama main:</w:t>
      </w:r>
    </w:p>
    <w:p>
      <w:pPr>
        <w:spacing w:after="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main</w:t>
      </w:r>
    </w:p>
    <w:p>
      <w:pPr>
        <w:spacing w:after="120" w:before="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pull origin main</w:t>
      </w:r>
    </w:p>
    <w:p>
      <w:pPr>
        <w:pStyle w:val="ListParagraph"/>
        <w:numPr>
          <w:ilvl w:val="0"/>
          <w:numId w:val="3"/>
        </w:numPr>
      </w:pPr>
      <w:r>
        <w:t xml:space="preserve">Crear una nueva rama: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checkout -b feature/descripcion-corta</w:t>
      </w:r>
    </w:p>
    <w:p>
      <w:pPr>
        <w:pStyle w:val="Heading2"/>
      </w:pPr>
      <w:r>
        <w:t xml:space="preserve">Realizar Commits</w:t>
      </w:r>
    </w:p>
    <w:p>
      <w:r>
        <w:t xml:space="preserve">Usar Conventional Commits para consistencia: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add .</w:t>
      </w:r>
    </w:p>
    <w:p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commit -m "tipo: descripción breve"</w:t>
      </w:r>
    </w:p>
    <w:p>
      <w:pPr>
        <w:spacing w:after="0" w:before="120"/>
      </w:pPr>
      <w:r>
        <w:t xml:space="preserve">Ejemplos de tipos de commit:</w:t>
      </w:r>
    </w:p>
    <w:p>
      <w:pPr>
        <w:pStyle w:val="ListParagraph"/>
        <w:numPr>
          <w:ilvl w:val="0"/>
          <w:numId w:val="2"/>
        </w:numPr>
      </w:pPr>
      <w:r>
        <w:t xml:space="preserve">feat: Añade nueva funcionalidad</w:t>
      </w:r>
    </w:p>
    <w:p>
      <w:pPr>
        <w:pStyle w:val="ListParagraph"/>
        <w:numPr>
          <w:ilvl w:val="0"/>
          <w:numId w:val="2"/>
        </w:numPr>
      </w:pPr>
      <w:r>
        <w:t xml:space="preserve">fix: Soluciona un bug</w:t>
      </w:r>
    </w:p>
    <w:p>
      <w:pPr>
        <w:pStyle w:val="ListParagraph"/>
        <w:numPr>
          <w:ilvl w:val="0"/>
          <w:numId w:val="2"/>
        </w:numPr>
      </w:pPr>
      <w:r>
        <w:t xml:space="preserve">docs: Actualiza documentación</w:t>
      </w:r>
    </w:p>
    <w:p>
      <w:pPr>
        <w:pStyle w:val="ListParagraph"/>
        <w:numPr>
          <w:ilvl w:val="0"/>
          <w:numId w:val="2"/>
        </w:numPr>
      </w:pPr>
      <w:r>
        <w:t xml:space="preserve">style: Cambios de formato (sin cambios de lógica)</w:t>
      </w:r>
    </w:p>
    <w:p>
      <w:pPr>
        <w:pStyle w:val="ListParagraph"/>
        <w:numPr>
          <w:ilvl w:val="0"/>
          <w:numId w:val="2"/>
        </w:numPr>
      </w:pPr>
      <w:r>
        <w:t xml:space="preserve">refactor: Refactorización de código</w:t>
      </w:r>
    </w:p>
    <w:p>
      <w:pPr>
        <w:pStyle w:val="Heading2"/>
      </w:pPr>
      <w:r>
        <w:t xml:space="preserve">Push y Crear Pull Request</w:t>
      </w:r>
    </w:p>
    <w:p>
      <w:pPr>
        <w:pStyle w:val="ListParagraph"/>
        <w:numPr>
          <w:ilvl w:val="0"/>
          <w:numId w:val="3"/>
        </w:numPr>
      </w:pPr>
      <w:r>
        <w:t xml:space="preserve">Subir la rama al repositorio remoto: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push origin feature/descripcion-corta</w:t>
      </w:r>
    </w:p>
    <w:p>
      <w:pPr>
        <w:pStyle w:val="ListParagraph"/>
        <w:numPr>
          <w:ilvl w:val="0"/>
          <w:numId w:val="3"/>
        </w:numPr>
      </w:pPr>
      <w:r>
        <w:t xml:space="preserve">En GitHub, se mostrará una notificación para crear un Pull Request</w:t>
      </w:r>
    </w:p>
    <w:p>
      <w:pPr>
        <w:pStyle w:val="ListParagraph"/>
        <w:numPr>
          <w:ilvl w:val="0"/>
          <w:numId w:val="3"/>
        </w:numPr>
      </w:pPr>
      <w:r>
        <w:t xml:space="preserve">Hacer clic en 'Compare &amp; pull request'</w:t>
      </w:r>
    </w:p>
    <w:p>
      <w:pPr>
        <w:pStyle w:val="ListParagraph"/>
        <w:numPr>
          <w:ilvl w:val="0"/>
          <w:numId w:val="3"/>
        </w:numPr>
      </w:pPr>
      <w:r>
        <w:t xml:space="preserve">Completar el formulario del PR con descripción detallada</w:t>
      </w:r>
    </w:p>
    <w:p>
      <w:pPr>
        <w:pStyle w:val="ListParagraph"/>
        <w:numPr>
          <w:ilvl w:val="0"/>
          <w:numId w:val="3"/>
        </w:numPr>
      </w:pPr>
      <w:r>
        <w:t xml:space="preserve">Hacer clic en 'Create pull request'</w:t>
      </w:r>
    </w:p>
    <w:p>
      <w:pPr>
        <w:pStyle w:val="Heading2"/>
      </w:pPr>
      <w:r>
        <w:t xml:space="preserve">Proceso de Code Review</w:t>
      </w:r>
    </w:p>
    <w:p>
      <w:r>
        <w:t xml:space="preserve">El code review es esencial para mantener la calidad:</w:t>
      </w:r>
    </w:p>
    <w:p>
      <w:pPr>
        <w:pStyle w:val="ListParagraph"/>
        <w:numPr>
          <w:ilvl w:val="0"/>
          <w:numId w:val="3"/>
        </w:numPr>
      </w:pPr>
      <w:r>
        <w:t xml:space="preserve">Esperar a que los revisores asignados revisen el código</w:t>
      </w:r>
    </w:p>
    <w:p>
      <w:pPr>
        <w:pStyle w:val="ListParagraph"/>
        <w:numPr>
          <w:ilvl w:val="0"/>
          <w:numId w:val="3"/>
        </w:numPr>
      </w:pPr>
      <w:r>
        <w:t xml:space="preserve">Responder a los comentarios y hacer cambios si es necesario</w:t>
      </w:r>
    </w:p>
    <w:p>
      <w:pPr>
        <w:pStyle w:val="ListParagraph"/>
        <w:numPr>
          <w:ilvl w:val="0"/>
          <w:numId w:val="3"/>
        </w:numPr>
      </w:pPr>
      <w:r>
        <w:t xml:space="preserve">Marcar conversaciones como resueltas cuando se hayan abordado</w:t>
      </w:r>
    </w:p>
    <w:p>
      <w:pPr>
        <w:pStyle w:val="ListParagraph"/>
        <w:numPr>
          <w:ilvl w:val="0"/>
          <w:numId w:val="3"/>
        </w:numPr>
      </w:pPr>
      <w:r>
        <w:t xml:space="preserve">Solicitar una nueva revisión después de los cambios</w:t>
      </w:r>
    </w:p>
    <w:p>
      <w:pPr>
        <w:pStyle w:val="Heading2"/>
      </w:pPr>
      <w:r>
        <w:t xml:space="preserve">Merge y Limpieza</w:t>
      </w:r>
    </w:p>
    <w:p>
      <w:pPr>
        <w:pStyle w:val="ListParagraph"/>
        <w:numPr>
          <w:ilvl w:val="0"/>
          <w:numId w:val="3"/>
        </w:numPr>
      </w:pPr>
      <w:r>
        <w:t xml:space="preserve">Una vez aprobado, hacer clic en 'Merge pull request'</w:t>
      </w:r>
    </w:p>
    <w:p>
      <w:pPr>
        <w:pStyle w:val="ListParagraph"/>
        <w:numPr>
          <w:ilvl w:val="0"/>
          <w:numId w:val="3"/>
        </w:numPr>
      </w:pPr>
      <w:r>
        <w:t xml:space="preserve">Seleccionar la estrategia de merge (squash recomendado)</w:t>
      </w:r>
    </w:p>
    <w:p>
      <w:pPr>
        <w:pStyle w:val="ListParagraph"/>
        <w:numPr>
          <w:ilvl w:val="0"/>
          <w:numId w:val="3"/>
        </w:numPr>
      </w:pPr>
      <w:r>
        <w:t xml:space="preserve">Hacer clic en 'Confirm merge'</w:t>
      </w:r>
    </w:p>
    <w:p>
      <w:pPr>
        <w:pStyle w:val="ListParagraph"/>
        <w:numPr>
          <w:ilvl w:val="0"/>
          <w:numId w:val="3"/>
        </w:numPr>
      </w:pPr>
      <w:r>
        <w:t xml:space="preserve">Eliminar la rama remota (opción mostrada tras el merge)</w:t>
      </w:r>
    </w:p>
    <w:p>
      <w:pPr>
        <w:pStyle w:val="ListParagraph"/>
        <w:numPr>
          <w:ilvl w:val="0"/>
          <w:numId w:val="3"/>
        </w:numPr>
      </w:pPr>
      <w:r>
        <w:t xml:space="preserve">Localmente, eliminar la rama: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branch -d feature/descripcion-corta</w:t>
      </w:r>
    </w:p>
    <w:p>
      <w:r>
        <w:br w:type="page"/>
      </w:r>
    </w:p>
    <w:p>
      <w:pPr>
        <w:pStyle w:val="Heading1"/>
      </w:pPr>
      <w:r>
        <w:t xml:space="preserve">Pull Requests</w:t>
      </w:r>
    </w:p>
    <w:p>
      <w:pPr>
        <w:pStyle w:val="Heading2"/>
      </w:pPr>
      <w:r>
        <w:t xml:space="preserve">Cómo Crear un PR Correcto</w:t>
      </w:r>
    </w:p>
    <w:p>
      <w:r>
        <w:t xml:space="preserve">Un buen Pull Request facilita el review y mejora la calidad del código:</w:t>
      </w:r>
    </w:p>
    <w:p>
      <w:pPr>
        <w:pStyle w:val="ListParagraph"/>
        <w:numPr>
          <w:ilvl w:val="0"/>
          <w:numId w:val="2"/>
        </w:numPr>
      </w:pPr>
      <w:r>
        <w:t xml:space="preserve">Tamaño: Entre 200-400 líneas de código modificadas</w:t>
      </w:r>
    </w:p>
    <w:p>
      <w:pPr>
        <w:pStyle w:val="ListParagraph"/>
        <w:numPr>
          <w:ilvl w:val="0"/>
          <w:numId w:val="2"/>
        </w:numPr>
      </w:pPr>
      <w:r>
        <w:t xml:space="preserve">Título claro y descriptivo</w:t>
      </w:r>
    </w:p>
    <w:p>
      <w:pPr>
        <w:pStyle w:val="ListParagraph"/>
        <w:numPr>
          <w:ilvl w:val="0"/>
          <w:numId w:val="2"/>
        </w:numPr>
      </w:pPr>
      <w:r>
        <w:t xml:space="preserve">Descripción detallada del cambio</w:t>
      </w:r>
    </w:p>
    <w:p>
      <w:pPr>
        <w:pStyle w:val="ListParagraph"/>
        <w:numPr>
          <w:ilvl w:val="0"/>
          <w:numId w:val="2"/>
        </w:numPr>
      </w:pPr>
      <w:r>
        <w:t xml:space="preserve">Referencia a issues relacionados</w:t>
      </w:r>
    </w:p>
    <w:p>
      <w:pPr>
        <w:pStyle w:val="ListParagraph"/>
        <w:numPr>
          <w:ilvl w:val="0"/>
          <w:numId w:val="2"/>
        </w:numPr>
      </w:pPr>
      <w:r>
        <w:t xml:space="preserve">Asignar revisores apropiados</w:t>
      </w:r>
    </w:p>
    <w:p>
      <w:pPr>
        <w:pStyle w:val="Heading2"/>
      </w:pPr>
      <w:r>
        <w:t xml:space="preserve">Template de Pull Request</w:t>
      </w:r>
    </w:p>
    <w:p>
      <w:r>
        <w:t xml:space="preserve">Cada repositorio debe incluir un template .github/pull_request_template.md: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## Descripción</w:t>
            </w:r>
          </w:p>
          <w:p>
            <w:r>
              <w:t xml:space="preserve">Describe brevemente los cambios realizados.</w:t>
            </w:r>
          </w:p>
          <w:p>
            <w:r>
              <w:rPr>
                <w:b/>
                <w:bCs/>
              </w:rPr>
              <w:t xml:space="preserve">## Tipo de Cambio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[ ] Bug fix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[ ] Nueva feature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[ ] Breaking change</w:t>
            </w:r>
          </w:p>
          <w:p>
            <w:r>
              <w:rPr>
                <w:b/>
                <w:bCs/>
              </w:rPr>
              <w:t xml:space="preserve">## Testing</w:t>
            </w:r>
          </w:p>
          <w:p>
            <w:r>
              <w:t xml:space="preserve">Describe los tests realizados.</w:t>
            </w:r>
          </w:p>
          <w:p>
            <w:r>
              <w:rPr>
                <w:b/>
                <w:bCs/>
              </w:rPr>
              <w:t xml:space="preserve">## Checklist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[ ] Tests pasados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[ ] Documentación actualizada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[ ] Código revisado</w:t>
            </w:r>
          </w:p>
        </w:tc>
      </w:tr>
    </w:tbl>
    <w:p>
      <w:pPr>
        <w:pStyle w:val="Heading2"/>
      </w:pPr>
      <w:r>
        <w:t xml:space="preserve">Proceso de Revisión</w:t>
      </w:r>
    </w:p>
    <w:p>
      <w:pPr>
        <w:pStyle w:val="ListParagraph"/>
        <w:numPr>
          <w:ilvl w:val="0"/>
          <w:numId w:val="3"/>
        </w:numPr>
      </w:pPr>
      <w:r>
        <w:t xml:space="preserve">Autor: Crear PR con descripción completa</w:t>
      </w:r>
    </w:p>
    <w:p>
      <w:pPr>
        <w:pStyle w:val="ListParagraph"/>
        <w:numPr>
          <w:ilvl w:val="0"/>
          <w:numId w:val="3"/>
        </w:numPr>
      </w:pPr>
      <w:r>
        <w:t xml:space="preserve">Revisor: Revisar código y tests</w:t>
      </w:r>
    </w:p>
    <w:p>
      <w:pPr>
        <w:pStyle w:val="ListParagraph"/>
        <w:numPr>
          <w:ilvl w:val="0"/>
          <w:numId w:val="3"/>
        </w:numPr>
      </w:pPr>
      <w:r>
        <w:t xml:space="preserve">Revisor: Dejar comentarios o aprobar</w:t>
      </w:r>
    </w:p>
    <w:p>
      <w:pPr>
        <w:pStyle w:val="ListParagraph"/>
        <w:numPr>
          <w:ilvl w:val="0"/>
          <w:numId w:val="3"/>
        </w:numPr>
      </w:pPr>
      <w:r>
        <w:t xml:space="preserve">Autor: Responder comentarios y hacer cambios</w:t>
      </w:r>
    </w:p>
    <w:p>
      <w:pPr>
        <w:pStyle w:val="ListParagraph"/>
        <w:numPr>
          <w:ilvl w:val="0"/>
          <w:numId w:val="3"/>
        </w:numPr>
      </w:pPr>
      <w:r>
        <w:t xml:space="preserve">Revisor: Revisar cambios nuevamente</w:t>
      </w:r>
    </w:p>
    <w:p>
      <w:pPr>
        <w:pStyle w:val="ListParagraph"/>
        <w:numPr>
          <w:ilvl w:val="0"/>
          <w:numId w:val="3"/>
        </w:numPr>
      </w:pPr>
      <w:r>
        <w:t xml:space="preserve">Merge cuando esté aprobado</w:t>
      </w:r>
    </w:p>
    <w:p>
      <w:pPr>
        <w:pStyle w:val="Heading2"/>
      </w:pPr>
      <w:r>
        <w:t xml:space="preserve">Merge Strategies</w:t>
      </w:r>
    </w:p>
    <w:p>
      <w:r>
        <w:t xml:space="preserve">GitHub ofrece diferentes estrategias de merge:</w:t>
      </w:r>
    </w:p>
    <w:p>
      <w:r>
        <w:t xml:space="preserve"/>
      </w:r>
    </w:p>
    <w:p>
      <w:r>
        <w:rPr>
          <w:b/>
          <w:bCs/>
        </w:rPr>
        <w:t xml:space="preserve">Squash and Merge</w:t>
      </w:r>
    </w:p>
    <w:p>
      <w:r>
        <w:t xml:space="preserve">Combina todos los commits en uno solo. Recomendado para mantener el historial limpio.</w:t>
      </w:r>
    </w:p>
    <w:p>
      <w:r>
        <w:t xml:space="preserve"/>
      </w:r>
    </w:p>
    <w:p>
      <w:r>
        <w:rPr>
          <w:b/>
          <w:bCs/>
        </w:rPr>
        <w:t xml:space="preserve">Create a Merge Commit</w:t>
      </w:r>
    </w:p>
    <w:p>
      <w:r>
        <w:t xml:space="preserve">Mantiene todo el historial de commits. Útil cuando necesitas tracabilidad completa.</w:t>
      </w:r>
    </w:p>
    <w:p>
      <w:r>
        <w:t xml:space="preserve"/>
      </w:r>
    </w:p>
    <w:p>
      <w:r>
        <w:rPr>
          <w:b/>
          <w:bCs/>
        </w:rPr>
        <w:t xml:space="preserve">Rebase and Merge</w:t>
      </w:r>
    </w:p>
    <w:p>
      <w:r>
        <w:t xml:space="preserve">Reescribe el historial para mantener una línea lineal. Requiere más cuidado.</w:t>
      </w:r>
    </w:p>
    <w:p>
      <w:r>
        <w:br w:type="page"/>
      </w:r>
    </w:p>
    <w:p>
      <w:pPr>
        <w:pStyle w:val="Heading1"/>
      </w:pPr>
      <w:r>
        <w:t xml:space="preserve">GitHub Actions</w:t>
      </w:r>
    </w:p>
    <w:p>
      <w:pPr>
        <w:pStyle w:val="Heading2"/>
      </w:pPr>
      <w:r>
        <w:t xml:space="preserve">Qué es CI/CD</w:t>
      </w:r>
    </w:p>
    <w:p>
      <w:r>
        <w:t xml:space="preserve">CI/CD (Continuous Integration/Continuous Deployment) automatiza tests y despliegues:</w:t>
      </w:r>
    </w:p>
    <w:p>
      <w:r>
        <w:t xml:space="preserve"/>
      </w:r>
    </w:p>
    <w:p>
      <w:r>
        <w:rPr>
          <w:b/>
          <w:bCs/>
        </w:rPr>
        <w:t xml:space="preserve">Continuous Integration (CI):</w:t>
      </w:r>
    </w:p>
    <w:p>
      <w:r>
        <w:t xml:space="preserve">Ejecuta tests automáticamente en cada push. Detecta problemas rápidamente.</w:t>
      </w:r>
    </w:p>
    <w:p>
      <w:r>
        <w:t xml:space="preserve"/>
      </w:r>
    </w:p>
    <w:p>
      <w:r>
        <w:rPr>
          <w:b/>
          <w:bCs/>
        </w:rPr>
        <w:t xml:space="preserve">Continuous Deployment (CD):</w:t>
      </w:r>
    </w:p>
    <w:p>
      <w:r>
        <w:t xml:space="preserve">Despliega automáticamente cambios aprobados a producción.</w:t>
      </w:r>
    </w:p>
    <w:p>
      <w:pPr>
        <w:pStyle w:val="Heading2"/>
      </w:pPr>
      <w:r>
        <w:t xml:space="preserve">Ver Estado de Pipelines</w:t>
      </w:r>
    </w:p>
    <w:p>
      <w:pPr>
        <w:pStyle w:val="ListParagraph"/>
        <w:numPr>
          <w:ilvl w:val="0"/>
          <w:numId w:val="3"/>
        </w:numPr>
      </w:pPr>
      <w:r>
        <w:t xml:space="preserve">En un Pull Request, desplazarse hasta la sección 'Checks'</w:t>
      </w:r>
    </w:p>
    <w:p>
      <w:pPr>
        <w:pStyle w:val="ListParagraph"/>
        <w:numPr>
          <w:ilvl w:val="0"/>
          <w:numId w:val="3"/>
        </w:numPr>
      </w:pPr>
      <w:r>
        <w:t xml:space="preserve">Ver el estado de cada workflow (✓ pasado, ✗ fallido, ⧖ en progreso)</w:t>
      </w:r>
    </w:p>
    <w:p>
      <w:pPr>
        <w:pStyle w:val="ListParagraph"/>
        <w:numPr>
          <w:ilvl w:val="0"/>
          <w:numId w:val="3"/>
        </w:numPr>
      </w:pPr>
      <w:r>
        <w:t xml:space="preserve">Hacer clic en un workflow para ver detalles</w:t>
      </w:r>
    </w:p>
    <w:p>
      <w:pPr>
        <w:pStyle w:val="Heading2"/>
      </w:pPr>
      <w:r>
        <w:t xml:space="preserve">Qué Hacer si un Pipeline Falla</w:t>
      </w:r>
    </w:p>
    <w:p>
      <w:pPr>
        <w:pStyle w:val="ListParagraph"/>
        <w:numPr>
          <w:ilvl w:val="0"/>
          <w:numId w:val="3"/>
        </w:numPr>
      </w:pPr>
      <w:r>
        <w:t xml:space="preserve">Hacer clic en 'Details' junto al workflow fallido</w:t>
      </w:r>
    </w:p>
    <w:p>
      <w:pPr>
        <w:pStyle w:val="ListParagraph"/>
        <w:numPr>
          <w:ilvl w:val="0"/>
          <w:numId w:val="3"/>
        </w:numPr>
      </w:pPr>
      <w:r>
        <w:t xml:space="preserve">Revisar el output del workflow</w:t>
      </w:r>
    </w:p>
    <w:p>
      <w:pPr>
        <w:pStyle w:val="ListParagraph"/>
        <w:numPr>
          <w:ilvl w:val="0"/>
          <w:numId w:val="3"/>
        </w:numPr>
      </w:pPr>
      <w:r>
        <w:t xml:space="preserve">Identificar dónde falló (tests, build, linting, etc.)</w:t>
      </w:r>
    </w:p>
    <w:p>
      <w:pPr>
        <w:pStyle w:val="ListParagraph"/>
        <w:numPr>
          <w:ilvl w:val="0"/>
          <w:numId w:val="3"/>
        </w:numPr>
      </w:pPr>
      <w:r>
        <w:t xml:space="preserve">Hacer cambios locales para solucionar el problema</w:t>
      </w:r>
    </w:p>
    <w:p>
      <w:pPr>
        <w:pStyle w:val="ListParagraph"/>
        <w:numPr>
          <w:ilvl w:val="0"/>
          <w:numId w:val="3"/>
        </w:numPr>
      </w:pPr>
      <w:r>
        <w:t xml:space="preserve">Hacer push de los cambios para re-ejecutar el workflow</w:t>
      </w:r>
    </w:p>
    <w:p>
      <w:pPr>
        <w:pStyle w:val="Heading2"/>
      </w:pPr>
      <w:r>
        <w:t xml:space="preserve">Leer los Logs</w:t>
      </w:r>
    </w:p>
    <w:p>
      <w:r>
        <w:t xml:space="preserve">Los logs contienen información detallada sobre la ejecución:</w:t>
      </w:r>
    </w:p>
    <w:p>
      <w:pPr>
        <w:pStyle w:val="ListParagraph"/>
        <w:numPr>
          <w:ilvl w:val="0"/>
          <w:numId w:val="2"/>
        </w:numPr>
      </w:pPr>
      <w:r>
        <w:t xml:space="preserve">Buscar el paso (step) que falló</w:t>
      </w:r>
    </w:p>
    <w:p>
      <w:pPr>
        <w:pStyle w:val="ListParagraph"/>
        <w:numPr>
          <w:ilvl w:val="0"/>
          <w:numId w:val="2"/>
        </w:numPr>
      </w:pPr>
      <w:r>
        <w:t xml:space="preserve">Leer el mensaje de error completamente</w:t>
      </w:r>
    </w:p>
    <w:p>
      <w:pPr>
        <w:pStyle w:val="ListParagraph"/>
        <w:numPr>
          <w:ilvl w:val="0"/>
          <w:numId w:val="2"/>
        </w:numPr>
      </w:pPr>
      <w:r>
        <w:t xml:space="preserve">Notar la línea exacta donde ocurrió el error</w:t>
      </w:r>
    </w:p>
    <w:p>
      <w:pPr>
        <w:pStyle w:val="ListParagraph"/>
        <w:numPr>
          <w:ilvl w:val="0"/>
          <w:numId w:val="2"/>
        </w:numPr>
      </w:pPr>
      <w:r>
        <w:t xml:space="preserve">Usar la información para depurar localmente</w:t>
      </w:r>
    </w:p>
    <w:p>
      <w:r>
        <w:br w:type="page"/>
      </w:r>
    </w:p>
    <w:p>
      <w:pPr>
        <w:pStyle w:val="Heading1"/>
      </w:pPr>
      <w:r>
        <w:t xml:space="preserve">GitHub Copilot</w:t>
      </w:r>
    </w:p>
    <w:p>
      <w:pPr>
        <w:pStyle w:val="Heading2"/>
      </w:pPr>
      <w:r>
        <w:t xml:space="preserve">Activación en VS Code</w:t>
      </w:r>
    </w:p>
    <w:p>
      <w:pPr>
        <w:pStyle w:val="ListParagraph"/>
        <w:numPr>
          <w:ilvl w:val="0"/>
          <w:numId w:val="3"/>
        </w:numPr>
      </w:pPr>
      <w:r>
        <w:t xml:space="preserve">Instalar la extensión 'GitHub Copilot' desde el marketplace de VS Code</w:t>
      </w:r>
    </w:p>
    <w:p>
      <w:pPr>
        <w:pStyle w:val="ListParagraph"/>
        <w:numPr>
          <w:ilvl w:val="0"/>
          <w:numId w:val="3"/>
        </w:numPr>
      </w:pPr>
      <w:r>
        <w:t xml:space="preserve">Instalar también 'GitHub Copilot Chat'</w:t>
      </w:r>
    </w:p>
    <w:p>
      <w:pPr>
        <w:pStyle w:val="ListParagraph"/>
        <w:numPr>
          <w:ilvl w:val="0"/>
          <w:numId w:val="3"/>
        </w:numPr>
      </w:pPr>
      <w:r>
        <w:t xml:space="preserve">Hacer clic en el icono de Copilot en la barra lateral</w:t>
      </w:r>
    </w:p>
    <w:p>
      <w:pPr>
        <w:pStyle w:val="ListParagraph"/>
        <w:numPr>
          <w:ilvl w:val="0"/>
          <w:numId w:val="3"/>
        </w:numPr>
      </w:pPr>
      <w:r>
        <w:t xml:space="preserve">Autenticarse con tu cuenta de GitHub</w:t>
      </w:r>
    </w:p>
    <w:p>
      <w:pPr>
        <w:pStyle w:val="ListParagraph"/>
        <w:numPr>
          <w:ilvl w:val="0"/>
          <w:numId w:val="3"/>
        </w:numPr>
      </w:pPr>
      <w:r>
        <w:t xml:space="preserve">¡Listo! Copilot está activado</w:t>
      </w:r>
    </w:p>
    <w:p>
      <w:pPr>
        <w:pStyle w:val="Heading2"/>
      </w:pPr>
      <w:r>
        <w:t xml:space="preserve">Uso Básico de Autocompletado</w:t>
      </w:r>
    </w:p>
    <w:p>
      <w:r>
        <w:t xml:space="preserve">Copilot ofrece sugerencias mientras escribes:</w:t>
      </w:r>
    </w:p>
    <w:p>
      <w:pPr>
        <w:pStyle w:val="ListParagraph"/>
        <w:numPr>
          <w:ilvl w:val="0"/>
          <w:numId w:val="2"/>
        </w:numPr>
      </w:pPr>
      <w:r>
        <w:t xml:space="preserve">Esperar a que aparezca la sugerencia gris</w:t>
      </w:r>
    </w:p>
    <w:p>
      <w:pPr>
        <w:pStyle w:val="ListParagraph"/>
        <w:numPr>
          <w:ilvl w:val="0"/>
          <w:numId w:val="2"/>
        </w:numPr>
      </w:pPr>
      <w:r>
        <w:t xml:space="preserve">Presionar Tab para aceptarla</w:t>
      </w:r>
    </w:p>
    <w:p>
      <w:pPr>
        <w:pStyle w:val="ListParagraph"/>
        <w:numPr>
          <w:ilvl w:val="0"/>
          <w:numId w:val="2"/>
        </w:numPr>
      </w:pPr>
      <w:r>
        <w:t xml:space="preserve">Presionar Esc para rechazarla</w:t>
      </w:r>
    </w:p>
    <w:p>
      <w:pPr>
        <w:pStyle w:val="ListParagraph"/>
        <w:numPr>
          <w:ilvl w:val="0"/>
          <w:numId w:val="2"/>
        </w:numPr>
      </w:pPr>
      <w:r>
        <w:t xml:space="preserve">Presionar Alt+[ o Alt+] para ver alternativas</w:t>
      </w:r>
    </w:p>
    <w:p>
      <w:pPr>
        <w:pStyle w:val="Heading2"/>
      </w:pPr>
      <w:r>
        <w:t xml:space="preserve">Copilot Chat</w:t>
      </w:r>
    </w:p>
    <w:p>
      <w:r>
        <w:t xml:space="preserve">Usar Copilot Chat para hacer preguntas sobre el código:</w:t>
      </w:r>
    </w:p>
    <w:p>
      <w:pPr>
        <w:pStyle w:val="ListParagraph"/>
        <w:numPr>
          <w:ilvl w:val="0"/>
          <w:numId w:val="3"/>
        </w:numPr>
      </w:pPr>
      <w:r>
        <w:t xml:space="preserve">Presionar Ctrl+I (o Cmd+I en Mac)</w:t>
      </w:r>
    </w:p>
    <w:p>
      <w:pPr>
        <w:pStyle w:val="ListParagraph"/>
        <w:numPr>
          <w:ilvl w:val="0"/>
          <w:numId w:val="3"/>
        </w:numPr>
      </w:pPr>
      <w:r>
        <w:t xml:space="preserve">Escribir una pregunta sobre el código</w:t>
      </w:r>
    </w:p>
    <w:p>
      <w:pPr>
        <w:pStyle w:val="ListParagraph"/>
        <w:numPr>
          <w:ilvl w:val="0"/>
          <w:numId w:val="3"/>
        </w:numPr>
      </w:pPr>
      <w:r>
        <w:t xml:space="preserve">Copilot proporcionará respuestas y sugerencias</w:t>
      </w:r>
    </w:p>
    <w:p>
      <w:pPr>
        <w:pStyle w:val="Heading2"/>
      </w:pPr>
      <w:r>
        <w:t xml:space="preserve">Buenas Prácticas</w:t>
      </w:r>
    </w:p>
    <w:p>
      <w:pPr>
        <w:pStyle w:val="ListParagraph"/>
        <w:numPr>
          <w:ilvl w:val="0"/>
          <w:numId w:val="2"/>
        </w:numPr>
      </w:pPr>
      <w:r>
        <w:t xml:space="preserve">Siempre revisar las sugerencias antes de aceptarlas</w:t>
      </w:r>
    </w:p>
    <w:p>
      <w:pPr>
        <w:pStyle w:val="ListParagraph"/>
        <w:numPr>
          <w:ilvl w:val="0"/>
          <w:numId w:val="2"/>
        </w:numPr>
      </w:pPr>
      <w:r>
        <w:t xml:space="preserve">No confiar ciegamente en Copilot para lógica crítica</w:t>
      </w:r>
    </w:p>
    <w:p>
      <w:pPr>
        <w:pStyle w:val="ListParagraph"/>
        <w:numPr>
          <w:ilvl w:val="0"/>
          <w:numId w:val="2"/>
        </w:numPr>
      </w:pPr>
      <w:r>
        <w:t xml:space="preserve">Usar para boilerplate y código repetitivo</w:t>
      </w:r>
    </w:p>
    <w:p>
      <w:pPr>
        <w:pStyle w:val="ListParagraph"/>
        <w:numPr>
          <w:ilvl w:val="0"/>
          <w:numId w:val="2"/>
        </w:numPr>
      </w:pPr>
      <w:r>
        <w:t xml:space="preserve">Mantener la responsabilidad del código final</w:t>
      </w:r>
    </w:p>
    <w:p>
      <w:pPr>
        <w:pStyle w:val="Heading2"/>
      </w:pPr>
      <w:r>
        <w:t xml:space="preserve">Spec-Driven Development</w:t>
      </w:r>
    </w:p>
    <w:p>
      <w:r>
        <w:t xml:space="preserve">Usar Copilot para implementar especificaciones:</w:t>
      </w:r>
    </w:p>
    <w:p>
      <w:pPr>
        <w:pStyle w:val="ListParagraph"/>
        <w:numPr>
          <w:ilvl w:val="0"/>
          <w:numId w:val="3"/>
        </w:numPr>
      </w:pPr>
      <w:r>
        <w:t xml:space="preserve">Escribir comentarios detallados con la especificación</w:t>
      </w:r>
    </w:p>
    <w:p>
      <w:pPr>
        <w:pStyle w:val="ListParagraph"/>
        <w:numPr>
          <w:ilvl w:val="0"/>
          <w:numId w:val="3"/>
        </w:numPr>
      </w:pPr>
      <w:r>
        <w:t xml:space="preserve">Copilot usará estos comentarios para generar código</w:t>
      </w:r>
    </w:p>
    <w:p>
      <w:pPr>
        <w:pStyle w:val="ListParagraph"/>
        <w:numPr>
          <w:ilvl w:val="0"/>
          <w:numId w:val="3"/>
        </w:numPr>
      </w:pPr>
      <w:r>
        <w:t xml:space="preserve">Validar que el código generado cumple la especificación</w:t>
      </w:r>
    </w:p>
    <w:p>
      <w:r>
        <w:br w:type="page"/>
      </w:r>
    </w:p>
    <w:p>
      <w:pPr>
        <w:pStyle w:val="Heading1"/>
      </w:pPr>
      <w:r>
        <w:t xml:space="preserve">Custom Agents</w:t>
      </w:r>
    </w:p>
    <w:p>
      <w:pPr>
        <w:pStyle w:val="Heading2"/>
      </w:pPr>
      <w:r>
        <w:t xml:space="preserve">Qué son y Cómo Funcionan</w:t>
      </w:r>
    </w:p>
    <w:p>
      <w:r>
        <w:t xml:space="preserve">Los Custom Agents son automatizaciones específicas que ayudan en tareas repetitivas:</w:t>
      </w:r>
    </w:p>
    <w:p>
      <w:pPr>
        <w:pStyle w:val="ListParagraph"/>
        <w:numPr>
          <w:ilvl w:val="0"/>
          <w:numId w:val="2"/>
        </w:numPr>
      </w:pPr>
      <w:r>
        <w:t xml:space="preserve">Se ejecutan automáticamente en eventos específicos (push, PR creado, etc.)</w:t>
      </w:r>
    </w:p>
    <w:p>
      <w:pPr>
        <w:pStyle w:val="ListParagraph"/>
        <w:numPr>
          <w:ilvl w:val="0"/>
          <w:numId w:val="2"/>
        </w:numPr>
      </w:pPr>
      <w:r>
        <w:t xml:space="preserve">Mejoran la eficiencia y consistencia</w:t>
      </w:r>
    </w:p>
    <w:p>
      <w:pPr>
        <w:pStyle w:val="ListParagraph"/>
        <w:numPr>
          <w:ilvl w:val="0"/>
          <w:numId w:val="2"/>
        </w:numPr>
      </w:pPr>
      <w:r>
        <w:t xml:space="preserve">Requieren configuración en workflows de GitHub Actions</w:t>
      </w:r>
    </w:p>
    <w:p>
      <w:pPr>
        <w:pStyle w:val="Heading2"/>
      </w:pPr>
      <w:r>
        <w:t xml:space="preserve">PR Review Agent</w:t>
      </w:r>
    </w:p>
    <w:p>
      <w:r>
        <w:t xml:space="preserve">El PR Review Agent revisa automáticamente tu código:</w:t>
      </w:r>
    </w:p>
    <w:p>
      <w:pPr>
        <w:pStyle w:val="ListParagraph"/>
        <w:numPr>
          <w:ilvl w:val="0"/>
          <w:numId w:val="2"/>
        </w:numPr>
      </w:pPr>
      <w:r>
        <w:t xml:space="preserve">Verifica convenciones de código</w:t>
      </w:r>
    </w:p>
    <w:p>
      <w:pPr>
        <w:pStyle w:val="ListParagraph"/>
        <w:numPr>
          <w:ilvl w:val="0"/>
          <w:numId w:val="2"/>
        </w:numPr>
      </w:pPr>
      <w:r>
        <w:t xml:space="preserve">Sugiere mejoras</w:t>
      </w:r>
    </w:p>
    <w:p>
      <w:pPr>
        <w:pStyle w:val="ListParagraph"/>
        <w:numPr>
          <w:ilvl w:val="0"/>
          <w:numId w:val="2"/>
        </w:numPr>
      </w:pPr>
      <w:r>
        <w:t xml:space="preserve">Identifica problemas de seguridad</w:t>
      </w:r>
    </w:p>
    <w:p>
      <w:pPr>
        <w:pStyle w:val="ListParagraph"/>
        <w:numPr>
          <w:ilvl w:val="0"/>
          <w:numId w:val="2"/>
        </w:numPr>
      </w:pPr>
      <w:r>
        <w:t xml:space="preserve">Deja comentarios automáticos en el PR</w:t>
      </w:r>
    </w:p>
    <w:p>
      <w:pPr>
        <w:pStyle w:val="Heading2"/>
      </w:pPr>
      <w:r>
        <w:t xml:space="preserve">Test Generation Agent</w:t>
      </w:r>
    </w:p>
    <w:p>
      <w:r>
        <w:t xml:space="preserve">El Test Generation Agent crea tests automáticamente:</w:t>
      </w:r>
    </w:p>
    <w:p>
      <w:pPr>
        <w:pStyle w:val="ListParagraph"/>
        <w:numPr>
          <w:ilvl w:val="0"/>
          <w:numId w:val="3"/>
        </w:numPr>
      </w:pPr>
      <w:r>
        <w:t xml:space="preserve">Se ejecuta cuando se detecta código nuevo</w:t>
      </w:r>
    </w:p>
    <w:p>
      <w:pPr>
        <w:pStyle w:val="ListParagraph"/>
        <w:numPr>
          <w:ilvl w:val="0"/>
          <w:numId w:val="3"/>
        </w:numPr>
      </w:pPr>
      <w:r>
        <w:t xml:space="preserve">Genera tests basados en el código implementado</w:t>
      </w:r>
    </w:p>
    <w:p>
      <w:pPr>
        <w:pStyle w:val="ListParagraph"/>
        <w:numPr>
          <w:ilvl w:val="0"/>
          <w:numId w:val="3"/>
        </w:numPr>
      </w:pPr>
      <w:r>
        <w:t xml:space="preserve">Revisa los tests generados cuidadosamente</w:t>
      </w:r>
    </w:p>
    <w:p>
      <w:pPr>
        <w:pStyle w:val="ListParagraph"/>
        <w:numPr>
          <w:ilvl w:val="0"/>
          <w:numId w:val="3"/>
        </w:numPr>
      </w:pPr>
      <w:r>
        <w:t xml:space="preserve">Ajusta según sea necesario</w:t>
      </w:r>
    </w:p>
    <w:p>
      <w:pPr>
        <w:pStyle w:val="Heading2"/>
      </w:pPr>
      <w:r>
        <w:t xml:space="preserve">Documentation Agent</w:t>
      </w:r>
    </w:p>
    <w:p>
      <w:r>
        <w:t xml:space="preserve">El Documentation Agent genera y mantiene documentación:</w:t>
      </w:r>
    </w:p>
    <w:p>
      <w:pPr>
        <w:pStyle w:val="ListParagraph"/>
        <w:numPr>
          <w:ilvl w:val="0"/>
          <w:numId w:val="2"/>
        </w:numPr>
      </w:pPr>
      <w:r>
        <w:t xml:space="preserve">Crea changelogs automáticamente</w:t>
      </w:r>
    </w:p>
    <w:p>
      <w:pPr>
        <w:pStyle w:val="ListParagraph"/>
        <w:numPr>
          <w:ilvl w:val="0"/>
          <w:numId w:val="2"/>
        </w:numPr>
      </w:pPr>
      <w:r>
        <w:t xml:space="preserve">Actualiza README con nuevas características</w:t>
      </w:r>
    </w:p>
    <w:p>
      <w:pPr>
        <w:pStyle w:val="ListParagraph"/>
        <w:numPr>
          <w:ilvl w:val="0"/>
          <w:numId w:val="2"/>
        </w:numPr>
      </w:pPr>
      <w:r>
        <w:t xml:space="preserve">Documenta APIs y funciones públicas</w:t>
      </w:r>
    </w:p>
    <w:p>
      <w:r>
        <w:br w:type="page"/>
      </w:r>
    </w:p>
    <w:p>
      <w:pPr>
        <w:pStyle w:val="Heading1"/>
      </w:pPr>
      <w:r>
        <w:t xml:space="preserve">Resolución de Problemas Comunes</w:t>
      </w:r>
    </w:p>
    <w:p>
      <w:pPr>
        <w:pStyle w:val="Heading2"/>
      </w:pPr>
      <w:r>
        <w:t xml:space="preserve">Conflictos de Merge</w:t>
      </w:r>
    </w:p>
    <w:p>
      <w:r>
        <w:t xml:space="preserve">Los conflictos ocurren cuando dos ramas modifican el mismo archivo:</w:t>
      </w:r>
    </w:p>
    <w:p>
      <w:pPr>
        <w:pStyle w:val="Heading3"/>
      </w:pPr>
      <w:r>
        <w:t xml:space="preserve">Resolver Conflictos Localmente</w:t>
      </w:r>
    </w:p>
    <w:p>
      <w:pPr>
        <w:pStyle w:val="ListParagraph"/>
        <w:numPr>
          <w:ilvl w:val="0"/>
          <w:numId w:val="3"/>
        </w:numPr>
      </w:pPr>
      <w:r>
        <w:t xml:space="preserve">Actualizar la rama main: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fetch origin</w:t>
      </w:r>
    </w:p>
    <w:p>
      <w:pPr>
        <w:spacing w:after="120" w:before="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rebase origin/main</w:t>
      </w:r>
    </w:p>
    <w:p>
      <w:pPr>
        <w:pStyle w:val="ListParagraph"/>
        <w:numPr>
          <w:ilvl w:val="0"/>
          <w:numId w:val="3"/>
        </w:numPr>
      </w:pPr>
      <w:r>
        <w:t xml:space="preserve">Abrir los archivos con conflictos</w:t>
      </w:r>
    </w:p>
    <w:p>
      <w:pPr>
        <w:pStyle w:val="ListParagraph"/>
        <w:numPr>
          <w:ilvl w:val="0"/>
          <w:numId w:val="3"/>
        </w:numPr>
      </w:pPr>
      <w:r>
        <w:t xml:space="preserve">Buscar secciones marcadas con &lt;&lt;&lt;&lt;&lt;, ===== y &gt;&gt;&gt;&gt;&gt;</w:t>
      </w:r>
    </w:p>
    <w:p>
      <w:pPr>
        <w:pStyle w:val="ListParagraph"/>
        <w:numPr>
          <w:ilvl w:val="0"/>
          <w:numId w:val="3"/>
        </w:numPr>
      </w:pPr>
      <w:r>
        <w:t xml:space="preserve">Editar el archivo para resolver el conflicto manualmente</w:t>
      </w:r>
    </w:p>
    <w:p>
      <w:pPr>
        <w:pStyle w:val="ListParagraph"/>
        <w:numPr>
          <w:ilvl w:val="0"/>
          <w:numId w:val="3"/>
        </w:numPr>
      </w:pPr>
      <w:r>
        <w:t xml:space="preserve">Eliminar los marcadores de conflicto</w:t>
      </w:r>
    </w:p>
    <w:p>
      <w:pPr>
        <w:pStyle w:val="ListParagraph"/>
        <w:numPr>
          <w:ilvl w:val="0"/>
          <w:numId w:val="3"/>
        </w:numPr>
      </w:pPr>
      <w:r>
        <w:t xml:space="preserve">Hacer commit y push:</w:t>
      </w:r>
    </w:p>
    <w:p>
      <w:pPr>
        <w:spacing w:after="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add .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commit -m "fix: resolver conflictos de merge"</w:t>
      </w:r>
    </w:p>
    <w:p>
      <w:pPr>
        <w:spacing w:after="120" w:before="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push origin feature/nombre</w:t>
      </w:r>
    </w:p>
    <w:p>
      <w:pPr>
        <w:pStyle w:val="Heading2"/>
      </w:pPr>
      <w:r>
        <w:t xml:space="preserve">Pipeline CI Fallando</w:t>
      </w:r>
    </w:p>
    <w:p>
      <w:pPr>
        <w:pStyle w:val="ListParagraph"/>
        <w:numPr>
          <w:ilvl w:val="0"/>
          <w:numId w:val="3"/>
        </w:numPr>
      </w:pPr>
      <w:r>
        <w:t xml:space="preserve">Revisar los logs del workflow en GitHub</w:t>
      </w:r>
    </w:p>
    <w:p>
      <w:pPr>
        <w:pStyle w:val="ListParagraph"/>
        <w:numPr>
          <w:ilvl w:val="0"/>
          <w:numId w:val="3"/>
        </w:numPr>
      </w:pPr>
      <w:r>
        <w:t xml:space="preserve">Identificar el paso que falla</w:t>
      </w:r>
    </w:p>
    <w:p>
      <w:pPr>
        <w:pStyle w:val="ListParagraph"/>
        <w:numPr>
          <w:ilvl w:val="0"/>
          <w:numId w:val="3"/>
        </w:numPr>
      </w:pPr>
      <w:r>
        <w:t xml:space="preserve">Ejecutar los mismos comandos localmente</w:t>
      </w:r>
    </w:p>
    <w:p>
      <w:pPr>
        <w:pStyle w:val="ListParagraph"/>
        <w:numPr>
          <w:ilvl w:val="0"/>
          <w:numId w:val="3"/>
        </w:numPr>
      </w:pPr>
      <w:r>
        <w:t xml:space="preserve">Depurar y solucionar el problema</w:t>
      </w:r>
    </w:p>
    <w:p>
      <w:pPr>
        <w:pStyle w:val="ListParagraph"/>
        <w:numPr>
          <w:ilvl w:val="0"/>
          <w:numId w:val="3"/>
        </w:numPr>
      </w:pPr>
      <w:r>
        <w:t xml:space="preserve">Hacer push para re-ejecutar el workflow</w:t>
      </w:r>
    </w:p>
    <w:p>
      <w:pPr>
        <w:pStyle w:val="Heading2"/>
      </w:pPr>
      <w:r>
        <w:t xml:space="preserve">Permisos Insuficientes</w:t>
      </w:r>
    </w:p>
    <w:p>
      <w:r>
        <w:t xml:space="preserve">Si ves un error de permisos:</w:t>
      </w:r>
    </w:p>
    <w:p>
      <w:pPr>
        <w:pStyle w:val="ListParagraph"/>
        <w:numPr>
          <w:ilvl w:val="0"/>
          <w:numId w:val="3"/>
        </w:numPr>
      </w:pPr>
      <w:r>
        <w:t xml:space="preserve">Verificar que tu cuenta tiene acceso al repositorio</w:t>
      </w:r>
    </w:p>
    <w:p>
      <w:pPr>
        <w:pStyle w:val="ListParagraph"/>
        <w:numPr>
          <w:ilvl w:val="0"/>
          <w:numId w:val="3"/>
        </w:numPr>
      </w:pPr>
      <w:r>
        <w:t xml:space="preserve">Contactar al administrador del repositorio</w:t>
      </w:r>
    </w:p>
    <w:p>
      <w:pPr>
        <w:pStyle w:val="ListParagraph"/>
        <w:numPr>
          <w:ilvl w:val="0"/>
          <w:numId w:val="3"/>
        </w:numPr>
      </w:pPr>
      <w:r>
        <w:t xml:space="preserve">Solicitar permisos adecuados (read, write, admin)</w:t>
      </w:r>
    </w:p>
    <w:p>
      <w:pPr>
        <w:pStyle w:val="Heading2"/>
      </w:pPr>
      <w:r>
        <w:t xml:space="preserve">Deshacer Cambios</w:t>
      </w:r>
    </w:p>
    <w:p>
      <w:r>
        <w:t xml:space="preserve">Para revertir cambios accidentales:</w:t>
      </w:r>
    </w:p>
    <w:p>
      <w:r>
        <w:t xml:space="preserve"/>
      </w:r>
    </w:p>
    <w:p>
      <w:r>
        <w:rPr>
          <w:b/>
          <w:bCs/>
        </w:rPr>
        <w:t xml:space="preserve">Revertir commits locales no pusheados: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reset --hard HEAD~1</w:t>
      </w:r>
    </w:p>
    <w:p>
      <w:r>
        <w:rPr>
          <w:b/>
          <w:bCs/>
        </w:rPr>
        <w:t xml:space="preserve">Crear un nuevo commit que deshaga cambios: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git revert &lt;commit-hash&gt;</w:t>
      </w:r>
    </w:p>
    <w:p>
      <w:r>
        <w:br w:type="page"/>
      </w:r>
    </w:p>
    <w:p>
      <w:pPr>
        <w:pStyle w:val="Heading1"/>
      </w:pPr>
      <w:r>
        <w:t xml:space="preserve">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70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Rama (Branch)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Copia independiente del código donde se pueden hacer cambios sin afectar la rama principal.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Captura una versión del código con un mensaje descriptivo.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Pull Request (PR)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Solicitud para fusionar cambios de una rama a otra. Permite revisión de código.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Merge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Proceso de combinar cambios de una rama a otra.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Copia completa de un repositorio bajo tu cuenta.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Descargar un repositorio completo a tu máquina local.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Push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Enviar cambios locales al repositorio remoto.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Pull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Descargar cambios del repositorio remoto a la máquina local.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Reescribir el historial de commits para mantener una línea lineal.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CI/CD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Integración continua y despliegue continuo de cambios.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Workflow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Automatización de tareas en GitHub Actions.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Seguimiento de tareas, bugs y features en GitHub.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Fin del Manual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Para más información, contacta con el equipo de DevOps de Devoteam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6" w:space="1"/>
      </w:pBdr>
      <w:spacing w:before="8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6" w:space="1"/>
      </w:pBdr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Devoteam | KIA Iberia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F52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2026-03-20T11:09:25.204Z</dcterms:created>
  <dcterms:modified xsi:type="dcterms:W3CDTF">2026-03-20T11:09:25.204Z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