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3539" w14:textId="77777777" w:rsidR="0072215B" w:rsidRPr="003108C6" w:rsidRDefault="007E071D" w:rsidP="0072215B">
      <w:pPr>
        <w:spacing w:after="0"/>
        <w:jc w:val="center"/>
        <w:rPr>
          <w:rFonts w:ascii="Arial" w:hAnsi="Arial" w:cs="Arial"/>
          <w:b/>
          <w:bCs/>
        </w:rPr>
      </w:pPr>
      <w:r w:rsidRPr="003108C6">
        <w:rPr>
          <w:rFonts w:ascii="Arial" w:hAnsi="Arial" w:cs="Arial"/>
          <w:b/>
          <w:bCs/>
        </w:rPr>
        <w:t xml:space="preserve">Relatório – Disciplina SD212 </w:t>
      </w:r>
    </w:p>
    <w:p w14:paraId="09C52756" w14:textId="4660D66F" w:rsidR="00097C7F" w:rsidRPr="003108C6" w:rsidRDefault="007E071D" w:rsidP="0072215B">
      <w:pPr>
        <w:spacing w:after="0"/>
        <w:jc w:val="center"/>
        <w:rPr>
          <w:rFonts w:ascii="Arial" w:hAnsi="Arial" w:cs="Arial"/>
          <w:b/>
          <w:bCs/>
        </w:rPr>
      </w:pPr>
      <w:r w:rsidRPr="003108C6">
        <w:rPr>
          <w:rFonts w:ascii="Arial" w:hAnsi="Arial" w:cs="Arial"/>
          <w:b/>
          <w:bCs/>
        </w:rPr>
        <w:t>Atividade 25-05-2026</w:t>
      </w:r>
    </w:p>
    <w:p w14:paraId="5E5A0DA6" w14:textId="6BB03C9E" w:rsidR="007E071D" w:rsidRPr="003108C6" w:rsidRDefault="00326265" w:rsidP="00326265">
      <w:pPr>
        <w:jc w:val="center"/>
        <w:rPr>
          <w:rFonts w:ascii="Arial" w:hAnsi="Arial" w:cs="Arial"/>
          <w:b/>
          <w:bCs/>
        </w:rPr>
      </w:pPr>
      <w:r w:rsidRPr="003108C6">
        <w:rPr>
          <w:rFonts w:ascii="Arial" w:hAnsi="Arial" w:cs="Arial"/>
          <w:b/>
          <w:bCs/>
        </w:rPr>
        <w:t>Cache Mapeada Diretamente Simples</w:t>
      </w:r>
    </w:p>
    <w:p w14:paraId="37EFB634" w14:textId="77777777" w:rsidR="004D2BE4" w:rsidRPr="003108C6" w:rsidRDefault="004D2BE4" w:rsidP="004D2BE4">
      <w:pPr>
        <w:ind w:firstLine="708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 xml:space="preserve">Este relatório documenta a implementação e simulação de uma cache mapeada diretamente simples, desenvolvida como atividade prática da disciplina de Organização e Arquitetura de Computadores (SD212). O objetivo principal é fixar os conceitos fundamentais de memória cache: divisão do endereço em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e índice, funcionamento do bit de validade, detecção de hit e miss, e substituição de blocos por conflito.</w:t>
      </w:r>
    </w:p>
    <w:p w14:paraId="1682269B" w14:textId="4FFC6C2A" w:rsidR="0072215B" w:rsidRPr="003108C6" w:rsidRDefault="004D2BE4" w:rsidP="0072215B">
      <w:pPr>
        <w:ind w:firstLine="708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>A cache mapeada diretamente é a organização mais simples de cache: cada bloco da memória principal possui exatamente uma posição possível na cache, determinada pelos bits de índice do endereço. Essa característica facilita a implementação em hardware, mas pode gerar conflitos quando dois endereços distintos competem pela mesma posição</w:t>
      </w:r>
      <w:r w:rsidR="00326265" w:rsidRPr="003108C6">
        <w:rPr>
          <w:rFonts w:ascii="Arial" w:hAnsi="Arial" w:cs="Arial"/>
        </w:rPr>
        <w:t>.</w:t>
      </w:r>
    </w:p>
    <w:p w14:paraId="68986035" w14:textId="488B44D2" w:rsidR="0072215B" w:rsidRPr="003108C6" w:rsidRDefault="0072215B" w:rsidP="0072215B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3108C6">
        <w:rPr>
          <w:rFonts w:ascii="Arial" w:hAnsi="Arial" w:cs="Arial"/>
          <w:b/>
          <w:bCs/>
        </w:rPr>
        <w:t xml:space="preserve">Especificação Do Sistema </w:t>
      </w:r>
    </w:p>
    <w:p w14:paraId="3CE5C2A7" w14:textId="3EFF2FAB" w:rsidR="0072215B" w:rsidRPr="003108C6" w:rsidRDefault="0072215B" w:rsidP="0072215B">
      <w:pPr>
        <w:ind w:firstLine="708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>A Tabela 1 apresenta os parâmetros que definem a organização da cache implementada neste exercício.</w:t>
      </w:r>
    </w:p>
    <w:p w14:paraId="55694B38" w14:textId="77777777" w:rsidR="0072215B" w:rsidRPr="003108C6" w:rsidRDefault="0072215B" w:rsidP="0072215B">
      <w:pPr>
        <w:spacing w:after="80"/>
        <w:jc w:val="center"/>
        <w:rPr>
          <w:rFonts w:ascii="Arial" w:hAnsi="Arial" w:cs="Arial"/>
        </w:rPr>
      </w:pPr>
      <w:r w:rsidRPr="003108C6">
        <w:rPr>
          <w:rFonts w:ascii="Arial" w:eastAsia="Arial" w:hAnsi="Arial" w:cs="Arial"/>
          <w:b/>
          <w:bCs/>
          <w:color w:val="333333"/>
          <w:sz w:val="22"/>
          <w:szCs w:val="22"/>
        </w:rPr>
        <w:t>Tabela 1 — Parâmetros da cache</w:t>
      </w:r>
    </w:p>
    <w:tbl>
      <w:tblPr>
        <w:tblW w:w="7200" w:type="dxa"/>
        <w:tblInd w:w="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72215B" w:rsidRPr="003108C6" w14:paraId="6047A6C6" w14:textId="77777777" w:rsidTr="003108C6">
        <w:tc>
          <w:tcPr>
            <w:tcW w:w="3600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79948" w14:textId="77777777" w:rsidR="0072215B" w:rsidRPr="003108C6" w:rsidRDefault="0072215B" w:rsidP="0072215B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3600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0353F" w14:textId="77777777" w:rsidR="0072215B" w:rsidRPr="003108C6" w:rsidRDefault="0072215B" w:rsidP="0072215B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72215B" w:rsidRPr="003108C6" w14:paraId="25A75F6F" w14:textId="77777777" w:rsidTr="003108C6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E18E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000000"/>
                <w:sz w:val="20"/>
                <w:szCs w:val="20"/>
              </w:rPr>
              <w:t>Tipo de cache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E672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Mapeada diretamente</w:t>
            </w:r>
          </w:p>
        </w:tc>
      </w:tr>
      <w:tr w:rsidR="0072215B" w:rsidRPr="003108C6" w14:paraId="143BC52C" w14:textId="77777777" w:rsidTr="003108C6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EBC2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000000"/>
                <w:sz w:val="20"/>
                <w:szCs w:val="20"/>
              </w:rPr>
              <w:t>Número de blocos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416D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72215B" w:rsidRPr="003108C6" w14:paraId="7375561E" w14:textId="77777777" w:rsidTr="003108C6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E2E7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000000"/>
                <w:sz w:val="20"/>
                <w:szCs w:val="20"/>
              </w:rPr>
              <w:t>Tamanho do bloco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A16B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 palavra</w:t>
            </w:r>
          </w:p>
        </w:tc>
      </w:tr>
      <w:tr w:rsidR="0072215B" w:rsidRPr="003108C6" w14:paraId="0F1DF005" w14:textId="77777777" w:rsidTr="003108C6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AB57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000000"/>
                <w:sz w:val="20"/>
                <w:szCs w:val="20"/>
              </w:rPr>
              <w:t>Largura do endereço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1EEA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4 bits</w:t>
            </w:r>
          </w:p>
        </w:tc>
      </w:tr>
      <w:tr w:rsidR="0072215B" w:rsidRPr="003108C6" w14:paraId="060F9615" w14:textId="77777777" w:rsidTr="003108C6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B0C8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000000"/>
                <w:sz w:val="20"/>
                <w:szCs w:val="20"/>
              </w:rPr>
              <w:t>Largura do dado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AEA3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8 bits</w:t>
            </w:r>
          </w:p>
        </w:tc>
      </w:tr>
      <w:tr w:rsidR="0072215B" w:rsidRPr="003108C6" w14:paraId="048EAA7E" w14:textId="77777777" w:rsidTr="003108C6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68A4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000000"/>
                <w:sz w:val="20"/>
                <w:szCs w:val="20"/>
              </w:rPr>
              <w:t>Bits de índice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1A37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2 bits (bits [1:0])</w:t>
            </w:r>
          </w:p>
        </w:tc>
      </w:tr>
      <w:tr w:rsidR="0072215B" w:rsidRPr="003108C6" w14:paraId="44F6FF26" w14:textId="77777777" w:rsidTr="003108C6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56A6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000000"/>
                <w:sz w:val="20"/>
                <w:szCs w:val="20"/>
              </w:rPr>
              <w:t xml:space="preserve">Bits de </w:t>
            </w:r>
            <w:proofErr w:type="spellStart"/>
            <w:r w:rsidRPr="003108C6">
              <w:rPr>
                <w:rFonts w:ascii="Arial" w:eastAsia="Courier New" w:hAnsi="Arial" w:cs="Arial"/>
                <w:b/>
                <w:bCs/>
                <w:color w:val="000000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04F4" w14:textId="77777777" w:rsidR="0072215B" w:rsidRPr="003108C6" w:rsidRDefault="0072215B" w:rsidP="006F21C3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2 bits (bits [3:2])</w:t>
            </w:r>
          </w:p>
        </w:tc>
      </w:tr>
    </w:tbl>
    <w:p w14:paraId="12680034" w14:textId="77777777" w:rsidR="0072215B" w:rsidRPr="006F21C3" w:rsidRDefault="0072215B" w:rsidP="0072215B">
      <w:pPr>
        <w:jc w:val="both"/>
        <w:rPr>
          <w:rFonts w:ascii="Arial" w:hAnsi="Arial" w:cs="Arial"/>
        </w:rPr>
      </w:pPr>
    </w:p>
    <w:p w14:paraId="63D0C770" w14:textId="507A9A75" w:rsidR="00326265" w:rsidRPr="006F21C3" w:rsidRDefault="00326265" w:rsidP="0032626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6F21C3">
        <w:rPr>
          <w:rFonts w:ascii="Arial" w:hAnsi="Arial" w:cs="Arial"/>
          <w:b/>
          <w:bCs/>
        </w:rPr>
        <w:t xml:space="preserve">Divisão de Endereço: </w:t>
      </w:r>
    </w:p>
    <w:p w14:paraId="5993BA00" w14:textId="39F12EBE" w:rsidR="00326265" w:rsidRPr="003108C6" w:rsidRDefault="00326265" w:rsidP="00326265">
      <w:pPr>
        <w:spacing w:after="80"/>
        <w:jc w:val="both"/>
        <w:rPr>
          <w:rFonts w:ascii="Arial" w:hAnsi="Arial" w:cs="Arial"/>
        </w:rPr>
      </w:pPr>
      <w:proofErr w:type="gramStart"/>
      <w:r w:rsidRPr="003108C6">
        <w:rPr>
          <w:rFonts w:ascii="Arial" w:eastAsia="Courier New" w:hAnsi="Arial" w:cs="Arial"/>
          <w:b/>
          <w:bCs/>
          <w:color w:val="1F3F7A"/>
        </w:rPr>
        <w:t>Endereço[</w:t>
      </w:r>
      <w:proofErr w:type="gramEnd"/>
      <w:r w:rsidRPr="003108C6">
        <w:rPr>
          <w:rFonts w:ascii="Arial" w:eastAsia="Courier New" w:hAnsi="Arial" w:cs="Arial"/>
          <w:b/>
          <w:bCs/>
          <w:color w:val="1F3F7A"/>
        </w:rPr>
        <w:t>3:0</w:t>
      </w:r>
      <w:proofErr w:type="gramStart"/>
      <w:r w:rsidRPr="003108C6">
        <w:rPr>
          <w:rFonts w:ascii="Arial" w:eastAsia="Courier New" w:hAnsi="Arial" w:cs="Arial"/>
          <w:b/>
          <w:bCs/>
          <w:color w:val="1F3F7A"/>
        </w:rPr>
        <w:t>]  =</w:t>
      </w:r>
      <w:proofErr w:type="gramEnd"/>
      <w:r w:rsidRPr="003108C6">
        <w:rPr>
          <w:rFonts w:ascii="Arial" w:eastAsia="Courier New" w:hAnsi="Arial" w:cs="Arial"/>
          <w:b/>
          <w:bCs/>
          <w:color w:val="1F3F7A"/>
        </w:rPr>
        <w:t xml:space="preserve">  TAG [3:2] </w:t>
      </w:r>
      <w:r w:rsidR="003108C6" w:rsidRPr="003108C6">
        <w:rPr>
          <w:rFonts w:ascii="Arial" w:eastAsia="Courier New" w:hAnsi="Arial" w:cs="Arial"/>
          <w:b/>
          <w:bCs/>
          <w:color w:val="1F3F7A"/>
        </w:rPr>
        <w:t>| ÍNDICE</w:t>
      </w:r>
      <w:r w:rsidRPr="003108C6">
        <w:rPr>
          <w:rFonts w:ascii="Arial" w:eastAsia="Courier New" w:hAnsi="Arial" w:cs="Arial"/>
          <w:b/>
          <w:bCs/>
          <w:color w:val="1F3F7A"/>
        </w:rPr>
        <w:t xml:space="preserve"> [1:0]</w:t>
      </w:r>
    </w:p>
    <w:p w14:paraId="135385EB" w14:textId="77777777" w:rsidR="00326265" w:rsidRPr="003108C6" w:rsidRDefault="00326265" w:rsidP="00270B3F">
      <w:pPr>
        <w:ind w:firstLine="360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 xml:space="preserve">Exemplo prático: o endereço 1011 é decomposto em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= 10 (bits mais significativos, posição [3:2]) e índice = 11 (bits menos significativos, posição [1:0]), indicando que o bloco deve ser armazenado na posição 3 da cache e identificado pela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10.</w:t>
      </w:r>
    </w:p>
    <w:p w14:paraId="06453BC7" w14:textId="3B6C6D5A" w:rsidR="00326265" w:rsidRPr="003108C6" w:rsidRDefault="00326265" w:rsidP="00326265">
      <w:pPr>
        <w:pStyle w:val="PargrafodaLista"/>
        <w:numPr>
          <w:ilvl w:val="0"/>
          <w:numId w:val="2"/>
        </w:numPr>
        <w:spacing w:after="120"/>
        <w:jc w:val="both"/>
        <w:rPr>
          <w:rFonts w:ascii="Arial" w:hAnsi="Arial" w:cs="Arial"/>
          <w:b/>
          <w:bCs/>
          <w:sz w:val="28"/>
          <w:szCs w:val="28"/>
        </w:rPr>
      </w:pPr>
      <w:r w:rsidRPr="003108C6">
        <w:rPr>
          <w:rFonts w:ascii="Arial" w:hAnsi="Arial" w:cs="Arial"/>
          <w:b/>
          <w:bCs/>
          <w:sz w:val="28"/>
          <w:szCs w:val="28"/>
        </w:rPr>
        <w:lastRenderedPageBreak/>
        <w:t xml:space="preserve">Implementação em verilog </w:t>
      </w:r>
    </w:p>
    <w:p w14:paraId="6A8F7C5D" w14:textId="20420B21" w:rsidR="00326265" w:rsidRPr="003108C6" w:rsidRDefault="00326265" w:rsidP="00326265">
      <w:pPr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>O módulo cache_simples foi implementado com a seguinte interface:</w:t>
      </w:r>
    </w:p>
    <w:p w14:paraId="1DA2E849" w14:textId="77777777" w:rsidR="00326265" w:rsidRPr="003108C6" w:rsidRDefault="00326265" w:rsidP="00326265">
      <w:pPr>
        <w:spacing w:after="60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b/>
          <w:bCs/>
        </w:rPr>
        <w:t>Entradas:</w:t>
      </w:r>
    </w:p>
    <w:p w14:paraId="0DB5EC99" w14:textId="77777777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3108C6">
        <w:rPr>
          <w:rFonts w:ascii="Arial" w:eastAsia="Arial" w:hAnsi="Arial" w:cs="Arial"/>
        </w:rPr>
        <w:t>clk</w:t>
      </w:r>
      <w:proofErr w:type="spellEnd"/>
      <w:r w:rsidRPr="003108C6">
        <w:rPr>
          <w:rFonts w:ascii="Arial" w:eastAsia="Arial" w:hAnsi="Arial" w:cs="Arial"/>
        </w:rPr>
        <w:t xml:space="preserve"> — sinal de </w:t>
      </w:r>
      <w:proofErr w:type="spellStart"/>
      <w:r w:rsidRPr="003108C6">
        <w:rPr>
          <w:rFonts w:ascii="Arial" w:eastAsia="Arial" w:hAnsi="Arial" w:cs="Arial"/>
        </w:rPr>
        <w:t>clock</w:t>
      </w:r>
      <w:proofErr w:type="spellEnd"/>
      <w:r w:rsidRPr="003108C6">
        <w:rPr>
          <w:rFonts w:ascii="Arial" w:eastAsia="Arial" w:hAnsi="Arial" w:cs="Arial"/>
        </w:rPr>
        <w:t xml:space="preserve"> do circuito</w:t>
      </w:r>
    </w:p>
    <w:p w14:paraId="17426647" w14:textId="77777777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</w:rPr>
        <w:t>reset — reinicializa todos os bits de validade</w:t>
      </w:r>
    </w:p>
    <w:p w14:paraId="695A6A36" w14:textId="77777777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3108C6">
        <w:rPr>
          <w:rFonts w:ascii="Arial" w:eastAsia="Arial" w:hAnsi="Arial" w:cs="Arial"/>
        </w:rPr>
        <w:t>read</w:t>
      </w:r>
      <w:proofErr w:type="spellEnd"/>
      <w:r w:rsidRPr="003108C6">
        <w:rPr>
          <w:rFonts w:ascii="Arial" w:eastAsia="Arial" w:hAnsi="Arial" w:cs="Arial"/>
        </w:rPr>
        <w:t xml:space="preserve"> — habilita operação de leitura</w:t>
      </w:r>
    </w:p>
    <w:p w14:paraId="4CA99134" w14:textId="77777777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proofErr w:type="spellStart"/>
      <w:proofErr w:type="gramStart"/>
      <w:r w:rsidRPr="003108C6">
        <w:rPr>
          <w:rFonts w:ascii="Arial" w:eastAsia="Arial" w:hAnsi="Arial" w:cs="Arial"/>
        </w:rPr>
        <w:t>address</w:t>
      </w:r>
      <w:proofErr w:type="spellEnd"/>
      <w:r w:rsidRPr="003108C6">
        <w:rPr>
          <w:rFonts w:ascii="Arial" w:eastAsia="Arial" w:hAnsi="Arial" w:cs="Arial"/>
        </w:rPr>
        <w:t>[</w:t>
      </w:r>
      <w:proofErr w:type="gramEnd"/>
      <w:r w:rsidRPr="003108C6">
        <w:rPr>
          <w:rFonts w:ascii="Arial" w:eastAsia="Arial" w:hAnsi="Arial" w:cs="Arial"/>
        </w:rPr>
        <w:t>3:0] — endereço de memória de 4 bits</w:t>
      </w:r>
    </w:p>
    <w:p w14:paraId="119ACB55" w14:textId="2ADDD50B" w:rsidR="00326265" w:rsidRPr="00270B3F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3108C6">
        <w:rPr>
          <w:rFonts w:ascii="Arial" w:eastAsia="Arial" w:hAnsi="Arial" w:cs="Arial"/>
        </w:rPr>
        <w:t>mem_</w:t>
      </w:r>
      <w:proofErr w:type="gramStart"/>
      <w:r w:rsidRPr="003108C6">
        <w:rPr>
          <w:rFonts w:ascii="Arial" w:eastAsia="Arial" w:hAnsi="Arial" w:cs="Arial"/>
        </w:rPr>
        <w:t>data</w:t>
      </w:r>
      <w:proofErr w:type="spellEnd"/>
      <w:r w:rsidRPr="003108C6">
        <w:rPr>
          <w:rFonts w:ascii="Arial" w:eastAsia="Arial" w:hAnsi="Arial" w:cs="Arial"/>
        </w:rPr>
        <w:t>[</w:t>
      </w:r>
      <w:proofErr w:type="gramEnd"/>
      <w:r w:rsidRPr="003108C6">
        <w:rPr>
          <w:rFonts w:ascii="Arial" w:eastAsia="Arial" w:hAnsi="Arial" w:cs="Arial"/>
        </w:rPr>
        <w:t>7:0] — dado vindo da memória principal em caso de miss</w:t>
      </w:r>
    </w:p>
    <w:p w14:paraId="7A774561" w14:textId="77777777" w:rsidR="00326265" w:rsidRPr="003108C6" w:rsidRDefault="00326265" w:rsidP="00326265">
      <w:pPr>
        <w:spacing w:after="60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b/>
          <w:bCs/>
        </w:rPr>
        <w:t>Saídas:</w:t>
      </w:r>
    </w:p>
    <w:p w14:paraId="4CADA1B5" w14:textId="77777777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3108C6">
        <w:rPr>
          <w:rFonts w:ascii="Arial" w:eastAsia="Arial" w:hAnsi="Arial" w:cs="Arial"/>
        </w:rPr>
        <w:t>cache_</w:t>
      </w:r>
      <w:proofErr w:type="gramStart"/>
      <w:r w:rsidRPr="003108C6">
        <w:rPr>
          <w:rFonts w:ascii="Arial" w:eastAsia="Arial" w:hAnsi="Arial" w:cs="Arial"/>
        </w:rPr>
        <w:t>data</w:t>
      </w:r>
      <w:proofErr w:type="spellEnd"/>
      <w:r w:rsidRPr="003108C6">
        <w:rPr>
          <w:rFonts w:ascii="Arial" w:eastAsia="Arial" w:hAnsi="Arial" w:cs="Arial"/>
        </w:rPr>
        <w:t>[</w:t>
      </w:r>
      <w:proofErr w:type="gramEnd"/>
      <w:r w:rsidRPr="003108C6">
        <w:rPr>
          <w:rFonts w:ascii="Arial" w:eastAsia="Arial" w:hAnsi="Arial" w:cs="Arial"/>
        </w:rPr>
        <w:t>7:0] — dado retornado pela cache</w:t>
      </w:r>
    </w:p>
    <w:p w14:paraId="3C21862E" w14:textId="77777777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</w:rPr>
        <w:t>hit — sinaliza acerto na cache</w:t>
      </w:r>
    </w:p>
    <w:p w14:paraId="34C476D2" w14:textId="78CDDC3B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</w:rPr>
        <w:t>miss — sinaliza falha na cache</w:t>
      </w:r>
    </w:p>
    <w:p w14:paraId="642D9E4C" w14:textId="77777777" w:rsidR="00326265" w:rsidRPr="003108C6" w:rsidRDefault="00326265" w:rsidP="00326265">
      <w:pPr>
        <w:spacing w:line="240" w:lineRule="auto"/>
        <w:jc w:val="both"/>
        <w:rPr>
          <w:rFonts w:ascii="Arial" w:hAnsi="Arial" w:cs="Arial"/>
        </w:rPr>
      </w:pPr>
    </w:p>
    <w:p w14:paraId="2785278D" w14:textId="3FF0F0A1" w:rsidR="00326265" w:rsidRPr="003108C6" w:rsidRDefault="00326265" w:rsidP="00326265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/>
          <w:bCs/>
        </w:rPr>
      </w:pPr>
      <w:r w:rsidRPr="003108C6">
        <w:rPr>
          <w:rFonts w:ascii="Arial" w:hAnsi="Arial" w:cs="Arial"/>
          <w:b/>
          <w:bCs/>
        </w:rPr>
        <w:t xml:space="preserve">Estruturas internas </w:t>
      </w:r>
    </w:p>
    <w:p w14:paraId="101B2628" w14:textId="721977C1" w:rsidR="00326265" w:rsidRPr="003108C6" w:rsidRDefault="00326265" w:rsidP="008151C0">
      <w:pPr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>Internamente, o módulo mantém três vetores com quatro posições cada, indexados pelo campo índice do endereço:</w:t>
      </w:r>
    </w:p>
    <w:p w14:paraId="7C938D7E" w14:textId="77777777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proofErr w:type="gramStart"/>
      <w:r w:rsidRPr="003108C6">
        <w:rPr>
          <w:rFonts w:ascii="Arial" w:eastAsia="Arial" w:hAnsi="Arial" w:cs="Arial"/>
        </w:rPr>
        <w:t>valid[</w:t>
      </w:r>
      <w:proofErr w:type="gramEnd"/>
      <w:r w:rsidRPr="003108C6">
        <w:rPr>
          <w:rFonts w:ascii="Arial" w:eastAsia="Arial" w:hAnsi="Arial" w:cs="Arial"/>
        </w:rPr>
        <w:t>0:3] — vetor de bits de validade; inicializado em 0 após reset</w:t>
      </w:r>
    </w:p>
    <w:p w14:paraId="43A8071F" w14:textId="77777777" w:rsidR="00326265" w:rsidRPr="003108C6" w:rsidRDefault="00326265" w:rsidP="00326265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3108C6">
        <w:rPr>
          <w:rFonts w:ascii="Arial" w:eastAsia="Arial" w:hAnsi="Arial" w:cs="Arial"/>
        </w:rPr>
        <w:t>tag_</w:t>
      </w:r>
      <w:proofErr w:type="gramStart"/>
      <w:r w:rsidRPr="003108C6">
        <w:rPr>
          <w:rFonts w:ascii="Arial" w:eastAsia="Arial" w:hAnsi="Arial" w:cs="Arial"/>
        </w:rPr>
        <w:t>array</w:t>
      </w:r>
      <w:proofErr w:type="spellEnd"/>
      <w:r w:rsidRPr="003108C6">
        <w:rPr>
          <w:rFonts w:ascii="Arial" w:eastAsia="Arial" w:hAnsi="Arial" w:cs="Arial"/>
        </w:rPr>
        <w:t>[</w:t>
      </w:r>
      <w:proofErr w:type="gramEnd"/>
      <w:r w:rsidRPr="003108C6">
        <w:rPr>
          <w:rFonts w:ascii="Arial" w:eastAsia="Arial" w:hAnsi="Arial" w:cs="Arial"/>
        </w:rPr>
        <w:t xml:space="preserve">0:3] — vetor de </w:t>
      </w:r>
      <w:proofErr w:type="spellStart"/>
      <w:r w:rsidRPr="003108C6">
        <w:rPr>
          <w:rFonts w:ascii="Arial" w:eastAsia="Arial" w:hAnsi="Arial" w:cs="Arial"/>
        </w:rPr>
        <w:t>tags</w:t>
      </w:r>
      <w:proofErr w:type="spellEnd"/>
      <w:r w:rsidRPr="003108C6">
        <w:rPr>
          <w:rFonts w:ascii="Arial" w:eastAsia="Arial" w:hAnsi="Arial" w:cs="Arial"/>
        </w:rPr>
        <w:t xml:space="preserve"> (2 bits cada) armazenadas </w:t>
      </w:r>
      <w:proofErr w:type="spellStart"/>
      <w:r w:rsidRPr="003108C6">
        <w:rPr>
          <w:rFonts w:ascii="Arial" w:eastAsia="Arial" w:hAnsi="Arial" w:cs="Arial"/>
        </w:rPr>
        <w:t>na</w:t>
      </w:r>
      <w:proofErr w:type="spellEnd"/>
      <w:r w:rsidRPr="003108C6">
        <w:rPr>
          <w:rFonts w:ascii="Arial" w:eastAsia="Arial" w:hAnsi="Arial" w:cs="Arial"/>
        </w:rPr>
        <w:t xml:space="preserve"> cache</w:t>
      </w:r>
    </w:p>
    <w:p w14:paraId="5C6C14A9" w14:textId="234CBE8E" w:rsidR="008151C0" w:rsidRPr="003108C6" w:rsidRDefault="00326265" w:rsidP="0072215B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3108C6">
        <w:rPr>
          <w:rFonts w:ascii="Arial" w:eastAsia="Arial" w:hAnsi="Arial" w:cs="Arial"/>
        </w:rPr>
        <w:t>data_</w:t>
      </w:r>
      <w:proofErr w:type="gramStart"/>
      <w:r w:rsidRPr="003108C6">
        <w:rPr>
          <w:rFonts w:ascii="Arial" w:eastAsia="Arial" w:hAnsi="Arial" w:cs="Arial"/>
        </w:rPr>
        <w:t>array</w:t>
      </w:r>
      <w:proofErr w:type="spellEnd"/>
      <w:r w:rsidRPr="003108C6">
        <w:rPr>
          <w:rFonts w:ascii="Arial" w:eastAsia="Arial" w:hAnsi="Arial" w:cs="Arial"/>
        </w:rPr>
        <w:t>[</w:t>
      </w:r>
      <w:proofErr w:type="gramEnd"/>
      <w:r w:rsidRPr="003108C6">
        <w:rPr>
          <w:rFonts w:ascii="Arial" w:eastAsia="Arial" w:hAnsi="Arial" w:cs="Arial"/>
        </w:rPr>
        <w:t xml:space="preserve">0:3] — vetor de dados (8 bits cada) correspondentes às </w:t>
      </w:r>
      <w:proofErr w:type="spellStart"/>
      <w:r w:rsidRPr="003108C6">
        <w:rPr>
          <w:rFonts w:ascii="Arial" w:eastAsia="Arial" w:hAnsi="Arial" w:cs="Arial"/>
        </w:rPr>
        <w:t>tags</w:t>
      </w:r>
      <w:proofErr w:type="spellEnd"/>
    </w:p>
    <w:p w14:paraId="26836E35" w14:textId="77777777" w:rsidR="0072215B" w:rsidRPr="003108C6" w:rsidRDefault="0072215B" w:rsidP="0072215B">
      <w:pPr>
        <w:pStyle w:val="PargrafodaLista"/>
        <w:spacing w:after="120" w:line="240" w:lineRule="auto"/>
        <w:contextualSpacing w:val="0"/>
        <w:jc w:val="both"/>
        <w:rPr>
          <w:rFonts w:ascii="Arial" w:hAnsi="Arial" w:cs="Arial"/>
        </w:rPr>
      </w:pPr>
    </w:p>
    <w:p w14:paraId="6AA677F1" w14:textId="0EAABA36" w:rsidR="008151C0" w:rsidRPr="003108C6" w:rsidRDefault="008151C0" w:rsidP="008151C0">
      <w:pPr>
        <w:pStyle w:val="PargrafodaLista"/>
        <w:numPr>
          <w:ilvl w:val="0"/>
          <w:numId w:val="2"/>
        </w:numPr>
        <w:spacing w:after="120"/>
        <w:jc w:val="both"/>
        <w:rPr>
          <w:rFonts w:ascii="Arial" w:eastAsia="Arial" w:hAnsi="Arial" w:cs="Arial"/>
          <w:b/>
          <w:bCs/>
          <w:color w:val="000000"/>
        </w:rPr>
      </w:pPr>
      <w:r w:rsidRPr="003108C6">
        <w:rPr>
          <w:rFonts w:ascii="Arial" w:eastAsia="Arial" w:hAnsi="Arial" w:cs="Arial"/>
          <w:b/>
          <w:bCs/>
          <w:color w:val="000000"/>
        </w:rPr>
        <w:t xml:space="preserve">Logica de Funcionamento </w:t>
      </w:r>
    </w:p>
    <w:p w14:paraId="37D55375" w14:textId="18912467" w:rsidR="00EE5F08" w:rsidRDefault="00326265" w:rsidP="00270B3F">
      <w:pPr>
        <w:spacing w:after="120"/>
        <w:ind w:firstLine="708"/>
        <w:jc w:val="both"/>
        <w:rPr>
          <w:rFonts w:ascii="Arial" w:eastAsia="Arial" w:hAnsi="Arial" w:cs="Arial"/>
          <w:color w:val="000000"/>
        </w:rPr>
      </w:pPr>
      <w:r w:rsidRPr="003108C6">
        <w:rPr>
          <w:rFonts w:ascii="Arial" w:eastAsia="Arial" w:hAnsi="Arial" w:cs="Arial"/>
          <w:color w:val="000000"/>
        </w:rPr>
        <w:t xml:space="preserve">O módulo opera na borda de subida do </w:t>
      </w:r>
      <w:proofErr w:type="spellStart"/>
      <w:r w:rsidRPr="003108C6">
        <w:rPr>
          <w:rFonts w:ascii="Arial" w:eastAsia="Arial" w:hAnsi="Arial" w:cs="Arial"/>
          <w:color w:val="000000"/>
        </w:rPr>
        <w:t>clock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. Quando reset é acionado, todos os bits de validade são zerados. Quando </w:t>
      </w:r>
      <w:proofErr w:type="spellStart"/>
      <w:r w:rsidRPr="003108C6">
        <w:rPr>
          <w:rFonts w:ascii="Arial" w:eastAsia="Arial" w:hAnsi="Arial" w:cs="Arial"/>
          <w:color w:val="000000"/>
        </w:rPr>
        <w:t>read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é habilitado, o endereço é dividido em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e index. A lógica verifica duas condições para declarar hit: o bit de validade da posição deve ser 1 e 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armazenada deve ser igual à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do endereço. Caso uma das condições falhe, ocorre miss e o bloco é carregado da memória principal, atualizando valid, </w:t>
      </w:r>
      <w:proofErr w:type="spellStart"/>
      <w:r w:rsidRPr="003108C6">
        <w:rPr>
          <w:rFonts w:ascii="Arial" w:eastAsia="Arial" w:hAnsi="Arial" w:cs="Arial"/>
          <w:color w:val="000000"/>
        </w:rPr>
        <w:t>tag_array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e </w:t>
      </w:r>
      <w:proofErr w:type="spellStart"/>
      <w:r w:rsidRPr="003108C6">
        <w:rPr>
          <w:rFonts w:ascii="Arial" w:eastAsia="Arial" w:hAnsi="Arial" w:cs="Arial"/>
          <w:color w:val="000000"/>
        </w:rPr>
        <w:t>data_array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na posição correspondente</w:t>
      </w:r>
    </w:p>
    <w:p w14:paraId="38DF4D5E" w14:textId="672F5FC6" w:rsidR="00EE5F08" w:rsidRPr="003108C6" w:rsidRDefault="00EE5F08" w:rsidP="008151C0">
      <w:pPr>
        <w:spacing w:after="120"/>
        <w:ind w:firstLine="708"/>
        <w:jc w:val="both"/>
        <w:rPr>
          <w:rFonts w:ascii="Arial" w:eastAsia="Arial" w:hAnsi="Arial" w:cs="Arial"/>
          <w:color w:val="000000"/>
        </w:rPr>
      </w:pPr>
    </w:p>
    <w:p w14:paraId="5A817CEE" w14:textId="1961413E" w:rsidR="0072215B" w:rsidRPr="003108C6" w:rsidRDefault="0072215B" w:rsidP="0072215B">
      <w:pPr>
        <w:pStyle w:val="PargrafodaLista"/>
        <w:numPr>
          <w:ilvl w:val="0"/>
          <w:numId w:val="2"/>
        </w:numPr>
        <w:spacing w:after="120"/>
        <w:jc w:val="both"/>
        <w:rPr>
          <w:rFonts w:ascii="Arial" w:eastAsia="Arial" w:hAnsi="Arial" w:cs="Arial"/>
          <w:b/>
          <w:bCs/>
          <w:color w:val="000000"/>
        </w:rPr>
      </w:pPr>
      <w:r w:rsidRPr="003108C6">
        <w:rPr>
          <w:rFonts w:ascii="Arial" w:eastAsia="Arial" w:hAnsi="Arial" w:cs="Arial"/>
          <w:b/>
          <w:bCs/>
          <w:color w:val="000000"/>
        </w:rPr>
        <w:t xml:space="preserve">Sequência de Teste e Resultados </w:t>
      </w:r>
    </w:p>
    <w:p w14:paraId="3F77AEA5" w14:textId="77777777" w:rsidR="0072215B" w:rsidRPr="003108C6" w:rsidRDefault="0072215B" w:rsidP="0072215B">
      <w:pPr>
        <w:pStyle w:val="PargrafodaLista"/>
        <w:spacing w:after="120"/>
        <w:jc w:val="both"/>
        <w:rPr>
          <w:rFonts w:ascii="Arial" w:eastAsia="Arial" w:hAnsi="Arial" w:cs="Arial"/>
          <w:b/>
          <w:bCs/>
          <w:color w:val="000000"/>
        </w:rPr>
      </w:pPr>
    </w:p>
    <w:p w14:paraId="6258BF7B" w14:textId="77777777" w:rsidR="0072215B" w:rsidRPr="003108C6" w:rsidRDefault="0072215B" w:rsidP="0072215B">
      <w:pPr>
        <w:pStyle w:val="PargrafodaLista"/>
        <w:spacing w:after="80"/>
        <w:jc w:val="center"/>
        <w:rPr>
          <w:rFonts w:ascii="Arial" w:hAnsi="Arial" w:cs="Arial"/>
        </w:rPr>
      </w:pPr>
      <w:r w:rsidRPr="003108C6">
        <w:rPr>
          <w:rFonts w:ascii="Arial" w:eastAsia="Arial" w:hAnsi="Arial" w:cs="Arial"/>
          <w:b/>
          <w:bCs/>
          <w:color w:val="333333"/>
          <w:sz w:val="22"/>
          <w:szCs w:val="22"/>
        </w:rPr>
        <w:t>Tabela 2 — Sequência de teste</w:t>
      </w:r>
    </w:p>
    <w:tbl>
      <w:tblPr>
        <w:tblW w:w="7200" w:type="dxa"/>
        <w:tblInd w:w="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72215B" w:rsidRPr="003108C6" w14:paraId="126680BD" w14:textId="77777777" w:rsidTr="003108C6">
        <w:tc>
          <w:tcPr>
            <w:tcW w:w="2400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6BEEF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w="2400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783DB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Endereço</w:t>
            </w:r>
          </w:p>
        </w:tc>
        <w:tc>
          <w:tcPr>
            <w:tcW w:w="2400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A48C5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Dado (memória)</w:t>
            </w:r>
          </w:p>
        </w:tc>
      </w:tr>
      <w:tr w:rsidR="0072215B" w:rsidRPr="003108C6" w14:paraId="7998DE43" w14:textId="77777777" w:rsidTr="003108C6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9DF8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D543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3E97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8'hA1</w:t>
            </w:r>
          </w:p>
        </w:tc>
      </w:tr>
      <w:tr w:rsidR="0072215B" w:rsidRPr="003108C6" w14:paraId="547F6AAC" w14:textId="77777777" w:rsidTr="003108C6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A9C2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71FC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A9C8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8'hA1</w:t>
            </w:r>
          </w:p>
        </w:tc>
      </w:tr>
      <w:tr w:rsidR="0072215B" w:rsidRPr="003108C6" w14:paraId="189BEFD0" w14:textId="77777777" w:rsidTr="003108C6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1CA1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25A7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575A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8'hB2</w:t>
            </w:r>
          </w:p>
        </w:tc>
      </w:tr>
      <w:tr w:rsidR="0072215B" w:rsidRPr="003108C6" w14:paraId="2AFF450F" w14:textId="77777777" w:rsidTr="003108C6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C96B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D2F5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C69C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8'hB2</w:t>
            </w:r>
          </w:p>
        </w:tc>
      </w:tr>
      <w:tr w:rsidR="0072215B" w:rsidRPr="003108C6" w14:paraId="5B319E3C" w14:textId="77777777" w:rsidTr="003108C6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29FE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AB12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BB69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Courier New" w:hAnsi="Arial" w:cs="Arial"/>
                <w:color w:val="000000"/>
                <w:sz w:val="20"/>
                <w:szCs w:val="20"/>
              </w:rPr>
              <w:t>8'hA1</w:t>
            </w:r>
          </w:p>
        </w:tc>
      </w:tr>
    </w:tbl>
    <w:p w14:paraId="19903DA3" w14:textId="77777777" w:rsidR="0072215B" w:rsidRPr="003108C6" w:rsidRDefault="0072215B" w:rsidP="0072215B">
      <w:pPr>
        <w:pStyle w:val="PargrafodaLista"/>
        <w:spacing w:after="100"/>
        <w:rPr>
          <w:rFonts w:ascii="Arial" w:hAnsi="Arial" w:cs="Arial"/>
        </w:rPr>
      </w:pPr>
    </w:p>
    <w:p w14:paraId="0EFF6499" w14:textId="44615993" w:rsidR="0072215B" w:rsidRPr="006F21C3" w:rsidRDefault="0072215B" w:rsidP="003108C6">
      <w:pPr>
        <w:pStyle w:val="PargrafodaLista"/>
        <w:numPr>
          <w:ilvl w:val="0"/>
          <w:numId w:val="2"/>
        </w:numPr>
        <w:spacing w:after="100"/>
        <w:rPr>
          <w:rFonts w:ascii="Arial" w:hAnsi="Arial" w:cs="Arial"/>
          <w:b/>
          <w:bCs/>
        </w:rPr>
      </w:pPr>
      <w:r w:rsidRPr="006F21C3">
        <w:rPr>
          <w:rFonts w:ascii="Arial" w:hAnsi="Arial" w:cs="Arial"/>
          <w:b/>
          <w:bCs/>
        </w:rPr>
        <w:t xml:space="preserve">Log Da Simulação </w:t>
      </w:r>
    </w:p>
    <w:p w14:paraId="2E579DC4" w14:textId="77777777" w:rsidR="003108C6" w:rsidRPr="003108C6" w:rsidRDefault="003108C6" w:rsidP="003108C6">
      <w:pPr>
        <w:pStyle w:val="PargrafodaLista"/>
        <w:spacing w:after="100"/>
        <w:rPr>
          <w:rFonts w:ascii="Arial" w:hAnsi="Arial" w:cs="Arial"/>
        </w:rPr>
      </w:pPr>
    </w:p>
    <w:p w14:paraId="2A052457" w14:textId="3738C5FC" w:rsidR="00EE5F08" w:rsidRDefault="0072215B" w:rsidP="00CF3EB7">
      <w:pPr>
        <w:pStyle w:val="PargrafodaLista"/>
        <w:pBdr>
          <w:left w:val="single" w:sz="12" w:space="4" w:color="27AE60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0"/>
          <w:szCs w:val="20"/>
        </w:rPr>
      </w:pP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Acesso 1 | Endereço: 1011 | Tag: </w:t>
      </w:r>
      <w:proofErr w:type="gramStart"/>
      <w:r w:rsidRPr="003108C6">
        <w:rPr>
          <w:rFonts w:ascii="Arial" w:eastAsia="Courier New" w:hAnsi="Arial" w:cs="Arial"/>
          <w:color w:val="145A32"/>
          <w:sz w:val="20"/>
          <w:szCs w:val="20"/>
        </w:rPr>
        <w:t>10</w:t>
      </w:r>
      <w:r w:rsidR="00CF3EB7">
        <w:rPr>
          <w:rFonts w:ascii="Arial" w:eastAsia="Courier New" w:hAnsi="Arial" w:cs="Arial"/>
          <w:color w:val="145A32"/>
          <w:sz w:val="20"/>
          <w:szCs w:val="20"/>
        </w:rPr>
        <w:t xml:space="preserve"> </w:t>
      </w: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|</w:t>
      </w:r>
      <w:proofErr w:type="gramEnd"/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Índice: 11 | Resultado: MISS | Dado: a1 </w:t>
      </w:r>
    </w:p>
    <w:p w14:paraId="6EC9799F" w14:textId="4558DB26" w:rsidR="00EE5F08" w:rsidRDefault="0072215B" w:rsidP="00CF3EB7">
      <w:pPr>
        <w:pStyle w:val="PargrafodaLista"/>
        <w:pBdr>
          <w:left w:val="single" w:sz="12" w:space="4" w:color="27AE60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0"/>
          <w:szCs w:val="20"/>
        </w:rPr>
      </w:pP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Acesso 2 | Endereço: 1011 | Tag: </w:t>
      </w:r>
      <w:proofErr w:type="gramStart"/>
      <w:r w:rsidRPr="003108C6">
        <w:rPr>
          <w:rFonts w:ascii="Arial" w:eastAsia="Courier New" w:hAnsi="Arial" w:cs="Arial"/>
          <w:color w:val="145A32"/>
          <w:sz w:val="20"/>
          <w:szCs w:val="20"/>
        </w:rPr>
        <w:t>10</w:t>
      </w:r>
      <w:r w:rsidR="00CF3EB7">
        <w:rPr>
          <w:rFonts w:ascii="Arial" w:eastAsia="Courier New" w:hAnsi="Arial" w:cs="Arial"/>
          <w:color w:val="145A32"/>
          <w:sz w:val="20"/>
          <w:szCs w:val="20"/>
        </w:rPr>
        <w:t xml:space="preserve"> </w:t>
      </w: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|</w:t>
      </w:r>
      <w:proofErr w:type="gramEnd"/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Índice: 11 | Resultado: HIT </w:t>
      </w:r>
      <w:r w:rsidR="00CF3EB7">
        <w:rPr>
          <w:rFonts w:ascii="Arial" w:eastAsia="Courier New" w:hAnsi="Arial" w:cs="Arial"/>
          <w:color w:val="145A32"/>
          <w:sz w:val="20"/>
          <w:szCs w:val="20"/>
        </w:rPr>
        <w:t xml:space="preserve">  </w:t>
      </w: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| Dado: a1</w:t>
      </w:r>
    </w:p>
    <w:p w14:paraId="79B9908C" w14:textId="5EEB33FB" w:rsidR="00CF3EB7" w:rsidRDefault="0072215B" w:rsidP="00CF3EB7">
      <w:pPr>
        <w:pStyle w:val="PargrafodaLista"/>
        <w:pBdr>
          <w:left w:val="single" w:sz="12" w:space="4" w:color="27AE60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0"/>
          <w:szCs w:val="20"/>
        </w:rPr>
      </w:pP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Acesso 3 |Endereço: 0011 | Tag: </w:t>
      </w:r>
      <w:proofErr w:type="gramStart"/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00 </w:t>
      </w:r>
      <w:r w:rsidR="00CF3EB7">
        <w:rPr>
          <w:rFonts w:ascii="Arial" w:eastAsia="Courier New" w:hAnsi="Arial" w:cs="Arial"/>
          <w:color w:val="145A32"/>
          <w:sz w:val="20"/>
          <w:szCs w:val="20"/>
        </w:rPr>
        <w:t xml:space="preserve"> </w:t>
      </w:r>
      <w:r w:rsidRPr="003108C6">
        <w:rPr>
          <w:rFonts w:ascii="Arial" w:eastAsia="Courier New" w:hAnsi="Arial" w:cs="Arial"/>
          <w:color w:val="145A32"/>
          <w:sz w:val="20"/>
          <w:szCs w:val="20"/>
        </w:rPr>
        <w:t>|</w:t>
      </w:r>
      <w:proofErr w:type="gramEnd"/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Índice: 11 | Resultado: MISS | Dado: b2</w:t>
      </w:r>
    </w:p>
    <w:p w14:paraId="6DC31BFF" w14:textId="23D73387" w:rsidR="00EE5F08" w:rsidRDefault="0072215B" w:rsidP="00CF3EB7">
      <w:pPr>
        <w:pStyle w:val="PargrafodaLista"/>
        <w:pBdr>
          <w:left w:val="single" w:sz="12" w:space="4" w:color="27AE60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0"/>
          <w:szCs w:val="20"/>
        </w:rPr>
      </w:pP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Acesso 4 | Endereço: 0011 | Tag: 00 | Índice: 11 | Resultado: HIT </w:t>
      </w:r>
      <w:r w:rsidR="00CF3EB7">
        <w:rPr>
          <w:rFonts w:ascii="Arial" w:eastAsia="Courier New" w:hAnsi="Arial" w:cs="Arial"/>
          <w:color w:val="145A32"/>
          <w:sz w:val="20"/>
          <w:szCs w:val="20"/>
        </w:rPr>
        <w:t xml:space="preserve">  </w:t>
      </w: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| Dado: b2 </w:t>
      </w:r>
    </w:p>
    <w:p w14:paraId="722A9A9C" w14:textId="18101E5B" w:rsidR="00EE5F08" w:rsidRDefault="0072215B" w:rsidP="00CF3EB7">
      <w:pPr>
        <w:pStyle w:val="PargrafodaLista"/>
        <w:pBdr>
          <w:left w:val="single" w:sz="12" w:space="4" w:color="27AE60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0"/>
          <w:szCs w:val="20"/>
        </w:rPr>
      </w:pP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Acesso 5 | Endereço: 1011 | Tag: </w:t>
      </w:r>
      <w:proofErr w:type="gramStart"/>
      <w:r w:rsidRPr="003108C6">
        <w:rPr>
          <w:rFonts w:ascii="Arial" w:eastAsia="Courier New" w:hAnsi="Arial" w:cs="Arial"/>
          <w:color w:val="145A32"/>
          <w:sz w:val="20"/>
          <w:szCs w:val="20"/>
        </w:rPr>
        <w:t>10</w:t>
      </w:r>
      <w:r w:rsidR="00CF3EB7">
        <w:rPr>
          <w:rFonts w:ascii="Arial" w:eastAsia="Courier New" w:hAnsi="Arial" w:cs="Arial"/>
          <w:color w:val="145A32"/>
          <w:sz w:val="20"/>
          <w:szCs w:val="20"/>
        </w:rPr>
        <w:t xml:space="preserve"> </w:t>
      </w: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|</w:t>
      </w:r>
      <w:proofErr w:type="gramEnd"/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Índice: 11 | Resultado: MISS | Dado: a1 </w:t>
      </w:r>
    </w:p>
    <w:p w14:paraId="113348DC" w14:textId="3D6947B3" w:rsidR="0072215B" w:rsidRPr="003108C6" w:rsidRDefault="0072215B" w:rsidP="00CF3EB7">
      <w:pPr>
        <w:pStyle w:val="PargrafodaLista"/>
        <w:pBdr>
          <w:left w:val="single" w:sz="12" w:space="4" w:color="27AE60"/>
        </w:pBdr>
        <w:shd w:val="clear" w:color="auto" w:fill="F2FBF4"/>
        <w:spacing w:after="80"/>
        <w:rPr>
          <w:rFonts w:ascii="Arial" w:hAnsi="Arial" w:cs="Arial"/>
        </w:rPr>
      </w:pP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Total: 5 acessos | Hits: 2 | Misses: </w:t>
      </w:r>
      <w:proofErr w:type="gramStart"/>
      <w:r w:rsidRPr="003108C6">
        <w:rPr>
          <w:rFonts w:ascii="Arial" w:eastAsia="Courier New" w:hAnsi="Arial" w:cs="Arial"/>
          <w:color w:val="145A32"/>
          <w:sz w:val="20"/>
          <w:szCs w:val="20"/>
        </w:rPr>
        <w:t>3</w:t>
      </w:r>
      <w:r w:rsidR="00CF3EB7">
        <w:rPr>
          <w:rFonts w:ascii="Arial" w:eastAsia="Courier New" w:hAnsi="Arial" w:cs="Arial"/>
          <w:color w:val="145A32"/>
          <w:sz w:val="20"/>
          <w:szCs w:val="20"/>
        </w:rPr>
        <w:t xml:space="preserve"> </w:t>
      </w:r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|</w:t>
      </w:r>
      <w:proofErr w:type="gramEnd"/>
      <w:r w:rsidRPr="003108C6">
        <w:rPr>
          <w:rFonts w:ascii="Arial" w:eastAsia="Courier New" w:hAnsi="Arial" w:cs="Arial"/>
          <w:color w:val="145A32"/>
          <w:sz w:val="20"/>
          <w:szCs w:val="20"/>
        </w:rPr>
        <w:t xml:space="preserve"> Taxa de acerto: 40%</w:t>
      </w:r>
    </w:p>
    <w:p w14:paraId="777EC7C8" w14:textId="77777777" w:rsidR="0072215B" w:rsidRPr="003108C6" w:rsidRDefault="0072215B" w:rsidP="0072215B">
      <w:pPr>
        <w:pStyle w:val="PargrafodaLista"/>
        <w:spacing w:after="100"/>
        <w:rPr>
          <w:rFonts w:ascii="Arial" w:hAnsi="Arial" w:cs="Arial"/>
        </w:rPr>
      </w:pPr>
    </w:p>
    <w:p w14:paraId="215B50DE" w14:textId="2B40284E" w:rsidR="0072215B" w:rsidRPr="00CF3EB7" w:rsidRDefault="0072215B" w:rsidP="00CF3EB7">
      <w:pPr>
        <w:pStyle w:val="PargrafodaLista"/>
        <w:numPr>
          <w:ilvl w:val="0"/>
          <w:numId w:val="7"/>
        </w:numPr>
        <w:spacing w:after="100"/>
        <w:rPr>
          <w:rFonts w:ascii="Arial" w:hAnsi="Arial" w:cs="Arial"/>
          <w:b/>
          <w:bCs/>
        </w:rPr>
      </w:pPr>
      <w:r w:rsidRPr="003108C6">
        <w:rPr>
          <w:rFonts w:ascii="Arial" w:hAnsi="Arial" w:cs="Arial"/>
          <w:b/>
          <w:bCs/>
        </w:rPr>
        <w:t xml:space="preserve">Resultados Esperados </w:t>
      </w:r>
      <w:proofErr w:type="spellStart"/>
      <w:r w:rsidRPr="003108C6">
        <w:rPr>
          <w:rFonts w:ascii="Arial" w:hAnsi="Arial" w:cs="Arial"/>
          <w:b/>
          <w:bCs/>
        </w:rPr>
        <w:t>vs</w:t>
      </w:r>
      <w:proofErr w:type="spellEnd"/>
      <w:r w:rsidRPr="003108C6">
        <w:rPr>
          <w:rFonts w:ascii="Arial" w:hAnsi="Arial" w:cs="Arial"/>
          <w:b/>
          <w:bCs/>
        </w:rPr>
        <w:t xml:space="preserve"> obtido </w:t>
      </w:r>
    </w:p>
    <w:p w14:paraId="1CE590CB" w14:textId="7473364D" w:rsidR="0072215B" w:rsidRPr="003108C6" w:rsidRDefault="0072215B" w:rsidP="0072215B">
      <w:pPr>
        <w:pStyle w:val="PargrafodaLista"/>
        <w:spacing w:after="80"/>
        <w:jc w:val="center"/>
        <w:rPr>
          <w:rFonts w:ascii="Arial" w:hAnsi="Arial" w:cs="Arial"/>
        </w:rPr>
      </w:pPr>
      <w:r w:rsidRPr="003108C6">
        <w:rPr>
          <w:rFonts w:ascii="Arial" w:eastAsia="Arial" w:hAnsi="Arial" w:cs="Arial"/>
          <w:b/>
          <w:bCs/>
          <w:color w:val="333333"/>
          <w:sz w:val="22"/>
          <w:szCs w:val="22"/>
        </w:rPr>
        <w:t>Tabela 3 — Resultados detalhados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"/>
        <w:gridCol w:w="1393"/>
        <w:gridCol w:w="926"/>
        <w:gridCol w:w="1092"/>
        <w:gridCol w:w="1207"/>
        <w:gridCol w:w="3817"/>
      </w:tblGrid>
      <w:tr w:rsidR="0072215B" w:rsidRPr="003108C6" w14:paraId="416D0A5A" w14:textId="77777777" w:rsidTr="00C45001">
        <w:tc>
          <w:tcPr>
            <w:tcW w:w="936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F5D09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Ac.</w:t>
            </w:r>
          </w:p>
        </w:tc>
        <w:tc>
          <w:tcPr>
            <w:tcW w:w="1400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0F2AB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Endereço</w:t>
            </w:r>
          </w:p>
        </w:tc>
        <w:tc>
          <w:tcPr>
            <w:tcW w:w="936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A6023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1100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70CA4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1100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C8E9A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3888" w:type="dxa"/>
            <w:tcBorders>
              <w:top w:val="single" w:sz="2" w:space="0" w:color="2E5BA8"/>
              <w:left w:val="single" w:sz="2" w:space="0" w:color="2E5BA8"/>
              <w:bottom w:val="single" w:sz="2" w:space="0" w:color="2E5BA8"/>
              <w:right w:val="single" w:sz="2" w:space="0" w:color="2E5BA8"/>
            </w:tcBorders>
            <w:shd w:val="clear" w:color="auto" w:fill="2E5B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76511" w14:textId="77777777" w:rsidR="0072215B" w:rsidRPr="003108C6" w:rsidRDefault="0072215B" w:rsidP="00C45001">
            <w:pPr>
              <w:jc w:val="center"/>
              <w:rPr>
                <w:rFonts w:ascii="Arial" w:hAnsi="Arial" w:cs="Arial"/>
              </w:rPr>
            </w:pPr>
            <w:r w:rsidRPr="003108C6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72215B" w:rsidRPr="003108C6" w14:paraId="7AA424BA" w14:textId="77777777" w:rsidTr="0072215B">
        <w:trPr>
          <w:trHeight w:val="463"/>
        </w:trPr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FBFC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AB7E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1011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DC69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879A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0884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7D6608"/>
                <w:sz w:val="18"/>
                <w:szCs w:val="18"/>
              </w:rPr>
              <w:t>MISS</w:t>
            </w:r>
          </w:p>
        </w:tc>
        <w:tc>
          <w:tcPr>
            <w:tcW w:w="3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AD89" w14:textId="77777777" w:rsidR="0072215B" w:rsidRPr="003108C6" w:rsidRDefault="0072215B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Primeiro acesso — cache vazia (valid=0)</w:t>
            </w:r>
          </w:p>
        </w:tc>
      </w:tr>
      <w:tr w:rsidR="0072215B" w:rsidRPr="003108C6" w14:paraId="546A6878" w14:textId="77777777" w:rsidTr="0072215B">
        <w:trPr>
          <w:trHeight w:val="462"/>
        </w:trPr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EA1C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F56F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1011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852E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1817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1726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145A32"/>
                <w:sz w:val="18"/>
                <w:szCs w:val="18"/>
              </w:rPr>
              <w:t>HIT</w:t>
            </w:r>
          </w:p>
        </w:tc>
        <w:tc>
          <w:tcPr>
            <w:tcW w:w="3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031F" w14:textId="77777777" w:rsidR="0072215B" w:rsidRPr="003108C6" w:rsidRDefault="0072215B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 10 já armazenada na posição 11</w:t>
            </w:r>
          </w:p>
        </w:tc>
      </w:tr>
      <w:tr w:rsidR="0072215B" w:rsidRPr="003108C6" w14:paraId="2AF1020E" w14:textId="77777777" w:rsidTr="0072215B">
        <w:trPr>
          <w:trHeight w:val="473"/>
        </w:trPr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A3E2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C8E0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0011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26EB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F4CB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C70C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7D6608"/>
                <w:sz w:val="18"/>
                <w:szCs w:val="18"/>
              </w:rPr>
              <w:t>MISS</w:t>
            </w:r>
          </w:p>
        </w:tc>
        <w:tc>
          <w:tcPr>
            <w:tcW w:w="3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CCC9" w14:textId="77777777" w:rsidR="0072215B" w:rsidRPr="003108C6" w:rsidRDefault="0072215B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 xml:space="preserve">Mesma posição, </w:t>
            </w:r>
            <w:proofErr w:type="spellStart"/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</w:t>
            </w:r>
            <w:proofErr w:type="spellEnd"/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 xml:space="preserve"> diferente (conflito)</w:t>
            </w:r>
          </w:p>
        </w:tc>
      </w:tr>
      <w:tr w:rsidR="0072215B" w:rsidRPr="003108C6" w14:paraId="6409EA7D" w14:textId="77777777" w:rsidTr="00C45001"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8E0D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870D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0011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E127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706E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0EF2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145A32"/>
                <w:sz w:val="18"/>
                <w:szCs w:val="18"/>
              </w:rPr>
              <w:t>HIT</w:t>
            </w:r>
          </w:p>
        </w:tc>
        <w:tc>
          <w:tcPr>
            <w:tcW w:w="3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0B5E" w14:textId="77777777" w:rsidR="0072215B" w:rsidRPr="003108C6" w:rsidRDefault="0072215B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 00 agora armazenada na posição 11</w:t>
            </w:r>
          </w:p>
        </w:tc>
      </w:tr>
      <w:tr w:rsidR="0072215B" w:rsidRPr="003108C6" w14:paraId="11F52B25" w14:textId="77777777" w:rsidTr="00C45001"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B957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2915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1011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C274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9BFB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BCBB" w14:textId="77777777" w:rsidR="0072215B" w:rsidRPr="003108C6" w:rsidRDefault="0072215B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b/>
                <w:bCs/>
                <w:color w:val="7D6608"/>
                <w:sz w:val="18"/>
                <w:szCs w:val="18"/>
              </w:rPr>
              <w:t>MISS</w:t>
            </w:r>
          </w:p>
        </w:tc>
        <w:tc>
          <w:tcPr>
            <w:tcW w:w="3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35E3" w14:textId="77777777" w:rsidR="0072215B" w:rsidRPr="003108C6" w:rsidRDefault="0072215B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3108C6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 10 foi substituída pela 00 no acesso 3</w:t>
            </w:r>
          </w:p>
        </w:tc>
      </w:tr>
    </w:tbl>
    <w:p w14:paraId="602F6801" w14:textId="77777777" w:rsidR="00CF3EB7" w:rsidRDefault="00CF3EB7" w:rsidP="00CF3EB7">
      <w:pPr>
        <w:pStyle w:val="Ttulo2"/>
        <w:rPr>
          <w:rFonts w:ascii="Arial" w:hAnsi="Arial" w:cs="Arial"/>
          <w:b/>
          <w:bCs/>
          <w:color w:val="000000" w:themeColor="text1"/>
        </w:rPr>
      </w:pPr>
    </w:p>
    <w:p w14:paraId="6786C6CA" w14:textId="25F26C3F" w:rsidR="0072215B" w:rsidRPr="003108C6" w:rsidRDefault="0072215B" w:rsidP="00CF3EB7">
      <w:pPr>
        <w:pStyle w:val="Ttulo2"/>
        <w:numPr>
          <w:ilvl w:val="0"/>
          <w:numId w:val="7"/>
        </w:numPr>
        <w:rPr>
          <w:rFonts w:ascii="Arial" w:hAnsi="Arial" w:cs="Arial"/>
          <w:b/>
          <w:bCs/>
          <w:color w:val="000000" w:themeColor="text1"/>
        </w:rPr>
      </w:pPr>
      <w:r w:rsidRPr="003108C6">
        <w:rPr>
          <w:rFonts w:ascii="Arial" w:hAnsi="Arial" w:cs="Arial"/>
          <w:b/>
          <w:bCs/>
          <w:color w:val="000000" w:themeColor="text1"/>
        </w:rPr>
        <w:t xml:space="preserve">Captura de Tela – Waves </w:t>
      </w:r>
    </w:p>
    <w:p w14:paraId="1D15B20E" w14:textId="61296F3A" w:rsidR="0072215B" w:rsidRPr="003108C6" w:rsidRDefault="0072215B" w:rsidP="003108C6">
      <w:pPr>
        <w:pStyle w:val="Ttulo2"/>
        <w:ind w:firstLine="708"/>
        <w:jc w:val="both"/>
        <w:rPr>
          <w:rFonts w:ascii="Arial" w:hAnsi="Arial" w:cs="Arial"/>
          <w:sz w:val="24"/>
          <w:szCs w:val="24"/>
        </w:rPr>
      </w:pPr>
      <w:r w:rsidRPr="003108C6">
        <w:rPr>
          <w:rFonts w:ascii="Arial" w:eastAsia="Arial" w:hAnsi="Arial" w:cs="Arial"/>
          <w:color w:val="000000"/>
          <w:sz w:val="24"/>
          <w:szCs w:val="24"/>
        </w:rPr>
        <w:t xml:space="preserve">A Figura 1 apresenta a captura de tela da simulação no </w:t>
      </w:r>
      <w:proofErr w:type="spellStart"/>
      <w:r w:rsidRPr="003108C6">
        <w:rPr>
          <w:rFonts w:ascii="Arial" w:eastAsia="Arial" w:hAnsi="Arial" w:cs="Arial"/>
          <w:color w:val="000000"/>
          <w:sz w:val="24"/>
          <w:szCs w:val="24"/>
        </w:rPr>
        <w:t>GTKWave</w:t>
      </w:r>
      <w:proofErr w:type="spellEnd"/>
      <w:r w:rsidRPr="003108C6">
        <w:rPr>
          <w:rFonts w:ascii="Arial" w:eastAsia="Arial" w:hAnsi="Arial" w:cs="Arial"/>
          <w:color w:val="000000"/>
          <w:sz w:val="24"/>
          <w:szCs w:val="24"/>
        </w:rPr>
        <w:t xml:space="preserve">, confirmando visualmente os resultados obtidos. É possível observar os sinais de </w:t>
      </w:r>
      <w:proofErr w:type="spellStart"/>
      <w:r w:rsidRPr="003108C6">
        <w:rPr>
          <w:rFonts w:ascii="Arial" w:eastAsia="Arial" w:hAnsi="Arial" w:cs="Arial"/>
          <w:color w:val="000000"/>
          <w:sz w:val="24"/>
          <w:szCs w:val="24"/>
        </w:rPr>
        <w:t>clk</w:t>
      </w:r>
      <w:proofErr w:type="spellEnd"/>
      <w:r w:rsidRPr="003108C6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Pr="003108C6">
        <w:rPr>
          <w:rFonts w:ascii="Arial" w:eastAsia="Arial" w:hAnsi="Arial" w:cs="Arial"/>
          <w:color w:val="000000"/>
          <w:sz w:val="24"/>
          <w:szCs w:val="24"/>
        </w:rPr>
        <w:t>read</w:t>
      </w:r>
      <w:proofErr w:type="spellEnd"/>
      <w:r w:rsidRPr="003108C6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Pr="003108C6">
        <w:rPr>
          <w:rFonts w:ascii="Arial" w:eastAsia="Arial" w:hAnsi="Arial" w:cs="Arial"/>
          <w:color w:val="000000"/>
          <w:sz w:val="24"/>
          <w:szCs w:val="24"/>
        </w:rPr>
        <w:t>address</w:t>
      </w:r>
      <w:proofErr w:type="spellEnd"/>
      <w:r w:rsidRPr="003108C6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Pr="003108C6">
        <w:rPr>
          <w:rFonts w:ascii="Arial" w:eastAsia="Arial" w:hAnsi="Arial" w:cs="Arial"/>
          <w:color w:val="000000"/>
          <w:sz w:val="24"/>
          <w:szCs w:val="24"/>
        </w:rPr>
        <w:t>mem_data</w:t>
      </w:r>
      <w:proofErr w:type="spellEnd"/>
      <w:r w:rsidRPr="003108C6">
        <w:rPr>
          <w:rFonts w:ascii="Arial" w:eastAsia="Arial" w:hAnsi="Arial" w:cs="Arial"/>
          <w:color w:val="000000"/>
          <w:sz w:val="24"/>
          <w:szCs w:val="24"/>
        </w:rPr>
        <w:t xml:space="preserve">, hit, miss e </w:t>
      </w:r>
      <w:proofErr w:type="spellStart"/>
      <w:r w:rsidRPr="003108C6">
        <w:rPr>
          <w:rFonts w:ascii="Arial" w:eastAsia="Arial" w:hAnsi="Arial" w:cs="Arial"/>
          <w:color w:val="000000"/>
          <w:sz w:val="24"/>
          <w:szCs w:val="24"/>
        </w:rPr>
        <w:t>cache_data</w:t>
      </w:r>
      <w:proofErr w:type="spellEnd"/>
      <w:r w:rsidRPr="003108C6">
        <w:rPr>
          <w:rFonts w:ascii="Arial" w:eastAsia="Arial" w:hAnsi="Arial" w:cs="Arial"/>
          <w:color w:val="000000"/>
          <w:sz w:val="24"/>
          <w:szCs w:val="24"/>
        </w:rPr>
        <w:t xml:space="preserve"> ao longo do tempo, com os pulsos de hit ocorrendo nos acessos 2 e 4, e os pulsos de miss nos acessos 1, 3 e 5, exatamente conforme esperado pela especificação.</w:t>
      </w:r>
    </w:p>
    <w:p w14:paraId="4B3BCF5B" w14:textId="6E582BB3" w:rsidR="003108C6" w:rsidRPr="003108C6" w:rsidRDefault="003108C6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0FB0BD31" w14:textId="644729A8" w:rsidR="003108C6" w:rsidRPr="003108C6" w:rsidRDefault="003108C6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3C7F8BC2" w14:textId="47F6EBAF" w:rsidR="003108C6" w:rsidRPr="003108C6" w:rsidRDefault="003108C6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0ED46E7C" w14:textId="726094F6" w:rsidR="003108C6" w:rsidRPr="003108C6" w:rsidRDefault="003108C6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259EB2D2" w14:textId="58C2451D" w:rsidR="003108C6" w:rsidRPr="003108C6" w:rsidRDefault="003108C6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0BAC7A15" w14:textId="26F364C2" w:rsidR="003108C6" w:rsidRDefault="003108C6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756C5165" w14:textId="2A309C8C" w:rsidR="00CF3EB7" w:rsidRDefault="00CF3EB7" w:rsidP="0072215B">
      <w:pPr>
        <w:pStyle w:val="PargrafodaLista"/>
        <w:spacing w:after="100"/>
        <w:jc w:val="center"/>
        <w:rPr>
          <w:rFonts w:ascii="Arial" w:hAnsi="Arial" w:cs="Arial"/>
        </w:rPr>
      </w:pPr>
      <w:r w:rsidRPr="003108C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266462" wp14:editId="29498B69">
                <wp:simplePos x="0" y="0"/>
                <wp:positionH relativeFrom="column">
                  <wp:posOffset>-551815</wp:posOffset>
                </wp:positionH>
                <wp:positionV relativeFrom="paragraph">
                  <wp:posOffset>-610235</wp:posOffset>
                </wp:positionV>
                <wp:extent cx="6614160" cy="3459480"/>
                <wp:effectExtent l="0" t="0" r="15240" b="26670"/>
                <wp:wrapNone/>
                <wp:docPr id="153176069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3459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4503C" w14:textId="119FB676" w:rsidR="003108C6" w:rsidRDefault="003108C6" w:rsidP="003108C6">
                            <w:pPr>
                              <w:jc w:val="center"/>
                            </w:pPr>
                            <w:r w:rsidRPr="0072215B">
                              <w:rPr>
                                <w:noProof/>
                              </w:rPr>
                              <w:drawing>
                                <wp:inline distT="0" distB="0" distL="0" distR="0" wp14:anchorId="372775A1" wp14:editId="61DD7DE5">
                                  <wp:extent cx="6426374" cy="3375660"/>
                                  <wp:effectExtent l="0" t="0" r="0" b="0"/>
                                  <wp:docPr id="1540829993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6860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0015" cy="33828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66462" id="Retângulo 1" o:spid="_x0000_s1026" style="position:absolute;left:0;text-align:left;margin-left:-43.45pt;margin-top:-48.05pt;width:520.8pt;height:272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" fillcolor="white [3201]" strokecolor="#4ea72e [3209]" strokeweight="1.5pt">
                <v:textbox>
                  <w:txbxContent>
                    <w:p w14:paraId="1474503C" w14:textId="119FB676" w:rsidR="003108C6" w:rsidRDefault="003108C6" w:rsidP="003108C6">
                      <w:pPr>
                        <w:jc w:val="center"/>
                      </w:pPr>
                      <w:r w:rsidRPr="0072215B">
                        <w:rPr>
                          <w:noProof/>
                        </w:rPr>
                        <w:drawing>
                          <wp:inline distT="0" distB="0" distL="0" distR="0" wp14:anchorId="372775A1" wp14:editId="61DD7DE5">
                            <wp:extent cx="6426374" cy="3375660"/>
                            <wp:effectExtent l="0" t="0" r="0" b="0"/>
                            <wp:docPr id="1540829993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6860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0015" cy="33828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9B69CAA" w14:textId="77777777" w:rsidR="00CF3EB7" w:rsidRDefault="00CF3EB7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2C87126C" w14:textId="77777777" w:rsidR="00CF3EB7" w:rsidRDefault="00CF3EB7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5CED983E" w14:textId="77777777" w:rsidR="00CF3EB7" w:rsidRDefault="00CF3EB7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03E04659" w14:textId="77777777" w:rsidR="00CF3EB7" w:rsidRPr="003108C6" w:rsidRDefault="00CF3EB7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51CE2DBD" w14:textId="25863F21" w:rsidR="003108C6" w:rsidRPr="003108C6" w:rsidRDefault="003108C6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645C7BE1" w14:textId="36EBFF94" w:rsidR="0072215B" w:rsidRPr="003108C6" w:rsidRDefault="0072215B" w:rsidP="0072215B">
      <w:pPr>
        <w:pStyle w:val="PargrafodaLista"/>
        <w:spacing w:after="100"/>
        <w:jc w:val="center"/>
        <w:rPr>
          <w:rFonts w:ascii="Arial" w:hAnsi="Arial" w:cs="Arial"/>
        </w:rPr>
      </w:pPr>
    </w:p>
    <w:p w14:paraId="07EB060A" w14:textId="0608A5A2" w:rsidR="00326265" w:rsidRPr="003108C6" w:rsidRDefault="00326265" w:rsidP="0072215B">
      <w:pPr>
        <w:jc w:val="both"/>
        <w:rPr>
          <w:rFonts w:ascii="Arial" w:hAnsi="Arial" w:cs="Arial"/>
        </w:rPr>
      </w:pPr>
    </w:p>
    <w:p w14:paraId="07370281" w14:textId="55B0F605" w:rsidR="003108C6" w:rsidRPr="003108C6" w:rsidRDefault="003108C6" w:rsidP="0072215B">
      <w:pPr>
        <w:jc w:val="both"/>
        <w:rPr>
          <w:rFonts w:ascii="Arial" w:hAnsi="Arial" w:cs="Arial"/>
        </w:rPr>
      </w:pPr>
    </w:p>
    <w:p w14:paraId="7D3DE243" w14:textId="440A5FCF" w:rsidR="003108C6" w:rsidRPr="003108C6" w:rsidRDefault="003108C6" w:rsidP="0072215B">
      <w:pPr>
        <w:jc w:val="both"/>
        <w:rPr>
          <w:rFonts w:ascii="Arial" w:hAnsi="Arial" w:cs="Arial"/>
        </w:rPr>
      </w:pPr>
    </w:p>
    <w:p w14:paraId="028F0D1C" w14:textId="781E76E3" w:rsidR="003108C6" w:rsidRPr="003108C6" w:rsidRDefault="003108C6" w:rsidP="0072215B">
      <w:pPr>
        <w:jc w:val="both"/>
        <w:rPr>
          <w:rFonts w:ascii="Arial" w:hAnsi="Arial" w:cs="Arial"/>
        </w:rPr>
      </w:pPr>
    </w:p>
    <w:p w14:paraId="4FB79105" w14:textId="77777777" w:rsidR="003108C6" w:rsidRPr="003108C6" w:rsidRDefault="003108C6" w:rsidP="008151C0">
      <w:pPr>
        <w:pStyle w:val="Ttulo2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1FBEA8B3" w14:textId="1A29C6AD" w:rsidR="008151C0" w:rsidRPr="003108C6" w:rsidRDefault="0072215B" w:rsidP="008151C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1.</w:t>
      </w:r>
      <w:r w:rsidR="008151C0"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Qual parte do endereço representa a </w:t>
      </w:r>
      <w:proofErr w:type="spellStart"/>
      <w:r w:rsidR="008151C0"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tag</w:t>
      </w:r>
      <w:proofErr w:type="spellEnd"/>
      <w:r w:rsidR="008151C0"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2D663F82" w14:textId="5642499B" w:rsidR="003108C6" w:rsidRPr="003108C6" w:rsidRDefault="008151C0" w:rsidP="003108C6">
      <w:pPr>
        <w:ind w:firstLine="708"/>
        <w:jc w:val="both"/>
        <w:rPr>
          <w:rFonts w:ascii="Arial" w:eastAsia="Arial" w:hAnsi="Arial" w:cs="Arial"/>
          <w:color w:val="000000"/>
        </w:rPr>
      </w:pPr>
      <w:r w:rsidRPr="003108C6">
        <w:rPr>
          <w:rFonts w:ascii="Arial" w:eastAsia="Arial" w:hAnsi="Arial" w:cs="Arial"/>
          <w:color w:val="000000"/>
        </w:rPr>
        <w:t xml:space="preserve">Os 2 bits mais significativos do endereço (bits [3:2]) representam 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>. Com um endereço de 4 bits e 4 blocos na cache, são necessários log</w:t>
      </w:r>
      <w:proofErr w:type="gramStart"/>
      <w:r w:rsidRPr="003108C6">
        <w:rPr>
          <w:rFonts w:ascii="Cambria Math" w:eastAsia="Arial" w:hAnsi="Cambria Math" w:cs="Cambria Math"/>
          <w:color w:val="000000"/>
        </w:rPr>
        <w:t>₂</w:t>
      </w:r>
      <w:r w:rsidRPr="003108C6">
        <w:rPr>
          <w:rFonts w:ascii="Arial" w:eastAsia="Arial" w:hAnsi="Arial" w:cs="Arial"/>
          <w:color w:val="000000"/>
        </w:rPr>
        <w:t>(</w:t>
      </w:r>
      <w:proofErr w:type="gramEnd"/>
      <w:r w:rsidRPr="003108C6">
        <w:rPr>
          <w:rFonts w:ascii="Arial" w:eastAsia="Arial" w:hAnsi="Arial" w:cs="Arial"/>
          <w:color w:val="000000"/>
        </w:rPr>
        <w:t xml:space="preserve">4) = 2 bits para indexar as posições, restando os outros 2 bits para 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. Exemplo: endereço 1011 →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= 10.</w:t>
      </w:r>
    </w:p>
    <w:p w14:paraId="4B487A1F" w14:textId="2A13238F" w:rsidR="008151C0" w:rsidRPr="003108C6" w:rsidRDefault="0072215B" w:rsidP="008151C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2.</w:t>
      </w:r>
      <w:r w:rsidR="008151C0"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Qual parte do endereço representa o índice?</w:t>
      </w:r>
    </w:p>
    <w:p w14:paraId="2B205C90" w14:textId="3B47F93F" w:rsidR="008151C0" w:rsidRPr="003108C6" w:rsidRDefault="008151C0" w:rsidP="0072215B">
      <w:pPr>
        <w:ind w:firstLine="708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>Os 2 bits menos significativos do endereço (bits [1:0]) representam o índice. Esses bits determinam diretamente em qual das 4 posições da cache o bloco será armazenado. Exemplo: endereço 1011 → índice = 11, correspondendo à posição 3 da cache.</w:t>
      </w:r>
    </w:p>
    <w:p w14:paraId="138BBEF5" w14:textId="27DBD6F0" w:rsidR="008151C0" w:rsidRPr="003108C6" w:rsidRDefault="008151C0" w:rsidP="008151C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3</w:t>
      </w:r>
      <w:r w:rsidR="0072215B"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. </w:t>
      </w:r>
      <w:r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Por que o primeiro acesso sempre gera miss?</w:t>
      </w:r>
    </w:p>
    <w:p w14:paraId="16F27A30" w14:textId="480EB3F9" w:rsidR="008151C0" w:rsidRPr="003108C6" w:rsidRDefault="008151C0" w:rsidP="003108C6">
      <w:pPr>
        <w:ind w:firstLine="708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>Ao inicializar o sistema, o sinal de reset zera todos os bits de validade (valid[i] = 0 para todo i). A lógica de verificação de hit exige que valid[index] = 1 como primeira condição. Como todos os bits estão em 0, nenhuma posição é considerada válida, resultando obrigatoriamente em miss no primeiro acesso a qualquer endereço. O dado precisa ser carregado da memória principal e a posição correspondente é preenchida e validada.</w:t>
      </w:r>
    </w:p>
    <w:p w14:paraId="6F463CE8" w14:textId="06329235" w:rsidR="008151C0" w:rsidRPr="003108C6" w:rsidRDefault="008151C0" w:rsidP="008151C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4</w:t>
      </w:r>
      <w:r w:rsidR="0072215B"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.</w:t>
      </w:r>
      <w:r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Por que o endereço 0011 gera miss no acesso 3, mesmo possuindo o mesmo índice do endereço 1011?</w:t>
      </w:r>
    </w:p>
    <w:p w14:paraId="0B178402" w14:textId="3FBC564E" w:rsidR="008151C0" w:rsidRPr="003108C6" w:rsidRDefault="008151C0" w:rsidP="003108C6">
      <w:pPr>
        <w:ind w:firstLine="708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 xml:space="preserve">Na cache mapeada diretamente, cada posição (determinada pelo índice) armazena apenas um bloco por vez, identificado pela sua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>. Os endereços 1011 (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>=10, índice=11) e 0011 (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=00, índice=11) mapeiam para a mesma posição 11, mas possuem </w:t>
      </w:r>
      <w:proofErr w:type="spellStart"/>
      <w:r w:rsidRPr="003108C6">
        <w:rPr>
          <w:rFonts w:ascii="Arial" w:eastAsia="Arial" w:hAnsi="Arial" w:cs="Arial"/>
          <w:color w:val="000000"/>
        </w:rPr>
        <w:t>tags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distintas. No acesso 3, a posição 11 continha 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10 (do acesso 1). Ao comparar com 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00 do endereço 0011, a </w:t>
      </w:r>
      <w:r w:rsidRPr="003108C6">
        <w:rPr>
          <w:rFonts w:ascii="Arial" w:eastAsia="Arial" w:hAnsi="Arial" w:cs="Arial"/>
          <w:color w:val="000000"/>
        </w:rPr>
        <w:lastRenderedPageBreak/>
        <w:t xml:space="preserve">comparação falha e ocorre miss. O fenômeno é denominado conflito de mapeamento: dois endereços distintos competem pela mesma posição, causando substituições mútuas. Isso explica também o miss do acesso 5: 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10 foi sobrescrita pela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00 no acesso 3.</w:t>
      </w:r>
    </w:p>
    <w:p w14:paraId="202FEE36" w14:textId="30744D03" w:rsidR="008151C0" w:rsidRPr="003108C6" w:rsidRDefault="003108C6" w:rsidP="008151C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5. </w:t>
      </w:r>
      <w:r w:rsidR="008151C0" w:rsidRPr="003108C6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 que aconteceria se a cache tivesse 8 blocos em vez de 4?</w:t>
      </w:r>
    </w:p>
    <w:p w14:paraId="0F69C0E6" w14:textId="77777777" w:rsidR="003108C6" w:rsidRPr="003108C6" w:rsidRDefault="003108C6" w:rsidP="003108C6">
      <w:pPr>
        <w:ind w:firstLine="708"/>
        <w:jc w:val="both"/>
        <w:rPr>
          <w:rFonts w:ascii="Arial" w:hAnsi="Arial" w:cs="Arial"/>
        </w:rPr>
      </w:pPr>
      <w:r w:rsidRPr="003108C6">
        <w:rPr>
          <w:rFonts w:ascii="Arial" w:eastAsia="Arial" w:hAnsi="Arial" w:cs="Arial"/>
          <w:color w:val="000000"/>
        </w:rPr>
        <w:t>Com 8 blocos, seriam necessários 3 bits de índice (log</w:t>
      </w:r>
      <w:proofErr w:type="gramStart"/>
      <w:r w:rsidRPr="003108C6">
        <w:rPr>
          <w:rFonts w:ascii="Cambria Math" w:eastAsia="Arial" w:hAnsi="Cambria Math" w:cs="Cambria Math"/>
          <w:color w:val="000000"/>
        </w:rPr>
        <w:t>₂</w:t>
      </w:r>
      <w:r w:rsidRPr="003108C6">
        <w:rPr>
          <w:rFonts w:ascii="Arial" w:eastAsia="Arial" w:hAnsi="Arial" w:cs="Arial"/>
          <w:color w:val="000000"/>
        </w:rPr>
        <w:t>(</w:t>
      </w:r>
      <w:proofErr w:type="gramEnd"/>
      <w:r w:rsidRPr="003108C6">
        <w:rPr>
          <w:rFonts w:ascii="Arial" w:eastAsia="Arial" w:hAnsi="Arial" w:cs="Arial"/>
          <w:color w:val="000000"/>
        </w:rPr>
        <w:t xml:space="preserve">8) = 3). Como o endereço ainda possui apenas 4 bits, restaria somente 1 bit para a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. A nova divisão seria: TAG[3] | ÍNDICE[2:0]. Com essa configuração, os endereços 1011 (índice=011,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=1) e 0011 (índice=011, </w:t>
      </w:r>
      <w:proofErr w:type="spellStart"/>
      <w:r w:rsidRPr="003108C6">
        <w:rPr>
          <w:rFonts w:ascii="Arial" w:eastAsia="Arial" w:hAnsi="Arial" w:cs="Arial"/>
          <w:color w:val="000000"/>
        </w:rPr>
        <w:t>tag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=0) continuariam mapeando para o mesmo índice 011, logo o conflito persistiria nesta sequência específica. Entretanto, em </w:t>
      </w:r>
      <w:proofErr w:type="spellStart"/>
      <w:r w:rsidRPr="003108C6">
        <w:rPr>
          <w:rFonts w:ascii="Arial" w:eastAsia="Arial" w:hAnsi="Arial" w:cs="Arial"/>
          <w:color w:val="000000"/>
        </w:rPr>
        <w:t>workloads</w:t>
      </w:r>
      <w:proofErr w:type="spellEnd"/>
      <w:r w:rsidRPr="003108C6">
        <w:rPr>
          <w:rFonts w:ascii="Arial" w:eastAsia="Arial" w:hAnsi="Arial" w:cs="Arial"/>
          <w:color w:val="000000"/>
        </w:rPr>
        <w:t xml:space="preserve"> mais amplos, o aumento no número de blocos reduz significativamente a probabilidade de conflito entre endereços distintos, aumentando a taxa de acerto geral da cache.</w:t>
      </w:r>
    </w:p>
    <w:p w14:paraId="5C539594" w14:textId="31ABCF15" w:rsidR="007E071D" w:rsidRPr="003108C6" w:rsidRDefault="007E071D" w:rsidP="003108C6">
      <w:pPr>
        <w:jc w:val="both"/>
        <w:rPr>
          <w:rFonts w:ascii="Arial" w:hAnsi="Arial" w:cs="Arial"/>
        </w:rPr>
      </w:pPr>
    </w:p>
    <w:sectPr w:rsidR="007E071D" w:rsidRPr="003108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827"/>
    <w:multiLevelType w:val="hybridMultilevel"/>
    <w:tmpl w:val="DA84B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5129E"/>
    <w:multiLevelType w:val="hybridMultilevel"/>
    <w:tmpl w:val="E0768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142E9"/>
    <w:multiLevelType w:val="hybridMultilevel"/>
    <w:tmpl w:val="566A85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81792"/>
    <w:multiLevelType w:val="hybridMultilevel"/>
    <w:tmpl w:val="7C568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9449D"/>
    <w:multiLevelType w:val="hybridMultilevel"/>
    <w:tmpl w:val="1C50A42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4641FE9"/>
    <w:multiLevelType w:val="hybridMultilevel"/>
    <w:tmpl w:val="CD362352"/>
    <w:lvl w:ilvl="0" w:tplc="76D66546">
      <w:start w:val="1"/>
      <w:numFmt w:val="decimal"/>
      <w:lvlText w:val="%1."/>
      <w:lvlJc w:val="left"/>
      <w:pPr>
        <w:spacing w:after="120"/>
        <w:ind w:left="720" w:hanging="360"/>
      </w:pPr>
    </w:lvl>
    <w:lvl w:ilvl="1" w:tplc="AAAAD5E8">
      <w:numFmt w:val="decimal"/>
      <w:lvlText w:val=""/>
      <w:lvlJc w:val="left"/>
    </w:lvl>
    <w:lvl w:ilvl="2" w:tplc="9CC2619A">
      <w:numFmt w:val="decimal"/>
      <w:lvlText w:val=""/>
      <w:lvlJc w:val="left"/>
    </w:lvl>
    <w:lvl w:ilvl="3" w:tplc="AFD64898">
      <w:numFmt w:val="decimal"/>
      <w:lvlText w:val=""/>
      <w:lvlJc w:val="left"/>
    </w:lvl>
    <w:lvl w:ilvl="4" w:tplc="3FF88E76">
      <w:numFmt w:val="decimal"/>
      <w:lvlText w:val=""/>
      <w:lvlJc w:val="left"/>
    </w:lvl>
    <w:lvl w:ilvl="5" w:tplc="C1E62CBA">
      <w:numFmt w:val="decimal"/>
      <w:lvlText w:val=""/>
      <w:lvlJc w:val="left"/>
    </w:lvl>
    <w:lvl w:ilvl="6" w:tplc="22907602">
      <w:numFmt w:val="decimal"/>
      <w:lvlText w:val=""/>
      <w:lvlJc w:val="left"/>
    </w:lvl>
    <w:lvl w:ilvl="7" w:tplc="B1688C58">
      <w:numFmt w:val="decimal"/>
      <w:lvlText w:val=""/>
      <w:lvlJc w:val="left"/>
    </w:lvl>
    <w:lvl w:ilvl="8" w:tplc="79AC21B4">
      <w:numFmt w:val="decimal"/>
      <w:lvlText w:val=""/>
      <w:lvlJc w:val="left"/>
    </w:lvl>
  </w:abstractNum>
  <w:abstractNum w:abstractNumId="6" w15:restartNumberingAfterBreak="0">
    <w:nsid w:val="746933CF"/>
    <w:multiLevelType w:val="hybridMultilevel"/>
    <w:tmpl w:val="A7CCDD0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80662842">
    <w:abstractNumId w:val="5"/>
    <w:lvlOverride w:ilvl="0">
      <w:startOverride w:val="1"/>
    </w:lvlOverride>
  </w:num>
  <w:num w:numId="2" w16cid:durableId="1626423560">
    <w:abstractNumId w:val="2"/>
  </w:num>
  <w:num w:numId="3" w16cid:durableId="927422300">
    <w:abstractNumId w:val="4"/>
  </w:num>
  <w:num w:numId="4" w16cid:durableId="2008287178">
    <w:abstractNumId w:val="0"/>
  </w:num>
  <w:num w:numId="5" w16cid:durableId="1662001877">
    <w:abstractNumId w:val="1"/>
  </w:num>
  <w:num w:numId="6" w16cid:durableId="1807048816">
    <w:abstractNumId w:val="6"/>
  </w:num>
  <w:num w:numId="7" w16cid:durableId="632836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1D"/>
    <w:rsid w:val="00097C7F"/>
    <w:rsid w:val="00270B3F"/>
    <w:rsid w:val="003108C6"/>
    <w:rsid w:val="00326265"/>
    <w:rsid w:val="004D2BE4"/>
    <w:rsid w:val="005C0F72"/>
    <w:rsid w:val="006F21C3"/>
    <w:rsid w:val="0072215B"/>
    <w:rsid w:val="007E071D"/>
    <w:rsid w:val="008151C0"/>
    <w:rsid w:val="00CF3EB7"/>
    <w:rsid w:val="00EE5F08"/>
    <w:rsid w:val="00F2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DB62"/>
  <w15:chartTrackingRefBased/>
  <w15:docId w15:val="{7A325F3D-1DD6-4AE8-B1F1-311E49C2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E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7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7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7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7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7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7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71D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7E07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7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7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1128</Words>
  <Characters>5542</Characters>
  <Application>Microsoft Office Word</Application>
  <DocSecurity>0</DocSecurity>
  <Lines>205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Sa</dc:creator>
  <cp:keywords/>
  <dc:description/>
  <cp:lastModifiedBy>Carlos Eduardo Sa</cp:lastModifiedBy>
  <cp:revision>2</cp:revision>
  <dcterms:created xsi:type="dcterms:W3CDTF">2026-05-31T00:05:00Z</dcterms:created>
  <dcterms:modified xsi:type="dcterms:W3CDTF">2026-05-31T00:05:00Z</dcterms:modified>
</cp:coreProperties>
</file>