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4CB2" w14:textId="77777777" w:rsidR="00452CEE" w:rsidRPr="0069438C" w:rsidRDefault="00452CEE" w:rsidP="00452CEE">
      <w:pPr>
        <w:spacing w:after="0"/>
        <w:jc w:val="center"/>
        <w:rPr>
          <w:rFonts w:ascii="Arial" w:hAnsi="Arial" w:cs="Arial"/>
          <w:b/>
          <w:bCs/>
        </w:rPr>
      </w:pPr>
      <w:r w:rsidRPr="0069438C">
        <w:rPr>
          <w:rFonts w:ascii="Arial" w:hAnsi="Arial" w:cs="Arial"/>
          <w:b/>
          <w:bCs/>
        </w:rPr>
        <w:t xml:space="preserve">Relatório – Disciplina SD212 </w:t>
      </w:r>
    </w:p>
    <w:p w14:paraId="07F748B8" w14:textId="77777777" w:rsidR="00452CEE" w:rsidRPr="0069438C" w:rsidRDefault="00452CEE" w:rsidP="00452CEE">
      <w:pPr>
        <w:spacing w:after="0"/>
        <w:jc w:val="center"/>
        <w:rPr>
          <w:rFonts w:ascii="Arial" w:hAnsi="Arial" w:cs="Arial"/>
          <w:b/>
          <w:bCs/>
        </w:rPr>
      </w:pPr>
      <w:r w:rsidRPr="0069438C">
        <w:rPr>
          <w:rFonts w:ascii="Arial" w:hAnsi="Arial" w:cs="Arial"/>
          <w:b/>
          <w:bCs/>
        </w:rPr>
        <w:t>Atividade 25-05-2026</w:t>
      </w:r>
    </w:p>
    <w:p w14:paraId="34AD7EA8" w14:textId="57420F56" w:rsidR="00452CEE" w:rsidRPr="0069438C" w:rsidRDefault="00452CEE" w:rsidP="0069438C">
      <w:pPr>
        <w:spacing w:after="80"/>
        <w:jc w:val="center"/>
        <w:rPr>
          <w:rFonts w:ascii="Arial" w:hAnsi="Arial" w:cs="Arial"/>
          <w:b/>
          <w:bCs/>
        </w:rPr>
      </w:pPr>
      <w:r w:rsidRPr="0069438C">
        <w:rPr>
          <w:rFonts w:ascii="Arial" w:eastAsia="Arial" w:hAnsi="Arial" w:cs="Arial"/>
          <w:b/>
          <w:bCs/>
          <w:color w:val="333333"/>
        </w:rPr>
        <w:t>Exercício 2 — Cache com Contadores de Hit e Miss</w:t>
      </w:r>
    </w:p>
    <w:p w14:paraId="3E31C9C2" w14:textId="77777777" w:rsidR="0069438C" w:rsidRPr="0069438C" w:rsidRDefault="0069438C" w:rsidP="0069438C">
      <w:pPr>
        <w:spacing w:after="80"/>
        <w:jc w:val="center"/>
        <w:rPr>
          <w:rFonts w:ascii="Arial" w:hAnsi="Arial" w:cs="Arial"/>
          <w:b/>
          <w:bCs/>
        </w:rPr>
      </w:pPr>
    </w:p>
    <w:p w14:paraId="6526B4D4" w14:textId="77777777" w:rsidR="00452CEE" w:rsidRPr="0069438C" w:rsidRDefault="00452CEE" w:rsidP="00452CEE">
      <w:pPr>
        <w:ind w:firstLine="708"/>
        <w:jc w:val="both"/>
        <w:rPr>
          <w:rFonts w:ascii="Arial" w:hAnsi="Arial" w:cs="Arial"/>
        </w:rPr>
      </w:pPr>
      <w:r w:rsidRPr="0069438C">
        <w:rPr>
          <w:rFonts w:ascii="Arial" w:eastAsia="Arial" w:hAnsi="Arial" w:cs="Arial"/>
          <w:color w:val="000000"/>
        </w:rPr>
        <w:t>Este relatório documenta a implementação e simulação de uma cache mapeada diretamente com contadores automáticos de hits e misses, desenvolvida como segunda atividade prática da disciplina de Organização e Arquitetura de Computadores (SD212). O exercício amplia os conceitos do Exercício 1, incluindo uma sequência maior de acessos, substituição por conflito entre endereços distintos e métricas de desempenho quantificadas.</w:t>
      </w:r>
    </w:p>
    <w:p w14:paraId="66E0949C" w14:textId="014F901E" w:rsidR="00452CEE" w:rsidRPr="0069438C" w:rsidRDefault="00452CEE" w:rsidP="00452CEE">
      <w:pPr>
        <w:ind w:firstLine="708"/>
        <w:jc w:val="both"/>
        <w:rPr>
          <w:rFonts w:ascii="Arial" w:eastAsia="Arial" w:hAnsi="Arial" w:cs="Arial"/>
          <w:color w:val="000000"/>
        </w:rPr>
      </w:pPr>
      <w:r w:rsidRPr="0069438C">
        <w:rPr>
          <w:rFonts w:ascii="Arial" w:eastAsia="Arial" w:hAnsi="Arial" w:cs="Arial"/>
          <w:color w:val="000000"/>
        </w:rPr>
        <w:t xml:space="preserve">A adição dos contadores </w:t>
      </w:r>
      <w:proofErr w:type="spellStart"/>
      <w:r w:rsidRPr="0069438C">
        <w:rPr>
          <w:rFonts w:ascii="Arial" w:eastAsia="Arial" w:hAnsi="Arial" w:cs="Arial"/>
          <w:color w:val="000000"/>
        </w:rPr>
        <w:t>hit_count</w:t>
      </w:r>
      <w:proofErr w:type="spellEnd"/>
      <w:r w:rsidRPr="0069438C">
        <w:rPr>
          <w:rFonts w:ascii="Arial" w:eastAsia="Arial" w:hAnsi="Arial" w:cs="Arial"/>
          <w:color w:val="000000"/>
        </w:rPr>
        <w:t xml:space="preserve"> e </w:t>
      </w:r>
      <w:proofErr w:type="spellStart"/>
      <w:r w:rsidRPr="0069438C">
        <w:rPr>
          <w:rFonts w:ascii="Arial" w:eastAsia="Arial" w:hAnsi="Arial" w:cs="Arial"/>
          <w:color w:val="000000"/>
        </w:rPr>
        <w:t>miss_count</w:t>
      </w:r>
      <w:proofErr w:type="spellEnd"/>
      <w:r w:rsidRPr="0069438C">
        <w:rPr>
          <w:rFonts w:ascii="Arial" w:eastAsia="Arial" w:hAnsi="Arial" w:cs="Arial"/>
          <w:color w:val="000000"/>
        </w:rPr>
        <w:t xml:space="preserve"> permite calcular automaticamente a taxa de acerto da cache ao final da simulação, tornando o módulo capaz de fornecer informações de desempenho em tempo real. A sequência de 9 acessos foi projetada para demonstrar localidade temporal, conflitos de mapeamento e substituição de blocos.</w:t>
      </w:r>
    </w:p>
    <w:p w14:paraId="59B11FEA" w14:textId="18B60461" w:rsidR="00452CEE" w:rsidRPr="001328E4" w:rsidRDefault="00452CEE" w:rsidP="00452CEE">
      <w:pPr>
        <w:pStyle w:val="PargrafodaLista"/>
        <w:numPr>
          <w:ilvl w:val="0"/>
          <w:numId w:val="2"/>
        </w:numPr>
        <w:jc w:val="both"/>
        <w:rPr>
          <w:rFonts w:ascii="Arial" w:eastAsia="Arial" w:hAnsi="Arial" w:cs="Arial"/>
          <w:b/>
          <w:bCs/>
          <w:color w:val="000000"/>
        </w:rPr>
      </w:pPr>
      <w:r w:rsidRPr="001328E4">
        <w:rPr>
          <w:rFonts w:ascii="Arial" w:eastAsia="Arial" w:hAnsi="Arial" w:cs="Arial"/>
          <w:b/>
          <w:bCs/>
          <w:color w:val="000000"/>
        </w:rPr>
        <w:t xml:space="preserve">Especificação do Sistema </w:t>
      </w:r>
    </w:p>
    <w:p w14:paraId="099A8FCC" w14:textId="653051B8" w:rsidR="00452CEE" w:rsidRPr="0069438C" w:rsidRDefault="00452CEE" w:rsidP="0069438C">
      <w:pPr>
        <w:ind w:firstLine="708"/>
        <w:jc w:val="both"/>
        <w:rPr>
          <w:rFonts w:ascii="Arial" w:hAnsi="Arial" w:cs="Arial"/>
        </w:rPr>
      </w:pPr>
      <w:r w:rsidRPr="0069438C">
        <w:rPr>
          <w:rFonts w:ascii="Arial" w:eastAsia="Arial" w:hAnsi="Arial" w:cs="Arial"/>
          <w:color w:val="000000"/>
        </w:rPr>
        <w:t>A Tabela 1 apresenta os parâmetros que definem a organização da cache implementada neste exercício.</w:t>
      </w:r>
    </w:p>
    <w:p w14:paraId="098B3B96" w14:textId="77777777" w:rsidR="00452CEE" w:rsidRPr="0069438C" w:rsidRDefault="00452CEE" w:rsidP="00452CEE">
      <w:pPr>
        <w:spacing w:after="80"/>
        <w:jc w:val="center"/>
        <w:rPr>
          <w:rFonts w:ascii="Arial" w:hAnsi="Arial" w:cs="Arial"/>
        </w:rPr>
      </w:pPr>
      <w:r w:rsidRPr="0069438C">
        <w:rPr>
          <w:rFonts w:ascii="Arial" w:eastAsia="Arial" w:hAnsi="Arial" w:cs="Arial"/>
          <w:b/>
          <w:bCs/>
          <w:color w:val="333333"/>
          <w:sz w:val="22"/>
          <w:szCs w:val="22"/>
        </w:rPr>
        <w:t>Tabela 1 — Parâmetros da cache</w:t>
      </w:r>
    </w:p>
    <w:tbl>
      <w:tblPr>
        <w:tblW w:w="7200" w:type="dxa"/>
        <w:tblInd w:w="6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</w:tblGrid>
      <w:tr w:rsidR="00452CEE" w:rsidRPr="0069438C" w14:paraId="79A90EA3" w14:textId="77777777" w:rsidTr="00452CEE">
        <w:tc>
          <w:tcPr>
            <w:tcW w:w="3600" w:type="dxa"/>
            <w:tcBorders>
              <w:top w:val="single" w:sz="2" w:space="0" w:color="1A6B3A"/>
              <w:left w:val="single" w:sz="2" w:space="0" w:color="1A6B3A"/>
              <w:bottom w:val="single" w:sz="2" w:space="0" w:color="1A6B3A"/>
              <w:right w:val="single" w:sz="2" w:space="0" w:color="1A6B3A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99EFE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Parâmetro</w:t>
            </w:r>
          </w:p>
        </w:tc>
        <w:tc>
          <w:tcPr>
            <w:tcW w:w="3600" w:type="dxa"/>
            <w:tcBorders>
              <w:top w:val="single" w:sz="2" w:space="0" w:color="1A6B3A"/>
              <w:left w:val="single" w:sz="2" w:space="0" w:color="1A6B3A"/>
              <w:bottom w:val="single" w:sz="2" w:space="0" w:color="1A6B3A"/>
              <w:right w:val="single" w:sz="2" w:space="0" w:color="1A6B3A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54445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452CEE" w:rsidRPr="0069438C" w14:paraId="619454F1" w14:textId="77777777" w:rsidTr="00452CEE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81EB" w14:textId="77777777" w:rsidR="00452CEE" w:rsidRPr="0069438C" w:rsidRDefault="00452CEE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Tipo de cache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F434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Mapeada diretamente</w:t>
            </w:r>
          </w:p>
        </w:tc>
      </w:tr>
      <w:tr w:rsidR="00452CEE" w:rsidRPr="0069438C" w14:paraId="669CD04D" w14:textId="77777777" w:rsidTr="00452CEE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8A87" w14:textId="77777777" w:rsidR="00452CEE" w:rsidRPr="0069438C" w:rsidRDefault="00452CEE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Número de blocos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22E1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8</w:t>
            </w:r>
          </w:p>
        </w:tc>
      </w:tr>
      <w:tr w:rsidR="00452CEE" w:rsidRPr="0069438C" w14:paraId="59C36BAF" w14:textId="77777777" w:rsidTr="00452CEE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0D84" w14:textId="77777777" w:rsidR="00452CEE" w:rsidRPr="0069438C" w:rsidRDefault="00452CEE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Tamanho do bloco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37E1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 palavra</w:t>
            </w:r>
          </w:p>
        </w:tc>
      </w:tr>
      <w:tr w:rsidR="00452CEE" w:rsidRPr="0069438C" w14:paraId="02F1117B" w14:textId="77777777" w:rsidTr="00452CEE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6F436" w14:textId="77777777" w:rsidR="00452CEE" w:rsidRPr="0069438C" w:rsidRDefault="00452CEE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Largura do endereço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9B13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5 bits</w:t>
            </w:r>
          </w:p>
        </w:tc>
      </w:tr>
      <w:tr w:rsidR="00452CEE" w:rsidRPr="0069438C" w14:paraId="3A7295E5" w14:textId="77777777" w:rsidTr="00452CEE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4C89" w14:textId="77777777" w:rsidR="00452CEE" w:rsidRPr="0069438C" w:rsidRDefault="00452CEE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Largura do dado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0E19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8 bits</w:t>
            </w:r>
          </w:p>
        </w:tc>
      </w:tr>
      <w:tr w:rsidR="00452CEE" w:rsidRPr="0069438C" w14:paraId="0206627D" w14:textId="77777777" w:rsidTr="00452CEE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509A" w14:textId="77777777" w:rsidR="00452CEE" w:rsidRPr="0069438C" w:rsidRDefault="00452CEE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Bits de índice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9F8B1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3 bits (bits [2:0])</w:t>
            </w:r>
          </w:p>
        </w:tc>
      </w:tr>
      <w:tr w:rsidR="00452CEE" w:rsidRPr="0069438C" w14:paraId="6AAF40B4" w14:textId="77777777" w:rsidTr="00452CEE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1420" w14:textId="77777777" w:rsidR="00452CEE" w:rsidRPr="0069438C" w:rsidRDefault="00452CEE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 xml:space="preserve">Bits de </w:t>
            </w:r>
            <w:proofErr w:type="spellStart"/>
            <w:r w:rsidRPr="0069438C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tag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9EABE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2 bits (bits [4:3])</w:t>
            </w:r>
          </w:p>
        </w:tc>
      </w:tr>
      <w:tr w:rsidR="00452CEE" w:rsidRPr="0069438C" w14:paraId="3CDD455F" w14:textId="77777777" w:rsidTr="00452CEE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36BE" w14:textId="77777777" w:rsidR="00452CEE" w:rsidRPr="0069438C" w:rsidRDefault="00452CEE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 xml:space="preserve">Contador </w:t>
            </w:r>
            <w:proofErr w:type="spellStart"/>
            <w:r w:rsidRPr="0069438C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hit_count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12CE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8 bits</w:t>
            </w:r>
          </w:p>
        </w:tc>
      </w:tr>
      <w:tr w:rsidR="00452CEE" w:rsidRPr="0069438C" w14:paraId="69E8F847" w14:textId="77777777" w:rsidTr="00452CEE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33DE" w14:textId="77777777" w:rsidR="00452CEE" w:rsidRPr="0069438C" w:rsidRDefault="00452CEE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 xml:space="preserve">Contador </w:t>
            </w:r>
            <w:proofErr w:type="spellStart"/>
            <w:r w:rsidRPr="0069438C">
              <w:rPr>
                <w:rFonts w:ascii="Arial" w:eastAsia="Courier New" w:hAnsi="Arial" w:cs="Arial"/>
                <w:b/>
                <w:bCs/>
                <w:color w:val="000000"/>
                <w:sz w:val="18"/>
                <w:szCs w:val="18"/>
              </w:rPr>
              <w:t>miss_count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DF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83C6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8 bits</w:t>
            </w:r>
          </w:p>
        </w:tc>
      </w:tr>
    </w:tbl>
    <w:p w14:paraId="2989A239" w14:textId="77777777" w:rsidR="00452CEE" w:rsidRPr="0069438C" w:rsidRDefault="00452CEE" w:rsidP="00452CEE">
      <w:pPr>
        <w:spacing w:after="100"/>
        <w:rPr>
          <w:rFonts w:ascii="Arial" w:hAnsi="Arial" w:cs="Arial"/>
        </w:rPr>
      </w:pPr>
    </w:p>
    <w:p w14:paraId="202123CD" w14:textId="46D40117" w:rsidR="00452CEE" w:rsidRPr="00A33719" w:rsidRDefault="00452CEE" w:rsidP="00452CEE">
      <w:pPr>
        <w:pStyle w:val="Ttulo2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3371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>Divisão do Endereço</w:t>
      </w:r>
    </w:p>
    <w:p w14:paraId="395E59D4" w14:textId="2FE6B735" w:rsidR="00452CEE" w:rsidRPr="0069438C" w:rsidRDefault="00452CEE" w:rsidP="00452CEE">
      <w:pPr>
        <w:ind w:firstLine="708"/>
        <w:jc w:val="both"/>
        <w:rPr>
          <w:rFonts w:ascii="Arial" w:hAnsi="Arial" w:cs="Arial"/>
        </w:rPr>
      </w:pPr>
      <w:r w:rsidRPr="0069438C">
        <w:rPr>
          <w:rFonts w:ascii="Arial" w:eastAsia="Arial" w:hAnsi="Arial" w:cs="Arial"/>
          <w:color w:val="000000"/>
        </w:rPr>
        <w:t>Como o endereço possui 5 bits e a cache possui 8 blocos (log</w:t>
      </w:r>
      <w:proofErr w:type="gramStart"/>
      <w:r w:rsidRPr="0069438C">
        <w:rPr>
          <w:rFonts w:ascii="Cambria Math" w:eastAsia="Arial" w:hAnsi="Cambria Math" w:cs="Cambria Math"/>
          <w:color w:val="000000"/>
        </w:rPr>
        <w:t>₂</w:t>
      </w:r>
      <w:r w:rsidRPr="0069438C">
        <w:rPr>
          <w:rFonts w:ascii="Arial" w:eastAsia="Arial" w:hAnsi="Arial" w:cs="Arial"/>
          <w:color w:val="000000"/>
        </w:rPr>
        <w:t>(</w:t>
      </w:r>
      <w:proofErr w:type="gramEnd"/>
      <w:r w:rsidRPr="0069438C">
        <w:rPr>
          <w:rFonts w:ascii="Arial" w:eastAsia="Arial" w:hAnsi="Arial" w:cs="Arial"/>
          <w:color w:val="000000"/>
        </w:rPr>
        <w:t>8) = 3 bits de índice), a divisão é feita da seguinte forma:</w:t>
      </w:r>
    </w:p>
    <w:p w14:paraId="34D65C44" w14:textId="410F2CC4" w:rsidR="00452CEE" w:rsidRPr="0069438C" w:rsidRDefault="00452CEE" w:rsidP="00452CEE">
      <w:pPr>
        <w:spacing w:after="80"/>
        <w:jc w:val="center"/>
        <w:rPr>
          <w:rFonts w:ascii="Arial" w:hAnsi="Arial" w:cs="Arial"/>
        </w:rPr>
      </w:pPr>
      <w:proofErr w:type="gramStart"/>
      <w:r w:rsidRPr="0069438C">
        <w:rPr>
          <w:rFonts w:ascii="Arial" w:eastAsia="Courier New" w:hAnsi="Arial" w:cs="Arial"/>
          <w:b/>
          <w:bCs/>
          <w:color w:val="145A32"/>
        </w:rPr>
        <w:t>Endereço[</w:t>
      </w:r>
      <w:proofErr w:type="gramEnd"/>
      <w:r w:rsidRPr="0069438C">
        <w:rPr>
          <w:rFonts w:ascii="Arial" w:eastAsia="Courier New" w:hAnsi="Arial" w:cs="Arial"/>
          <w:b/>
          <w:bCs/>
          <w:color w:val="145A32"/>
        </w:rPr>
        <w:t>4:0</w:t>
      </w:r>
      <w:proofErr w:type="gramStart"/>
      <w:r w:rsidRPr="0069438C">
        <w:rPr>
          <w:rFonts w:ascii="Arial" w:eastAsia="Courier New" w:hAnsi="Arial" w:cs="Arial"/>
          <w:b/>
          <w:bCs/>
          <w:color w:val="145A32"/>
        </w:rPr>
        <w:t>]  =</w:t>
      </w:r>
      <w:proofErr w:type="gramEnd"/>
      <w:r w:rsidRPr="0069438C">
        <w:rPr>
          <w:rFonts w:ascii="Arial" w:eastAsia="Courier New" w:hAnsi="Arial" w:cs="Arial"/>
          <w:b/>
          <w:bCs/>
          <w:color w:val="145A32"/>
        </w:rPr>
        <w:t xml:space="preserve">  </w:t>
      </w:r>
      <w:proofErr w:type="gramStart"/>
      <w:r w:rsidRPr="0069438C">
        <w:rPr>
          <w:rFonts w:ascii="Arial" w:eastAsia="Courier New" w:hAnsi="Arial" w:cs="Arial"/>
          <w:b/>
          <w:bCs/>
          <w:color w:val="145A32"/>
        </w:rPr>
        <w:t>TAG[</w:t>
      </w:r>
      <w:proofErr w:type="gramEnd"/>
      <w:r w:rsidRPr="0069438C">
        <w:rPr>
          <w:rFonts w:ascii="Arial" w:eastAsia="Courier New" w:hAnsi="Arial" w:cs="Arial"/>
          <w:b/>
          <w:bCs/>
          <w:color w:val="145A32"/>
        </w:rPr>
        <w:t>4:3</w:t>
      </w:r>
      <w:proofErr w:type="gramStart"/>
      <w:r w:rsidRPr="0069438C">
        <w:rPr>
          <w:rFonts w:ascii="Arial" w:eastAsia="Courier New" w:hAnsi="Arial" w:cs="Arial"/>
          <w:b/>
          <w:bCs/>
          <w:color w:val="145A32"/>
        </w:rPr>
        <w:t>]  |</w:t>
      </w:r>
      <w:proofErr w:type="gramEnd"/>
      <w:r w:rsidRPr="0069438C">
        <w:rPr>
          <w:rFonts w:ascii="Arial" w:eastAsia="Courier New" w:hAnsi="Arial" w:cs="Arial"/>
          <w:b/>
          <w:bCs/>
          <w:color w:val="145A32"/>
        </w:rPr>
        <w:t xml:space="preserve">  </w:t>
      </w:r>
      <w:proofErr w:type="gramStart"/>
      <w:r w:rsidRPr="0069438C">
        <w:rPr>
          <w:rFonts w:ascii="Arial" w:eastAsia="Courier New" w:hAnsi="Arial" w:cs="Arial"/>
          <w:b/>
          <w:bCs/>
          <w:color w:val="145A32"/>
        </w:rPr>
        <w:t>ÍNDICE[</w:t>
      </w:r>
      <w:proofErr w:type="gramEnd"/>
      <w:r w:rsidRPr="0069438C">
        <w:rPr>
          <w:rFonts w:ascii="Arial" w:eastAsia="Courier New" w:hAnsi="Arial" w:cs="Arial"/>
          <w:b/>
          <w:bCs/>
          <w:color w:val="145A32"/>
        </w:rPr>
        <w:t>2:0]</w:t>
      </w:r>
    </w:p>
    <w:p w14:paraId="3CB5AC85" w14:textId="5165F6AD" w:rsidR="00452CEE" w:rsidRPr="0069438C" w:rsidRDefault="00452CEE" w:rsidP="00452CEE">
      <w:pPr>
        <w:jc w:val="both"/>
        <w:rPr>
          <w:rFonts w:ascii="Arial" w:eastAsia="Arial" w:hAnsi="Arial" w:cs="Arial"/>
          <w:color w:val="000000"/>
        </w:rPr>
      </w:pPr>
      <w:r w:rsidRPr="0069438C">
        <w:rPr>
          <w:rFonts w:ascii="Arial" w:eastAsia="Arial" w:hAnsi="Arial" w:cs="Arial"/>
          <w:color w:val="000000"/>
        </w:rPr>
        <w:t xml:space="preserve">Exemplo prático: o endereço 10110 é decomposto em </w:t>
      </w:r>
      <w:proofErr w:type="spellStart"/>
      <w:r w:rsidRPr="0069438C">
        <w:rPr>
          <w:rFonts w:ascii="Arial" w:eastAsia="Arial" w:hAnsi="Arial" w:cs="Arial"/>
          <w:color w:val="000000"/>
        </w:rPr>
        <w:t>tag</w:t>
      </w:r>
      <w:proofErr w:type="spellEnd"/>
      <w:r w:rsidRPr="0069438C">
        <w:rPr>
          <w:rFonts w:ascii="Arial" w:eastAsia="Arial" w:hAnsi="Arial" w:cs="Arial"/>
          <w:color w:val="000000"/>
        </w:rPr>
        <w:t xml:space="preserve"> = 10 (bits [4:3]) e índice = 110 (bits [2:0]), indicando que o bloco deve ser armazenado na posição 6 da cache com </w:t>
      </w:r>
      <w:proofErr w:type="spellStart"/>
      <w:r w:rsidRPr="0069438C">
        <w:rPr>
          <w:rFonts w:ascii="Arial" w:eastAsia="Arial" w:hAnsi="Arial" w:cs="Arial"/>
          <w:color w:val="000000"/>
        </w:rPr>
        <w:t>tag</w:t>
      </w:r>
      <w:proofErr w:type="spellEnd"/>
      <w:r w:rsidRPr="0069438C">
        <w:rPr>
          <w:rFonts w:ascii="Arial" w:eastAsia="Arial" w:hAnsi="Arial" w:cs="Arial"/>
          <w:color w:val="000000"/>
        </w:rPr>
        <w:t xml:space="preserve"> identificadora 10.</w:t>
      </w:r>
    </w:p>
    <w:p w14:paraId="0B1134C8" w14:textId="77777777" w:rsidR="0069438C" w:rsidRPr="0069438C" w:rsidRDefault="0069438C" w:rsidP="0069438C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0069438C">
        <w:rPr>
          <w:rFonts w:ascii="Arial" w:eastAsia="Arial" w:hAnsi="Arial" w:cs="Arial"/>
          <w:color w:val="000000"/>
        </w:rPr>
        <w:t xml:space="preserve">Implementação do Endereço </w:t>
      </w:r>
    </w:p>
    <w:p w14:paraId="35F63CF4" w14:textId="47225484" w:rsidR="00452CEE" w:rsidRPr="0069438C" w:rsidRDefault="00452CEE" w:rsidP="0069438C">
      <w:pPr>
        <w:ind w:firstLine="708"/>
        <w:jc w:val="both"/>
        <w:rPr>
          <w:rFonts w:ascii="Arial" w:hAnsi="Arial" w:cs="Arial"/>
        </w:rPr>
      </w:pPr>
      <w:r w:rsidRPr="0069438C">
        <w:rPr>
          <w:rFonts w:ascii="Arial" w:eastAsia="Arial" w:hAnsi="Arial" w:cs="Arial"/>
          <w:color w:val="000000"/>
        </w:rPr>
        <w:t xml:space="preserve">O módulo </w:t>
      </w:r>
      <w:proofErr w:type="spellStart"/>
      <w:r w:rsidRPr="0069438C">
        <w:rPr>
          <w:rFonts w:ascii="Arial" w:eastAsia="Arial" w:hAnsi="Arial" w:cs="Arial"/>
          <w:color w:val="000000"/>
        </w:rPr>
        <w:t>cache_contadores</w:t>
      </w:r>
      <w:proofErr w:type="spellEnd"/>
      <w:r w:rsidRPr="0069438C">
        <w:rPr>
          <w:rFonts w:ascii="Arial" w:eastAsia="Arial" w:hAnsi="Arial" w:cs="Arial"/>
          <w:color w:val="000000"/>
        </w:rPr>
        <w:t xml:space="preserve"> foi implementado com a seguinte interface, estendendo o Exercício 1 com dois contadores de 8 bits:</w:t>
      </w:r>
    </w:p>
    <w:p w14:paraId="428D3B93" w14:textId="77777777" w:rsidR="00452CEE" w:rsidRPr="0069438C" w:rsidRDefault="00452CEE" w:rsidP="00452CEE">
      <w:pPr>
        <w:spacing w:after="60"/>
        <w:rPr>
          <w:rFonts w:ascii="Arial" w:hAnsi="Arial" w:cs="Arial"/>
        </w:rPr>
      </w:pPr>
      <w:r w:rsidRPr="0069438C">
        <w:rPr>
          <w:rFonts w:ascii="Arial" w:eastAsia="Arial" w:hAnsi="Arial" w:cs="Arial"/>
          <w:b/>
          <w:bCs/>
        </w:rPr>
        <w:t>Entradas:</w:t>
      </w:r>
    </w:p>
    <w:p w14:paraId="3F335590" w14:textId="77777777" w:rsidR="00452CEE" w:rsidRPr="0069438C" w:rsidRDefault="00452CEE" w:rsidP="00452CEE">
      <w:pPr>
        <w:pStyle w:val="PargrafodaLista"/>
        <w:numPr>
          <w:ilvl w:val="0"/>
          <w:numId w:val="1"/>
        </w:numPr>
        <w:spacing w:line="240" w:lineRule="auto"/>
        <w:contextualSpacing w:val="0"/>
        <w:rPr>
          <w:rFonts w:ascii="Arial" w:hAnsi="Arial" w:cs="Arial"/>
        </w:rPr>
      </w:pPr>
      <w:proofErr w:type="spellStart"/>
      <w:r w:rsidRPr="0069438C">
        <w:rPr>
          <w:rFonts w:ascii="Arial" w:eastAsia="Arial" w:hAnsi="Arial" w:cs="Arial"/>
        </w:rPr>
        <w:t>clk</w:t>
      </w:r>
      <w:proofErr w:type="spellEnd"/>
      <w:r w:rsidRPr="0069438C">
        <w:rPr>
          <w:rFonts w:ascii="Arial" w:eastAsia="Arial" w:hAnsi="Arial" w:cs="Arial"/>
        </w:rPr>
        <w:t xml:space="preserve"> — sinal de </w:t>
      </w:r>
      <w:proofErr w:type="spellStart"/>
      <w:r w:rsidRPr="0069438C">
        <w:rPr>
          <w:rFonts w:ascii="Arial" w:eastAsia="Arial" w:hAnsi="Arial" w:cs="Arial"/>
        </w:rPr>
        <w:t>clock</w:t>
      </w:r>
      <w:proofErr w:type="spellEnd"/>
      <w:r w:rsidRPr="0069438C">
        <w:rPr>
          <w:rFonts w:ascii="Arial" w:eastAsia="Arial" w:hAnsi="Arial" w:cs="Arial"/>
        </w:rPr>
        <w:t xml:space="preserve"> do circuito</w:t>
      </w:r>
    </w:p>
    <w:p w14:paraId="2F664304" w14:textId="77777777" w:rsidR="00452CEE" w:rsidRPr="0069438C" w:rsidRDefault="00452CEE" w:rsidP="00452CEE">
      <w:pPr>
        <w:pStyle w:val="PargrafodaLista"/>
        <w:numPr>
          <w:ilvl w:val="0"/>
          <w:numId w:val="1"/>
        </w:numPr>
        <w:spacing w:line="240" w:lineRule="auto"/>
        <w:contextualSpacing w:val="0"/>
        <w:rPr>
          <w:rFonts w:ascii="Arial" w:hAnsi="Arial" w:cs="Arial"/>
        </w:rPr>
      </w:pPr>
      <w:r w:rsidRPr="0069438C">
        <w:rPr>
          <w:rFonts w:ascii="Arial" w:eastAsia="Arial" w:hAnsi="Arial" w:cs="Arial"/>
        </w:rPr>
        <w:t>reset — reinicializa cache e contadores</w:t>
      </w:r>
    </w:p>
    <w:p w14:paraId="0125B1CB" w14:textId="77777777" w:rsidR="00452CEE" w:rsidRPr="0069438C" w:rsidRDefault="00452CEE" w:rsidP="00452CEE">
      <w:pPr>
        <w:pStyle w:val="PargrafodaLista"/>
        <w:numPr>
          <w:ilvl w:val="0"/>
          <w:numId w:val="1"/>
        </w:numPr>
        <w:spacing w:line="240" w:lineRule="auto"/>
        <w:contextualSpacing w:val="0"/>
        <w:rPr>
          <w:rFonts w:ascii="Arial" w:hAnsi="Arial" w:cs="Arial"/>
        </w:rPr>
      </w:pPr>
      <w:proofErr w:type="spellStart"/>
      <w:r w:rsidRPr="0069438C">
        <w:rPr>
          <w:rFonts w:ascii="Arial" w:eastAsia="Arial" w:hAnsi="Arial" w:cs="Arial"/>
        </w:rPr>
        <w:t>read</w:t>
      </w:r>
      <w:proofErr w:type="spellEnd"/>
      <w:r w:rsidRPr="0069438C">
        <w:rPr>
          <w:rFonts w:ascii="Arial" w:eastAsia="Arial" w:hAnsi="Arial" w:cs="Arial"/>
        </w:rPr>
        <w:t xml:space="preserve"> — habilita operação de leitura</w:t>
      </w:r>
    </w:p>
    <w:p w14:paraId="1E227B36" w14:textId="77777777" w:rsidR="00452CEE" w:rsidRPr="0069438C" w:rsidRDefault="00452CEE" w:rsidP="00452CEE">
      <w:pPr>
        <w:pStyle w:val="PargrafodaLista"/>
        <w:numPr>
          <w:ilvl w:val="0"/>
          <w:numId w:val="1"/>
        </w:numPr>
        <w:spacing w:line="240" w:lineRule="auto"/>
        <w:contextualSpacing w:val="0"/>
        <w:rPr>
          <w:rFonts w:ascii="Arial" w:hAnsi="Arial" w:cs="Arial"/>
        </w:rPr>
      </w:pPr>
      <w:proofErr w:type="spellStart"/>
      <w:proofErr w:type="gramStart"/>
      <w:r w:rsidRPr="0069438C">
        <w:rPr>
          <w:rFonts w:ascii="Arial" w:eastAsia="Arial" w:hAnsi="Arial" w:cs="Arial"/>
        </w:rPr>
        <w:t>address</w:t>
      </w:r>
      <w:proofErr w:type="spellEnd"/>
      <w:r w:rsidRPr="0069438C">
        <w:rPr>
          <w:rFonts w:ascii="Arial" w:eastAsia="Arial" w:hAnsi="Arial" w:cs="Arial"/>
        </w:rPr>
        <w:t>[</w:t>
      </w:r>
      <w:proofErr w:type="gramEnd"/>
      <w:r w:rsidRPr="0069438C">
        <w:rPr>
          <w:rFonts w:ascii="Arial" w:eastAsia="Arial" w:hAnsi="Arial" w:cs="Arial"/>
        </w:rPr>
        <w:t>4:0] — endereço de memória de 5 bits</w:t>
      </w:r>
    </w:p>
    <w:p w14:paraId="2BDD7E84" w14:textId="77777777" w:rsidR="00452CEE" w:rsidRPr="0069438C" w:rsidRDefault="00452CEE" w:rsidP="00452CEE">
      <w:pPr>
        <w:pStyle w:val="PargrafodaLista"/>
        <w:numPr>
          <w:ilvl w:val="0"/>
          <w:numId w:val="1"/>
        </w:numPr>
        <w:spacing w:line="240" w:lineRule="auto"/>
        <w:contextualSpacing w:val="0"/>
        <w:rPr>
          <w:rFonts w:ascii="Arial" w:hAnsi="Arial" w:cs="Arial"/>
        </w:rPr>
      </w:pPr>
      <w:proofErr w:type="spellStart"/>
      <w:r w:rsidRPr="0069438C">
        <w:rPr>
          <w:rFonts w:ascii="Arial" w:eastAsia="Arial" w:hAnsi="Arial" w:cs="Arial"/>
        </w:rPr>
        <w:t>mem_</w:t>
      </w:r>
      <w:proofErr w:type="gramStart"/>
      <w:r w:rsidRPr="0069438C">
        <w:rPr>
          <w:rFonts w:ascii="Arial" w:eastAsia="Arial" w:hAnsi="Arial" w:cs="Arial"/>
        </w:rPr>
        <w:t>data</w:t>
      </w:r>
      <w:proofErr w:type="spellEnd"/>
      <w:r w:rsidRPr="0069438C">
        <w:rPr>
          <w:rFonts w:ascii="Arial" w:eastAsia="Arial" w:hAnsi="Arial" w:cs="Arial"/>
        </w:rPr>
        <w:t>[</w:t>
      </w:r>
      <w:proofErr w:type="gramEnd"/>
      <w:r w:rsidRPr="0069438C">
        <w:rPr>
          <w:rFonts w:ascii="Arial" w:eastAsia="Arial" w:hAnsi="Arial" w:cs="Arial"/>
        </w:rPr>
        <w:t>7:0] — dado vindo da memória principal em caso de miss</w:t>
      </w:r>
    </w:p>
    <w:p w14:paraId="6B4B6042" w14:textId="77777777" w:rsidR="00452CEE" w:rsidRPr="0069438C" w:rsidRDefault="00452CEE" w:rsidP="00452CEE">
      <w:pPr>
        <w:spacing w:after="100"/>
        <w:rPr>
          <w:rFonts w:ascii="Arial" w:hAnsi="Arial" w:cs="Arial"/>
        </w:rPr>
      </w:pPr>
    </w:p>
    <w:p w14:paraId="45B8C56A" w14:textId="77777777" w:rsidR="00452CEE" w:rsidRPr="0069438C" w:rsidRDefault="00452CEE" w:rsidP="00452CEE">
      <w:pPr>
        <w:spacing w:after="60"/>
        <w:rPr>
          <w:rFonts w:ascii="Arial" w:hAnsi="Arial" w:cs="Arial"/>
        </w:rPr>
      </w:pPr>
      <w:r w:rsidRPr="0069438C">
        <w:rPr>
          <w:rFonts w:ascii="Arial" w:eastAsia="Arial" w:hAnsi="Arial" w:cs="Arial"/>
          <w:b/>
          <w:bCs/>
        </w:rPr>
        <w:t>Saídas:</w:t>
      </w:r>
    </w:p>
    <w:p w14:paraId="5C7A5849" w14:textId="77777777" w:rsidR="00452CEE" w:rsidRPr="0069438C" w:rsidRDefault="00452CEE" w:rsidP="00452CEE">
      <w:pPr>
        <w:pStyle w:val="PargrafodaLista"/>
        <w:numPr>
          <w:ilvl w:val="0"/>
          <w:numId w:val="1"/>
        </w:numPr>
        <w:spacing w:line="240" w:lineRule="auto"/>
        <w:contextualSpacing w:val="0"/>
        <w:rPr>
          <w:rFonts w:ascii="Arial" w:hAnsi="Arial" w:cs="Arial"/>
        </w:rPr>
      </w:pPr>
      <w:proofErr w:type="spellStart"/>
      <w:r w:rsidRPr="0069438C">
        <w:rPr>
          <w:rFonts w:ascii="Arial" w:eastAsia="Arial" w:hAnsi="Arial" w:cs="Arial"/>
        </w:rPr>
        <w:t>cache_</w:t>
      </w:r>
      <w:proofErr w:type="gramStart"/>
      <w:r w:rsidRPr="0069438C">
        <w:rPr>
          <w:rFonts w:ascii="Arial" w:eastAsia="Arial" w:hAnsi="Arial" w:cs="Arial"/>
        </w:rPr>
        <w:t>data</w:t>
      </w:r>
      <w:proofErr w:type="spellEnd"/>
      <w:r w:rsidRPr="0069438C">
        <w:rPr>
          <w:rFonts w:ascii="Arial" w:eastAsia="Arial" w:hAnsi="Arial" w:cs="Arial"/>
        </w:rPr>
        <w:t>[</w:t>
      </w:r>
      <w:proofErr w:type="gramEnd"/>
      <w:r w:rsidRPr="0069438C">
        <w:rPr>
          <w:rFonts w:ascii="Arial" w:eastAsia="Arial" w:hAnsi="Arial" w:cs="Arial"/>
        </w:rPr>
        <w:t>7:0] — dado retornado pela cache</w:t>
      </w:r>
    </w:p>
    <w:p w14:paraId="5C99CE1F" w14:textId="77777777" w:rsidR="00452CEE" w:rsidRPr="0069438C" w:rsidRDefault="00452CEE" w:rsidP="00452CEE">
      <w:pPr>
        <w:pStyle w:val="PargrafodaLista"/>
        <w:numPr>
          <w:ilvl w:val="0"/>
          <w:numId w:val="1"/>
        </w:numPr>
        <w:spacing w:line="240" w:lineRule="auto"/>
        <w:contextualSpacing w:val="0"/>
        <w:rPr>
          <w:rFonts w:ascii="Arial" w:hAnsi="Arial" w:cs="Arial"/>
        </w:rPr>
      </w:pPr>
      <w:r w:rsidRPr="0069438C">
        <w:rPr>
          <w:rFonts w:ascii="Arial" w:eastAsia="Arial" w:hAnsi="Arial" w:cs="Arial"/>
        </w:rPr>
        <w:t>hit — sinaliza acerto na cache</w:t>
      </w:r>
    </w:p>
    <w:p w14:paraId="138560CB" w14:textId="77777777" w:rsidR="00452CEE" w:rsidRPr="0069438C" w:rsidRDefault="00452CEE" w:rsidP="00452CEE">
      <w:pPr>
        <w:pStyle w:val="PargrafodaLista"/>
        <w:numPr>
          <w:ilvl w:val="0"/>
          <w:numId w:val="1"/>
        </w:numPr>
        <w:spacing w:line="240" w:lineRule="auto"/>
        <w:contextualSpacing w:val="0"/>
        <w:rPr>
          <w:rFonts w:ascii="Arial" w:hAnsi="Arial" w:cs="Arial"/>
        </w:rPr>
      </w:pPr>
      <w:r w:rsidRPr="0069438C">
        <w:rPr>
          <w:rFonts w:ascii="Arial" w:eastAsia="Arial" w:hAnsi="Arial" w:cs="Arial"/>
        </w:rPr>
        <w:t>miss — sinaliza falha na cache</w:t>
      </w:r>
    </w:p>
    <w:p w14:paraId="7EDF03F0" w14:textId="77777777" w:rsidR="00452CEE" w:rsidRPr="0069438C" w:rsidRDefault="00452CEE" w:rsidP="00452CEE">
      <w:pPr>
        <w:pStyle w:val="PargrafodaLista"/>
        <w:numPr>
          <w:ilvl w:val="0"/>
          <w:numId w:val="1"/>
        </w:numPr>
        <w:spacing w:line="240" w:lineRule="auto"/>
        <w:contextualSpacing w:val="0"/>
        <w:rPr>
          <w:rFonts w:ascii="Arial" w:hAnsi="Arial" w:cs="Arial"/>
        </w:rPr>
      </w:pPr>
      <w:proofErr w:type="spellStart"/>
      <w:r w:rsidRPr="0069438C">
        <w:rPr>
          <w:rFonts w:ascii="Arial" w:eastAsia="Arial" w:hAnsi="Arial" w:cs="Arial"/>
        </w:rPr>
        <w:t>hit_</w:t>
      </w:r>
      <w:proofErr w:type="gramStart"/>
      <w:r w:rsidRPr="0069438C">
        <w:rPr>
          <w:rFonts w:ascii="Arial" w:eastAsia="Arial" w:hAnsi="Arial" w:cs="Arial"/>
        </w:rPr>
        <w:t>count</w:t>
      </w:r>
      <w:proofErr w:type="spellEnd"/>
      <w:r w:rsidRPr="0069438C">
        <w:rPr>
          <w:rFonts w:ascii="Arial" w:eastAsia="Arial" w:hAnsi="Arial" w:cs="Arial"/>
        </w:rPr>
        <w:t>[</w:t>
      </w:r>
      <w:proofErr w:type="gramEnd"/>
      <w:r w:rsidRPr="0069438C">
        <w:rPr>
          <w:rFonts w:ascii="Arial" w:eastAsia="Arial" w:hAnsi="Arial" w:cs="Arial"/>
        </w:rPr>
        <w:t>7:0] — contador acumulado de hits</w:t>
      </w:r>
    </w:p>
    <w:p w14:paraId="413314D1" w14:textId="7F3DAA18" w:rsidR="00452CEE" w:rsidRPr="0069438C" w:rsidRDefault="00452CEE" w:rsidP="00452CEE">
      <w:pPr>
        <w:pStyle w:val="PargrafodaLista"/>
        <w:numPr>
          <w:ilvl w:val="0"/>
          <w:numId w:val="1"/>
        </w:numPr>
        <w:spacing w:line="240" w:lineRule="auto"/>
        <w:contextualSpacing w:val="0"/>
        <w:rPr>
          <w:rFonts w:ascii="Arial" w:hAnsi="Arial" w:cs="Arial"/>
        </w:rPr>
      </w:pPr>
      <w:proofErr w:type="spellStart"/>
      <w:r w:rsidRPr="0069438C">
        <w:rPr>
          <w:rFonts w:ascii="Arial" w:eastAsia="Arial" w:hAnsi="Arial" w:cs="Arial"/>
        </w:rPr>
        <w:t>miss_</w:t>
      </w:r>
      <w:proofErr w:type="gramStart"/>
      <w:r w:rsidRPr="0069438C">
        <w:rPr>
          <w:rFonts w:ascii="Arial" w:eastAsia="Arial" w:hAnsi="Arial" w:cs="Arial"/>
        </w:rPr>
        <w:t>count</w:t>
      </w:r>
      <w:proofErr w:type="spellEnd"/>
      <w:r w:rsidRPr="0069438C">
        <w:rPr>
          <w:rFonts w:ascii="Arial" w:eastAsia="Arial" w:hAnsi="Arial" w:cs="Arial"/>
        </w:rPr>
        <w:t>[</w:t>
      </w:r>
      <w:proofErr w:type="gramEnd"/>
      <w:r w:rsidRPr="0069438C">
        <w:rPr>
          <w:rFonts w:ascii="Arial" w:eastAsia="Arial" w:hAnsi="Arial" w:cs="Arial"/>
        </w:rPr>
        <w:t>7:0] — contador acumulado de misses</w:t>
      </w:r>
    </w:p>
    <w:p w14:paraId="5FB25C5B" w14:textId="33020E6D" w:rsidR="00452CEE" w:rsidRPr="0069438C" w:rsidRDefault="00452CEE" w:rsidP="00452CEE">
      <w:pPr>
        <w:pStyle w:val="Ttulo2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9438C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Estruturas Internas</w:t>
      </w:r>
    </w:p>
    <w:p w14:paraId="5B70E015" w14:textId="197D3D10" w:rsidR="00452CEE" w:rsidRPr="0069438C" w:rsidRDefault="00452CEE" w:rsidP="00452CEE">
      <w:pPr>
        <w:jc w:val="both"/>
        <w:rPr>
          <w:rFonts w:ascii="Arial" w:hAnsi="Arial" w:cs="Arial"/>
        </w:rPr>
      </w:pPr>
      <w:r w:rsidRPr="0069438C">
        <w:rPr>
          <w:rFonts w:ascii="Arial" w:eastAsia="Arial" w:hAnsi="Arial" w:cs="Arial"/>
          <w:color w:val="000000"/>
        </w:rPr>
        <w:t>O módulo mantém três vetores com oito posições cada, indexados pelo campo índice do endereço, além dos dois contadores:</w:t>
      </w:r>
    </w:p>
    <w:p w14:paraId="145165EA" w14:textId="77777777" w:rsidR="00452CEE" w:rsidRPr="0069438C" w:rsidRDefault="00452CEE" w:rsidP="00452CEE">
      <w:pPr>
        <w:pStyle w:val="PargrafodaLista"/>
        <w:numPr>
          <w:ilvl w:val="0"/>
          <w:numId w:val="1"/>
        </w:numPr>
        <w:spacing w:line="240" w:lineRule="auto"/>
        <w:contextualSpacing w:val="0"/>
        <w:rPr>
          <w:rFonts w:ascii="Arial" w:hAnsi="Arial" w:cs="Arial"/>
        </w:rPr>
      </w:pPr>
      <w:proofErr w:type="gramStart"/>
      <w:r w:rsidRPr="0069438C">
        <w:rPr>
          <w:rFonts w:ascii="Arial" w:eastAsia="Arial" w:hAnsi="Arial" w:cs="Arial"/>
        </w:rPr>
        <w:t>valid[</w:t>
      </w:r>
      <w:proofErr w:type="gramEnd"/>
      <w:r w:rsidRPr="0069438C">
        <w:rPr>
          <w:rFonts w:ascii="Arial" w:eastAsia="Arial" w:hAnsi="Arial" w:cs="Arial"/>
        </w:rPr>
        <w:t>0:7] — vetor de bits de validade (8 posições); zerado no reset</w:t>
      </w:r>
    </w:p>
    <w:p w14:paraId="11BF8526" w14:textId="77777777" w:rsidR="00452CEE" w:rsidRPr="0069438C" w:rsidRDefault="00452CEE" w:rsidP="00452CEE">
      <w:pPr>
        <w:pStyle w:val="PargrafodaLista"/>
        <w:numPr>
          <w:ilvl w:val="0"/>
          <w:numId w:val="1"/>
        </w:numPr>
        <w:spacing w:line="240" w:lineRule="auto"/>
        <w:contextualSpacing w:val="0"/>
        <w:rPr>
          <w:rFonts w:ascii="Arial" w:hAnsi="Arial" w:cs="Arial"/>
        </w:rPr>
      </w:pPr>
      <w:proofErr w:type="spellStart"/>
      <w:r w:rsidRPr="0069438C">
        <w:rPr>
          <w:rFonts w:ascii="Arial" w:eastAsia="Arial" w:hAnsi="Arial" w:cs="Arial"/>
        </w:rPr>
        <w:t>tag_</w:t>
      </w:r>
      <w:proofErr w:type="gramStart"/>
      <w:r w:rsidRPr="0069438C">
        <w:rPr>
          <w:rFonts w:ascii="Arial" w:eastAsia="Arial" w:hAnsi="Arial" w:cs="Arial"/>
        </w:rPr>
        <w:t>array</w:t>
      </w:r>
      <w:proofErr w:type="spellEnd"/>
      <w:r w:rsidRPr="0069438C">
        <w:rPr>
          <w:rFonts w:ascii="Arial" w:eastAsia="Arial" w:hAnsi="Arial" w:cs="Arial"/>
        </w:rPr>
        <w:t>[</w:t>
      </w:r>
      <w:proofErr w:type="gramEnd"/>
      <w:r w:rsidRPr="0069438C">
        <w:rPr>
          <w:rFonts w:ascii="Arial" w:eastAsia="Arial" w:hAnsi="Arial" w:cs="Arial"/>
        </w:rPr>
        <w:t xml:space="preserve">0:7] — vetor de </w:t>
      </w:r>
      <w:proofErr w:type="spellStart"/>
      <w:r w:rsidRPr="0069438C">
        <w:rPr>
          <w:rFonts w:ascii="Arial" w:eastAsia="Arial" w:hAnsi="Arial" w:cs="Arial"/>
        </w:rPr>
        <w:t>tags</w:t>
      </w:r>
      <w:proofErr w:type="spellEnd"/>
      <w:r w:rsidRPr="0069438C">
        <w:rPr>
          <w:rFonts w:ascii="Arial" w:eastAsia="Arial" w:hAnsi="Arial" w:cs="Arial"/>
        </w:rPr>
        <w:t xml:space="preserve"> (2 bits cada) armazenadas </w:t>
      </w:r>
      <w:proofErr w:type="spellStart"/>
      <w:r w:rsidRPr="0069438C">
        <w:rPr>
          <w:rFonts w:ascii="Arial" w:eastAsia="Arial" w:hAnsi="Arial" w:cs="Arial"/>
        </w:rPr>
        <w:t>na</w:t>
      </w:r>
      <w:proofErr w:type="spellEnd"/>
      <w:r w:rsidRPr="0069438C">
        <w:rPr>
          <w:rFonts w:ascii="Arial" w:eastAsia="Arial" w:hAnsi="Arial" w:cs="Arial"/>
        </w:rPr>
        <w:t xml:space="preserve"> cache</w:t>
      </w:r>
    </w:p>
    <w:p w14:paraId="7B63ACB0" w14:textId="77777777" w:rsidR="00452CEE" w:rsidRPr="0069438C" w:rsidRDefault="00452CEE" w:rsidP="00452CEE">
      <w:pPr>
        <w:pStyle w:val="PargrafodaLista"/>
        <w:numPr>
          <w:ilvl w:val="0"/>
          <w:numId w:val="1"/>
        </w:numPr>
        <w:spacing w:line="240" w:lineRule="auto"/>
        <w:contextualSpacing w:val="0"/>
        <w:rPr>
          <w:rFonts w:ascii="Arial" w:hAnsi="Arial" w:cs="Arial"/>
        </w:rPr>
      </w:pPr>
      <w:proofErr w:type="spellStart"/>
      <w:r w:rsidRPr="0069438C">
        <w:rPr>
          <w:rFonts w:ascii="Arial" w:eastAsia="Arial" w:hAnsi="Arial" w:cs="Arial"/>
        </w:rPr>
        <w:t>data_</w:t>
      </w:r>
      <w:proofErr w:type="gramStart"/>
      <w:r w:rsidRPr="0069438C">
        <w:rPr>
          <w:rFonts w:ascii="Arial" w:eastAsia="Arial" w:hAnsi="Arial" w:cs="Arial"/>
        </w:rPr>
        <w:t>array</w:t>
      </w:r>
      <w:proofErr w:type="spellEnd"/>
      <w:r w:rsidRPr="0069438C">
        <w:rPr>
          <w:rFonts w:ascii="Arial" w:eastAsia="Arial" w:hAnsi="Arial" w:cs="Arial"/>
        </w:rPr>
        <w:t>[</w:t>
      </w:r>
      <w:proofErr w:type="gramEnd"/>
      <w:r w:rsidRPr="0069438C">
        <w:rPr>
          <w:rFonts w:ascii="Arial" w:eastAsia="Arial" w:hAnsi="Arial" w:cs="Arial"/>
        </w:rPr>
        <w:t>0:7] — vetor de dados (8 bits cada) correspondentes</w:t>
      </w:r>
    </w:p>
    <w:p w14:paraId="39E4CA62" w14:textId="77777777" w:rsidR="00452CEE" w:rsidRPr="0069438C" w:rsidRDefault="00452CEE" w:rsidP="00452CEE">
      <w:pPr>
        <w:pStyle w:val="PargrafodaLista"/>
        <w:numPr>
          <w:ilvl w:val="0"/>
          <w:numId w:val="1"/>
        </w:numPr>
        <w:spacing w:line="240" w:lineRule="auto"/>
        <w:contextualSpacing w:val="0"/>
        <w:rPr>
          <w:rFonts w:ascii="Arial" w:hAnsi="Arial" w:cs="Arial"/>
        </w:rPr>
      </w:pPr>
      <w:proofErr w:type="spellStart"/>
      <w:r w:rsidRPr="0069438C">
        <w:rPr>
          <w:rFonts w:ascii="Arial" w:eastAsia="Arial" w:hAnsi="Arial" w:cs="Arial"/>
        </w:rPr>
        <w:t>hit_</w:t>
      </w:r>
      <w:proofErr w:type="gramStart"/>
      <w:r w:rsidRPr="0069438C">
        <w:rPr>
          <w:rFonts w:ascii="Arial" w:eastAsia="Arial" w:hAnsi="Arial" w:cs="Arial"/>
        </w:rPr>
        <w:t>count</w:t>
      </w:r>
      <w:proofErr w:type="spellEnd"/>
      <w:r w:rsidRPr="0069438C">
        <w:rPr>
          <w:rFonts w:ascii="Arial" w:eastAsia="Arial" w:hAnsi="Arial" w:cs="Arial"/>
        </w:rPr>
        <w:t>[</w:t>
      </w:r>
      <w:proofErr w:type="gramEnd"/>
      <w:r w:rsidRPr="0069438C">
        <w:rPr>
          <w:rFonts w:ascii="Arial" w:eastAsia="Arial" w:hAnsi="Arial" w:cs="Arial"/>
        </w:rPr>
        <w:t>7:0] — incrementado a cada acerto detectado</w:t>
      </w:r>
    </w:p>
    <w:p w14:paraId="1CBDB0CC" w14:textId="5E94B12F" w:rsidR="00452CEE" w:rsidRPr="0069438C" w:rsidRDefault="00452CEE" w:rsidP="0069438C">
      <w:pPr>
        <w:pStyle w:val="PargrafodaLista"/>
        <w:numPr>
          <w:ilvl w:val="0"/>
          <w:numId w:val="1"/>
        </w:numPr>
        <w:spacing w:line="240" w:lineRule="auto"/>
        <w:contextualSpacing w:val="0"/>
        <w:rPr>
          <w:rFonts w:ascii="Arial" w:hAnsi="Arial" w:cs="Arial"/>
        </w:rPr>
      </w:pPr>
      <w:proofErr w:type="spellStart"/>
      <w:r w:rsidRPr="0069438C">
        <w:rPr>
          <w:rFonts w:ascii="Arial" w:eastAsia="Arial" w:hAnsi="Arial" w:cs="Arial"/>
        </w:rPr>
        <w:t>miss_</w:t>
      </w:r>
      <w:proofErr w:type="gramStart"/>
      <w:r w:rsidRPr="0069438C">
        <w:rPr>
          <w:rFonts w:ascii="Arial" w:eastAsia="Arial" w:hAnsi="Arial" w:cs="Arial"/>
        </w:rPr>
        <w:t>count</w:t>
      </w:r>
      <w:proofErr w:type="spellEnd"/>
      <w:r w:rsidRPr="0069438C">
        <w:rPr>
          <w:rFonts w:ascii="Arial" w:eastAsia="Arial" w:hAnsi="Arial" w:cs="Arial"/>
        </w:rPr>
        <w:t>[</w:t>
      </w:r>
      <w:proofErr w:type="gramEnd"/>
      <w:r w:rsidRPr="0069438C">
        <w:rPr>
          <w:rFonts w:ascii="Arial" w:eastAsia="Arial" w:hAnsi="Arial" w:cs="Arial"/>
        </w:rPr>
        <w:t>7:0] — incrementado a cada falha detectada</w:t>
      </w:r>
    </w:p>
    <w:p w14:paraId="7DFE2C0E" w14:textId="77777777" w:rsidR="0069438C" w:rsidRPr="0069438C" w:rsidRDefault="0069438C" w:rsidP="0069438C">
      <w:pPr>
        <w:spacing w:line="240" w:lineRule="auto"/>
        <w:rPr>
          <w:rFonts w:ascii="Arial" w:hAnsi="Arial" w:cs="Arial"/>
        </w:rPr>
      </w:pPr>
    </w:p>
    <w:p w14:paraId="1F816DF9" w14:textId="77777777" w:rsidR="0069438C" w:rsidRPr="0069438C" w:rsidRDefault="0069438C" w:rsidP="0069438C">
      <w:pPr>
        <w:spacing w:line="240" w:lineRule="auto"/>
        <w:rPr>
          <w:rFonts w:ascii="Arial" w:hAnsi="Arial" w:cs="Arial"/>
        </w:rPr>
      </w:pPr>
    </w:p>
    <w:p w14:paraId="670470A9" w14:textId="77777777" w:rsidR="0069438C" w:rsidRPr="0069438C" w:rsidRDefault="00452CEE" w:rsidP="0069438C">
      <w:pPr>
        <w:pStyle w:val="Ttulo2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69438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>Lógica de Funcionamento</w:t>
      </w:r>
    </w:p>
    <w:p w14:paraId="40C8F82C" w14:textId="2E83E7E0" w:rsidR="0069438C" w:rsidRPr="0069438C" w:rsidRDefault="00452CEE" w:rsidP="0069438C">
      <w:pPr>
        <w:pStyle w:val="Ttulo2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69438C">
        <w:rPr>
          <w:rFonts w:ascii="Arial" w:eastAsia="Arial" w:hAnsi="Arial" w:cs="Arial"/>
          <w:color w:val="000000"/>
          <w:sz w:val="24"/>
          <w:szCs w:val="24"/>
        </w:rPr>
        <w:t xml:space="preserve">O módulo opera na borda de subida do </w:t>
      </w:r>
      <w:proofErr w:type="spellStart"/>
      <w:r w:rsidRPr="0069438C">
        <w:rPr>
          <w:rFonts w:ascii="Arial" w:eastAsia="Arial" w:hAnsi="Arial" w:cs="Arial"/>
          <w:color w:val="000000"/>
          <w:sz w:val="24"/>
          <w:szCs w:val="24"/>
        </w:rPr>
        <w:t>clock</w:t>
      </w:r>
      <w:proofErr w:type="spellEnd"/>
      <w:r w:rsidRPr="0069438C">
        <w:rPr>
          <w:rFonts w:ascii="Arial" w:eastAsia="Arial" w:hAnsi="Arial" w:cs="Arial"/>
          <w:color w:val="000000"/>
          <w:sz w:val="24"/>
          <w:szCs w:val="24"/>
        </w:rPr>
        <w:t xml:space="preserve">. No reset, todos os bits de validade e os contadores são zerados. A cada ciclo com </w:t>
      </w:r>
      <w:proofErr w:type="spellStart"/>
      <w:r w:rsidRPr="0069438C">
        <w:rPr>
          <w:rFonts w:ascii="Arial" w:eastAsia="Arial" w:hAnsi="Arial" w:cs="Arial"/>
          <w:color w:val="000000"/>
          <w:sz w:val="24"/>
          <w:szCs w:val="24"/>
        </w:rPr>
        <w:t>read</w:t>
      </w:r>
      <w:proofErr w:type="spellEnd"/>
      <w:r w:rsidRPr="0069438C">
        <w:rPr>
          <w:rFonts w:ascii="Arial" w:eastAsia="Arial" w:hAnsi="Arial" w:cs="Arial"/>
          <w:color w:val="000000"/>
          <w:sz w:val="24"/>
          <w:szCs w:val="24"/>
        </w:rPr>
        <w:t xml:space="preserve">=1, o endereço é dividido em </w:t>
      </w:r>
      <w:proofErr w:type="spellStart"/>
      <w:r w:rsidRPr="0069438C">
        <w:rPr>
          <w:rFonts w:ascii="Arial" w:eastAsia="Arial" w:hAnsi="Arial" w:cs="Arial"/>
          <w:color w:val="000000"/>
          <w:sz w:val="24"/>
          <w:szCs w:val="24"/>
        </w:rPr>
        <w:t>tag</w:t>
      </w:r>
      <w:proofErr w:type="spellEnd"/>
      <w:r w:rsidRPr="0069438C">
        <w:rPr>
          <w:rFonts w:ascii="Arial" w:eastAsia="Arial" w:hAnsi="Arial" w:cs="Arial"/>
          <w:color w:val="000000"/>
          <w:sz w:val="24"/>
          <w:szCs w:val="24"/>
        </w:rPr>
        <w:t xml:space="preserve"> (bits [4:3]) e index (bits [2:0]). Se </w:t>
      </w:r>
      <w:proofErr w:type="spellStart"/>
      <w:r w:rsidRPr="0069438C">
        <w:rPr>
          <w:rFonts w:ascii="Arial" w:eastAsia="Arial" w:hAnsi="Arial" w:cs="Arial"/>
          <w:color w:val="000000"/>
          <w:sz w:val="24"/>
          <w:szCs w:val="24"/>
        </w:rPr>
        <w:t>valid</w:t>
      </w:r>
      <w:proofErr w:type="spellEnd"/>
      <w:r w:rsidRPr="0069438C">
        <w:rPr>
          <w:rFonts w:ascii="Arial" w:eastAsia="Arial" w:hAnsi="Arial" w:cs="Arial"/>
          <w:color w:val="000000"/>
          <w:sz w:val="24"/>
          <w:szCs w:val="24"/>
        </w:rPr>
        <w:t xml:space="preserve">[index]=1 e </w:t>
      </w:r>
      <w:proofErr w:type="spellStart"/>
      <w:r w:rsidRPr="0069438C">
        <w:rPr>
          <w:rFonts w:ascii="Arial" w:eastAsia="Arial" w:hAnsi="Arial" w:cs="Arial"/>
          <w:color w:val="000000"/>
          <w:sz w:val="24"/>
          <w:szCs w:val="24"/>
        </w:rPr>
        <w:t>tag_array</w:t>
      </w:r>
      <w:proofErr w:type="spellEnd"/>
      <w:r w:rsidRPr="0069438C">
        <w:rPr>
          <w:rFonts w:ascii="Arial" w:eastAsia="Arial" w:hAnsi="Arial" w:cs="Arial"/>
          <w:color w:val="000000"/>
          <w:sz w:val="24"/>
          <w:szCs w:val="24"/>
        </w:rPr>
        <w:t>[index]=</w:t>
      </w:r>
      <w:proofErr w:type="spellStart"/>
      <w:r w:rsidRPr="0069438C">
        <w:rPr>
          <w:rFonts w:ascii="Arial" w:eastAsia="Arial" w:hAnsi="Arial" w:cs="Arial"/>
          <w:color w:val="000000"/>
          <w:sz w:val="24"/>
          <w:szCs w:val="24"/>
        </w:rPr>
        <w:t>tag</w:t>
      </w:r>
      <w:proofErr w:type="spellEnd"/>
      <w:r w:rsidRPr="0069438C">
        <w:rPr>
          <w:rFonts w:ascii="Arial" w:eastAsia="Arial" w:hAnsi="Arial" w:cs="Arial"/>
          <w:color w:val="000000"/>
          <w:sz w:val="24"/>
          <w:szCs w:val="24"/>
        </w:rPr>
        <w:t xml:space="preserve">, ocorre hit: </w:t>
      </w:r>
      <w:proofErr w:type="spellStart"/>
      <w:r w:rsidRPr="0069438C">
        <w:rPr>
          <w:rFonts w:ascii="Arial" w:eastAsia="Arial" w:hAnsi="Arial" w:cs="Arial"/>
          <w:color w:val="000000"/>
          <w:sz w:val="24"/>
          <w:szCs w:val="24"/>
        </w:rPr>
        <w:t>cache_data</w:t>
      </w:r>
      <w:proofErr w:type="spellEnd"/>
      <w:r w:rsidRPr="0069438C">
        <w:rPr>
          <w:rFonts w:ascii="Arial" w:eastAsia="Arial" w:hAnsi="Arial" w:cs="Arial"/>
          <w:color w:val="000000"/>
          <w:sz w:val="24"/>
          <w:szCs w:val="24"/>
        </w:rPr>
        <w:t xml:space="preserve"> recebe </w:t>
      </w:r>
      <w:proofErr w:type="spellStart"/>
      <w:r w:rsidRPr="0069438C">
        <w:rPr>
          <w:rFonts w:ascii="Arial" w:eastAsia="Arial" w:hAnsi="Arial" w:cs="Arial"/>
          <w:color w:val="000000"/>
          <w:sz w:val="24"/>
          <w:szCs w:val="24"/>
        </w:rPr>
        <w:t>data_array</w:t>
      </w:r>
      <w:proofErr w:type="spellEnd"/>
      <w:r w:rsidRPr="0069438C">
        <w:rPr>
          <w:rFonts w:ascii="Arial" w:eastAsia="Arial" w:hAnsi="Arial" w:cs="Arial"/>
          <w:color w:val="000000"/>
          <w:sz w:val="24"/>
          <w:szCs w:val="24"/>
        </w:rPr>
        <w:t xml:space="preserve">[index] e </w:t>
      </w:r>
      <w:proofErr w:type="spellStart"/>
      <w:r w:rsidRPr="0069438C">
        <w:rPr>
          <w:rFonts w:ascii="Arial" w:eastAsia="Arial" w:hAnsi="Arial" w:cs="Arial"/>
          <w:color w:val="000000"/>
          <w:sz w:val="24"/>
          <w:szCs w:val="24"/>
        </w:rPr>
        <w:t>hit_count</w:t>
      </w:r>
      <w:proofErr w:type="spellEnd"/>
      <w:r w:rsidRPr="0069438C">
        <w:rPr>
          <w:rFonts w:ascii="Arial" w:eastAsia="Arial" w:hAnsi="Arial" w:cs="Arial"/>
          <w:color w:val="000000"/>
          <w:sz w:val="24"/>
          <w:szCs w:val="24"/>
        </w:rPr>
        <w:t xml:space="preserve"> é incrementado. Caso contrário, ocorre miss: o bloco é substituído com os novos dados e </w:t>
      </w:r>
      <w:proofErr w:type="spellStart"/>
      <w:r w:rsidRPr="0069438C">
        <w:rPr>
          <w:rFonts w:ascii="Arial" w:eastAsia="Arial" w:hAnsi="Arial" w:cs="Arial"/>
          <w:color w:val="000000"/>
          <w:sz w:val="24"/>
          <w:szCs w:val="24"/>
        </w:rPr>
        <w:t>miss_count</w:t>
      </w:r>
      <w:proofErr w:type="spellEnd"/>
      <w:r w:rsidRPr="0069438C">
        <w:rPr>
          <w:rFonts w:ascii="Arial" w:eastAsia="Arial" w:hAnsi="Arial" w:cs="Arial"/>
          <w:color w:val="000000"/>
          <w:sz w:val="24"/>
          <w:szCs w:val="24"/>
        </w:rPr>
        <w:t xml:space="preserve"> é incrementado. Os contadores são atualizados exclusivamente quando </w:t>
      </w:r>
      <w:proofErr w:type="spellStart"/>
      <w:r w:rsidRPr="0069438C">
        <w:rPr>
          <w:rFonts w:ascii="Arial" w:eastAsia="Arial" w:hAnsi="Arial" w:cs="Arial"/>
          <w:color w:val="000000"/>
          <w:sz w:val="24"/>
          <w:szCs w:val="24"/>
        </w:rPr>
        <w:t>read</w:t>
      </w:r>
      <w:proofErr w:type="spellEnd"/>
      <w:r w:rsidRPr="0069438C">
        <w:rPr>
          <w:rFonts w:ascii="Arial" w:eastAsia="Arial" w:hAnsi="Arial" w:cs="Arial"/>
          <w:color w:val="000000"/>
          <w:sz w:val="24"/>
          <w:szCs w:val="24"/>
        </w:rPr>
        <w:t>=1.</w:t>
      </w:r>
    </w:p>
    <w:p w14:paraId="520F326F" w14:textId="16FACC7F" w:rsidR="00452CEE" w:rsidRPr="0069438C" w:rsidRDefault="0069438C" w:rsidP="0069438C">
      <w:pPr>
        <w:pStyle w:val="Ttulo1"/>
        <w:numPr>
          <w:ilvl w:val="0"/>
          <w:numId w:val="2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9438C">
        <w:rPr>
          <w:rFonts w:ascii="Arial" w:eastAsia="Arial" w:hAnsi="Arial" w:cs="Arial"/>
          <w:color w:val="000000" w:themeColor="text1"/>
          <w:sz w:val="24"/>
          <w:szCs w:val="24"/>
        </w:rPr>
        <w:t xml:space="preserve">Sequência de Teste e Resultados </w:t>
      </w:r>
    </w:p>
    <w:p w14:paraId="2C0EB5E6" w14:textId="77777777" w:rsidR="00452CEE" w:rsidRPr="0069438C" w:rsidRDefault="00452CEE" w:rsidP="00452CEE">
      <w:pPr>
        <w:spacing w:after="80"/>
        <w:jc w:val="center"/>
        <w:rPr>
          <w:rFonts w:ascii="Arial" w:hAnsi="Arial" w:cs="Arial"/>
        </w:rPr>
      </w:pPr>
      <w:r w:rsidRPr="0069438C">
        <w:rPr>
          <w:rFonts w:ascii="Arial" w:eastAsia="Arial" w:hAnsi="Arial" w:cs="Arial"/>
          <w:b/>
          <w:bCs/>
          <w:color w:val="333333"/>
          <w:sz w:val="22"/>
          <w:szCs w:val="22"/>
        </w:rPr>
        <w:t>Tabela 2 — Sequência de teste</w:t>
      </w:r>
    </w:p>
    <w:tbl>
      <w:tblPr>
        <w:tblW w:w="7200" w:type="dxa"/>
        <w:tblInd w:w="6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452CEE" w:rsidRPr="0069438C" w14:paraId="375588A0" w14:textId="77777777" w:rsidTr="0069438C">
        <w:tc>
          <w:tcPr>
            <w:tcW w:w="2400" w:type="dxa"/>
            <w:tcBorders>
              <w:top w:val="single" w:sz="2" w:space="0" w:color="1A6B3A"/>
              <w:left w:val="single" w:sz="2" w:space="0" w:color="1A6B3A"/>
              <w:bottom w:val="single" w:sz="2" w:space="0" w:color="1A6B3A"/>
              <w:right w:val="single" w:sz="2" w:space="0" w:color="1A6B3A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50FC5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Acesso</w:t>
            </w:r>
          </w:p>
        </w:tc>
        <w:tc>
          <w:tcPr>
            <w:tcW w:w="2400" w:type="dxa"/>
            <w:tcBorders>
              <w:top w:val="single" w:sz="2" w:space="0" w:color="1A6B3A"/>
              <w:left w:val="single" w:sz="2" w:space="0" w:color="1A6B3A"/>
              <w:bottom w:val="single" w:sz="2" w:space="0" w:color="1A6B3A"/>
              <w:right w:val="single" w:sz="2" w:space="0" w:color="1A6B3A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AE2E3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Endereço</w:t>
            </w:r>
          </w:p>
        </w:tc>
        <w:tc>
          <w:tcPr>
            <w:tcW w:w="2400" w:type="dxa"/>
            <w:tcBorders>
              <w:top w:val="single" w:sz="2" w:space="0" w:color="1A6B3A"/>
              <w:left w:val="single" w:sz="2" w:space="0" w:color="1A6B3A"/>
              <w:bottom w:val="single" w:sz="2" w:space="0" w:color="1A6B3A"/>
              <w:right w:val="single" w:sz="2" w:space="0" w:color="1A6B3A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F1500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Dado (memória)</w:t>
            </w:r>
          </w:p>
        </w:tc>
      </w:tr>
      <w:tr w:rsidR="00452CEE" w:rsidRPr="0069438C" w14:paraId="6384E51E" w14:textId="77777777" w:rsidTr="0069438C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43FB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D690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10110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3F1B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8'hA1</w:t>
            </w:r>
          </w:p>
        </w:tc>
      </w:tr>
      <w:tr w:rsidR="00452CEE" w:rsidRPr="0069438C" w14:paraId="1AF97850" w14:textId="77777777" w:rsidTr="0069438C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A8D4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D3AA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11010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E3F9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8'hB2</w:t>
            </w:r>
          </w:p>
        </w:tc>
      </w:tr>
      <w:tr w:rsidR="00452CEE" w:rsidRPr="0069438C" w14:paraId="5BE022A5" w14:textId="77777777" w:rsidTr="0069438C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5905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0B5B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10110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6352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8'hA1</w:t>
            </w:r>
          </w:p>
        </w:tc>
      </w:tr>
      <w:tr w:rsidR="00452CEE" w:rsidRPr="0069438C" w14:paraId="435F05DF" w14:textId="77777777" w:rsidTr="0069438C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0D53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0CE3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11010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0AE0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8'hB2</w:t>
            </w:r>
          </w:p>
        </w:tc>
      </w:tr>
      <w:tr w:rsidR="00452CEE" w:rsidRPr="0069438C" w14:paraId="400CC770" w14:textId="77777777" w:rsidTr="0069438C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1554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FEC6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C1CE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8'hC3</w:t>
            </w:r>
          </w:p>
        </w:tc>
      </w:tr>
      <w:tr w:rsidR="00452CEE" w:rsidRPr="0069438C" w14:paraId="6D8783D3" w14:textId="77777777" w:rsidTr="0069438C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F817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737C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00011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00974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8'hD4</w:t>
            </w:r>
          </w:p>
        </w:tc>
      </w:tr>
      <w:tr w:rsidR="00452CEE" w:rsidRPr="0069438C" w14:paraId="3199A7A4" w14:textId="77777777" w:rsidTr="0069438C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29F2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D8CB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C035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8'hC3</w:t>
            </w:r>
          </w:p>
        </w:tc>
      </w:tr>
      <w:tr w:rsidR="00452CEE" w:rsidRPr="0069438C" w14:paraId="720BCC9E" w14:textId="77777777" w:rsidTr="0069438C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181D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71310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10010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1078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8'hE5</w:t>
            </w:r>
          </w:p>
        </w:tc>
      </w:tr>
      <w:tr w:rsidR="00452CEE" w:rsidRPr="0069438C" w14:paraId="2D8CAE6C" w14:textId="77777777" w:rsidTr="0069438C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CCE6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6500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9BD9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8'hC3</w:t>
            </w:r>
          </w:p>
        </w:tc>
      </w:tr>
    </w:tbl>
    <w:p w14:paraId="7881D10F" w14:textId="26146A43" w:rsidR="00452CEE" w:rsidRPr="0069438C" w:rsidRDefault="00452CEE" w:rsidP="00452CEE">
      <w:pPr>
        <w:pStyle w:val="Ttulo2"/>
        <w:numPr>
          <w:ilvl w:val="0"/>
          <w:numId w:val="3"/>
        </w:numPr>
        <w:rPr>
          <w:rFonts w:ascii="Arial" w:hAnsi="Arial" w:cs="Arial"/>
          <w:color w:val="000000" w:themeColor="text1"/>
        </w:rPr>
      </w:pPr>
      <w:r w:rsidRPr="0069438C">
        <w:rPr>
          <w:rFonts w:ascii="Arial" w:eastAsia="Arial" w:hAnsi="Arial" w:cs="Arial"/>
          <w:color w:val="000000" w:themeColor="text1"/>
          <w:sz w:val="24"/>
          <w:szCs w:val="24"/>
        </w:rPr>
        <w:t>Log da Simulação</w:t>
      </w:r>
    </w:p>
    <w:p w14:paraId="7BF23C08" w14:textId="77777777" w:rsidR="00452CEE" w:rsidRPr="0069438C" w:rsidRDefault="00452CEE" w:rsidP="00452CEE">
      <w:pPr>
        <w:pBdr>
          <w:left w:val="single" w:sz="12" w:space="4" w:color="1A6B3A"/>
        </w:pBdr>
        <w:shd w:val="clear" w:color="auto" w:fill="F2FBF4"/>
        <w:spacing w:after="80"/>
        <w:rPr>
          <w:rFonts w:ascii="Arial" w:eastAsia="Courier New" w:hAnsi="Arial" w:cs="Arial"/>
          <w:color w:val="145A32"/>
          <w:sz w:val="22"/>
          <w:szCs w:val="22"/>
        </w:rPr>
      </w:pPr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Acesso 1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End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10110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Tag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10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Idx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110 | MISS | Dado: a1 | Hits: 0 | Miss: 1 </w:t>
      </w:r>
    </w:p>
    <w:p w14:paraId="749C5A43" w14:textId="77777777" w:rsidR="00452CEE" w:rsidRPr="0069438C" w:rsidRDefault="00452CEE" w:rsidP="00452CEE">
      <w:pPr>
        <w:pBdr>
          <w:left w:val="single" w:sz="12" w:space="4" w:color="1A6B3A"/>
        </w:pBdr>
        <w:shd w:val="clear" w:color="auto" w:fill="F2FBF4"/>
        <w:spacing w:after="80"/>
        <w:rPr>
          <w:rFonts w:ascii="Arial" w:eastAsia="Courier New" w:hAnsi="Arial" w:cs="Arial"/>
          <w:color w:val="145A32"/>
          <w:sz w:val="22"/>
          <w:szCs w:val="22"/>
        </w:rPr>
      </w:pPr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Acesso 2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End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11010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Tag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11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Idx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010 | MISS | Dado: b2 | Hits: 0 | Miss: 2 </w:t>
      </w:r>
    </w:p>
    <w:p w14:paraId="7D7F3CDD" w14:textId="63FDB923" w:rsidR="00452CEE" w:rsidRPr="0069438C" w:rsidRDefault="00452CEE" w:rsidP="00452CEE">
      <w:pPr>
        <w:pBdr>
          <w:left w:val="single" w:sz="12" w:space="4" w:color="1A6B3A"/>
        </w:pBdr>
        <w:shd w:val="clear" w:color="auto" w:fill="F2FBF4"/>
        <w:spacing w:after="80"/>
        <w:rPr>
          <w:rFonts w:ascii="Arial" w:eastAsia="Courier New" w:hAnsi="Arial" w:cs="Arial"/>
          <w:color w:val="145A32"/>
          <w:sz w:val="22"/>
          <w:szCs w:val="22"/>
        </w:rPr>
      </w:pPr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Acesso 3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End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10110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Tag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10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Idx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110 | </w:t>
      </w:r>
      <w:proofErr w:type="gramStart"/>
      <w:r w:rsidRPr="0069438C">
        <w:rPr>
          <w:rFonts w:ascii="Arial" w:eastAsia="Courier New" w:hAnsi="Arial" w:cs="Arial"/>
          <w:color w:val="145A32"/>
          <w:sz w:val="22"/>
          <w:szCs w:val="22"/>
        </w:rPr>
        <w:t>HIT  |</w:t>
      </w:r>
      <w:proofErr w:type="gram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 Dado: a1</w:t>
      </w:r>
      <w:r w:rsidR="0069438C">
        <w:rPr>
          <w:rFonts w:ascii="Arial" w:eastAsia="Courier New" w:hAnsi="Arial" w:cs="Arial"/>
          <w:color w:val="145A32"/>
          <w:sz w:val="22"/>
          <w:szCs w:val="22"/>
        </w:rPr>
        <w:t xml:space="preserve">  </w:t>
      </w:r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 | Hits: 1 | Miss: 2 </w:t>
      </w:r>
    </w:p>
    <w:p w14:paraId="0DC3438A" w14:textId="12908301" w:rsidR="00452CEE" w:rsidRPr="0069438C" w:rsidRDefault="00452CEE" w:rsidP="00452CEE">
      <w:pPr>
        <w:pBdr>
          <w:left w:val="single" w:sz="12" w:space="4" w:color="1A6B3A"/>
        </w:pBdr>
        <w:shd w:val="clear" w:color="auto" w:fill="F2FBF4"/>
        <w:spacing w:after="80"/>
        <w:rPr>
          <w:rFonts w:ascii="Arial" w:eastAsia="Courier New" w:hAnsi="Arial" w:cs="Arial"/>
          <w:color w:val="145A32"/>
          <w:sz w:val="22"/>
          <w:szCs w:val="22"/>
        </w:rPr>
      </w:pPr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Acesso 4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End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11010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Tag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11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Idx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010 | </w:t>
      </w:r>
      <w:proofErr w:type="gramStart"/>
      <w:r w:rsidRPr="0069438C">
        <w:rPr>
          <w:rFonts w:ascii="Arial" w:eastAsia="Courier New" w:hAnsi="Arial" w:cs="Arial"/>
          <w:color w:val="145A32"/>
          <w:sz w:val="22"/>
          <w:szCs w:val="22"/>
        </w:rPr>
        <w:t>HIT  |</w:t>
      </w:r>
      <w:proofErr w:type="gram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 Dado: b2</w:t>
      </w:r>
      <w:r w:rsidR="0069438C">
        <w:rPr>
          <w:rFonts w:ascii="Arial" w:eastAsia="Courier New" w:hAnsi="Arial" w:cs="Arial"/>
          <w:color w:val="145A32"/>
          <w:sz w:val="22"/>
          <w:szCs w:val="22"/>
        </w:rPr>
        <w:t xml:space="preserve">  </w:t>
      </w:r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 | Hits: 2 | Miss: 2 </w:t>
      </w:r>
    </w:p>
    <w:p w14:paraId="5FB01BFD" w14:textId="77777777" w:rsidR="00452CEE" w:rsidRPr="0069438C" w:rsidRDefault="00452CEE" w:rsidP="00452CEE">
      <w:pPr>
        <w:pBdr>
          <w:left w:val="single" w:sz="12" w:space="4" w:color="1A6B3A"/>
        </w:pBdr>
        <w:shd w:val="clear" w:color="auto" w:fill="F2FBF4"/>
        <w:spacing w:after="80"/>
        <w:rPr>
          <w:rFonts w:ascii="Arial" w:eastAsia="Courier New" w:hAnsi="Arial" w:cs="Arial"/>
          <w:color w:val="145A32"/>
          <w:sz w:val="22"/>
          <w:szCs w:val="22"/>
        </w:rPr>
      </w:pPr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Acesso 5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End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10000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Tag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10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Idx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000 | MISS | Dado: c3 | Hits: 2 | Miss: 3 </w:t>
      </w:r>
    </w:p>
    <w:p w14:paraId="501F7D27" w14:textId="77777777" w:rsidR="00452CEE" w:rsidRPr="0069438C" w:rsidRDefault="00452CEE" w:rsidP="00452CEE">
      <w:pPr>
        <w:pBdr>
          <w:left w:val="single" w:sz="12" w:space="4" w:color="1A6B3A"/>
        </w:pBdr>
        <w:shd w:val="clear" w:color="auto" w:fill="F2FBF4"/>
        <w:spacing w:after="80"/>
        <w:rPr>
          <w:rFonts w:ascii="Arial" w:eastAsia="Courier New" w:hAnsi="Arial" w:cs="Arial"/>
          <w:color w:val="145A32"/>
          <w:sz w:val="22"/>
          <w:szCs w:val="22"/>
        </w:rPr>
      </w:pPr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Acesso 6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End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00011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Tag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00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Idx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011 | MISS | Dado: d4 | Hits: 2 | Miss: 4 </w:t>
      </w:r>
    </w:p>
    <w:p w14:paraId="24D2870C" w14:textId="6AB4A1CA" w:rsidR="00452CEE" w:rsidRPr="0069438C" w:rsidRDefault="00452CEE" w:rsidP="00452CEE">
      <w:pPr>
        <w:pBdr>
          <w:left w:val="single" w:sz="12" w:space="4" w:color="1A6B3A"/>
        </w:pBdr>
        <w:shd w:val="clear" w:color="auto" w:fill="F2FBF4"/>
        <w:spacing w:after="80"/>
        <w:rPr>
          <w:rFonts w:ascii="Arial" w:eastAsia="Courier New" w:hAnsi="Arial" w:cs="Arial"/>
          <w:color w:val="145A32"/>
          <w:sz w:val="22"/>
          <w:szCs w:val="22"/>
        </w:rPr>
      </w:pPr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Acesso 7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End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10000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Tag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10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Idx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000 | </w:t>
      </w:r>
      <w:proofErr w:type="gramStart"/>
      <w:r w:rsidRPr="0069438C">
        <w:rPr>
          <w:rFonts w:ascii="Arial" w:eastAsia="Courier New" w:hAnsi="Arial" w:cs="Arial"/>
          <w:color w:val="145A32"/>
          <w:sz w:val="22"/>
          <w:szCs w:val="22"/>
        </w:rPr>
        <w:t>HIT  |</w:t>
      </w:r>
      <w:proofErr w:type="gram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 Dado: c3 </w:t>
      </w:r>
      <w:r w:rsidR="0069438C">
        <w:rPr>
          <w:rFonts w:ascii="Arial" w:eastAsia="Courier New" w:hAnsi="Arial" w:cs="Arial"/>
          <w:color w:val="145A32"/>
          <w:sz w:val="22"/>
          <w:szCs w:val="22"/>
        </w:rPr>
        <w:t xml:space="preserve">  </w:t>
      </w:r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| Hits: 3 | Miss: 4 </w:t>
      </w:r>
    </w:p>
    <w:p w14:paraId="285E6D1A" w14:textId="77777777" w:rsidR="00452CEE" w:rsidRPr="0069438C" w:rsidRDefault="00452CEE" w:rsidP="00452CEE">
      <w:pPr>
        <w:pBdr>
          <w:left w:val="single" w:sz="12" w:space="4" w:color="1A6B3A"/>
        </w:pBdr>
        <w:shd w:val="clear" w:color="auto" w:fill="F2FBF4"/>
        <w:spacing w:after="80"/>
        <w:rPr>
          <w:rFonts w:ascii="Arial" w:eastAsia="Courier New" w:hAnsi="Arial" w:cs="Arial"/>
          <w:color w:val="145A32"/>
          <w:sz w:val="22"/>
          <w:szCs w:val="22"/>
        </w:rPr>
      </w:pPr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Acesso 8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End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10010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Tag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10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Idx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010 | MISS | Dado: e5 | Hits: 3 | Miss: 5 </w:t>
      </w:r>
    </w:p>
    <w:p w14:paraId="26F307E7" w14:textId="24D1E84F" w:rsidR="00452CEE" w:rsidRPr="0069438C" w:rsidRDefault="00452CEE" w:rsidP="00452CEE">
      <w:pPr>
        <w:pBdr>
          <w:left w:val="single" w:sz="12" w:space="4" w:color="1A6B3A"/>
        </w:pBdr>
        <w:shd w:val="clear" w:color="auto" w:fill="F2FBF4"/>
        <w:spacing w:after="80"/>
        <w:rPr>
          <w:rFonts w:ascii="Arial" w:eastAsia="Courier New" w:hAnsi="Arial" w:cs="Arial"/>
          <w:color w:val="145A32"/>
          <w:sz w:val="22"/>
          <w:szCs w:val="22"/>
        </w:rPr>
      </w:pPr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Acesso 9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End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10000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Tag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10 | </w:t>
      </w:r>
      <w:proofErr w:type="spellStart"/>
      <w:r w:rsidRPr="0069438C">
        <w:rPr>
          <w:rFonts w:ascii="Arial" w:eastAsia="Courier New" w:hAnsi="Arial" w:cs="Arial"/>
          <w:color w:val="145A32"/>
          <w:sz w:val="22"/>
          <w:szCs w:val="22"/>
        </w:rPr>
        <w:t>Idx</w:t>
      </w:r>
      <w:proofErr w:type="spell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: 000 | </w:t>
      </w:r>
      <w:proofErr w:type="gramStart"/>
      <w:r w:rsidRPr="0069438C">
        <w:rPr>
          <w:rFonts w:ascii="Arial" w:eastAsia="Courier New" w:hAnsi="Arial" w:cs="Arial"/>
          <w:color w:val="145A32"/>
          <w:sz w:val="22"/>
          <w:szCs w:val="22"/>
        </w:rPr>
        <w:t>HIT  |</w:t>
      </w:r>
      <w:proofErr w:type="gramEnd"/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 Dado: c3</w:t>
      </w:r>
      <w:r w:rsidR="0069438C">
        <w:rPr>
          <w:rFonts w:ascii="Arial" w:eastAsia="Courier New" w:hAnsi="Arial" w:cs="Arial"/>
          <w:color w:val="145A32"/>
          <w:sz w:val="22"/>
          <w:szCs w:val="22"/>
        </w:rPr>
        <w:t xml:space="preserve">  </w:t>
      </w:r>
      <w:r w:rsidRPr="0069438C">
        <w:rPr>
          <w:rFonts w:ascii="Arial" w:eastAsia="Courier New" w:hAnsi="Arial" w:cs="Arial"/>
          <w:color w:val="145A32"/>
          <w:sz w:val="22"/>
          <w:szCs w:val="22"/>
        </w:rPr>
        <w:t xml:space="preserve"> | Hits: 4 | Miss: 5  </w:t>
      </w:r>
    </w:p>
    <w:p w14:paraId="62486068" w14:textId="4CFE6BBE" w:rsidR="0069438C" w:rsidRPr="0069438C" w:rsidRDefault="00452CEE" w:rsidP="0069438C">
      <w:pPr>
        <w:pBdr>
          <w:left w:val="single" w:sz="12" w:space="4" w:color="1A6B3A"/>
        </w:pBdr>
        <w:shd w:val="clear" w:color="auto" w:fill="F2FBF4"/>
        <w:spacing w:after="80"/>
        <w:rPr>
          <w:rFonts w:ascii="Arial" w:hAnsi="Arial" w:cs="Arial"/>
          <w:sz w:val="22"/>
          <w:szCs w:val="22"/>
        </w:rPr>
      </w:pPr>
      <w:r w:rsidRPr="0069438C">
        <w:rPr>
          <w:rFonts w:ascii="Arial" w:eastAsia="Courier New" w:hAnsi="Arial" w:cs="Arial"/>
          <w:color w:val="145A32"/>
          <w:sz w:val="22"/>
          <w:szCs w:val="22"/>
        </w:rPr>
        <w:t>Total: 9 acessos | Hits: 4 | Misses: 5 | Taxa de acerto: 4/9 = 44,44%</w:t>
      </w:r>
    </w:p>
    <w:p w14:paraId="71CF5133" w14:textId="4D8AD634" w:rsidR="0069438C" w:rsidRPr="0069438C" w:rsidRDefault="0069438C" w:rsidP="0069438C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69438C">
        <w:rPr>
          <w:rFonts w:ascii="Arial" w:hAnsi="Arial" w:cs="Arial"/>
        </w:rPr>
        <w:lastRenderedPageBreak/>
        <w:t xml:space="preserve">Resultados Esperados Vs Obtido </w:t>
      </w:r>
    </w:p>
    <w:p w14:paraId="04DA1F76" w14:textId="77777777" w:rsidR="00452CEE" w:rsidRPr="0069438C" w:rsidRDefault="00452CEE" w:rsidP="00452CEE">
      <w:pPr>
        <w:spacing w:after="80"/>
        <w:jc w:val="center"/>
        <w:rPr>
          <w:rFonts w:ascii="Arial" w:hAnsi="Arial" w:cs="Arial"/>
        </w:rPr>
      </w:pPr>
      <w:r w:rsidRPr="0069438C">
        <w:rPr>
          <w:rFonts w:ascii="Arial" w:eastAsia="Arial" w:hAnsi="Arial" w:cs="Arial"/>
          <w:b/>
          <w:bCs/>
          <w:color w:val="333333"/>
          <w:sz w:val="22"/>
          <w:szCs w:val="22"/>
        </w:rPr>
        <w:t>Tabela 3 — Resultados detalhados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260"/>
        <w:gridCol w:w="720"/>
        <w:gridCol w:w="1000"/>
        <w:gridCol w:w="1000"/>
        <w:gridCol w:w="4660"/>
      </w:tblGrid>
      <w:tr w:rsidR="00452CEE" w:rsidRPr="0069438C" w14:paraId="54FB0B04" w14:textId="77777777" w:rsidTr="00C45001">
        <w:tc>
          <w:tcPr>
            <w:tcW w:w="720" w:type="dxa"/>
            <w:tcBorders>
              <w:top w:val="single" w:sz="2" w:space="0" w:color="1A6B3A"/>
              <w:left w:val="single" w:sz="2" w:space="0" w:color="1A6B3A"/>
              <w:bottom w:val="single" w:sz="2" w:space="0" w:color="1A6B3A"/>
              <w:right w:val="single" w:sz="2" w:space="0" w:color="1A6B3A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5ABA3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Ac.</w:t>
            </w:r>
          </w:p>
        </w:tc>
        <w:tc>
          <w:tcPr>
            <w:tcW w:w="1260" w:type="dxa"/>
            <w:tcBorders>
              <w:top w:val="single" w:sz="2" w:space="0" w:color="1A6B3A"/>
              <w:left w:val="single" w:sz="2" w:space="0" w:color="1A6B3A"/>
              <w:bottom w:val="single" w:sz="2" w:space="0" w:color="1A6B3A"/>
              <w:right w:val="single" w:sz="2" w:space="0" w:color="1A6B3A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667C6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Endereço</w:t>
            </w:r>
          </w:p>
        </w:tc>
        <w:tc>
          <w:tcPr>
            <w:tcW w:w="720" w:type="dxa"/>
            <w:tcBorders>
              <w:top w:val="single" w:sz="2" w:space="0" w:color="1A6B3A"/>
              <w:left w:val="single" w:sz="2" w:space="0" w:color="1A6B3A"/>
              <w:bottom w:val="single" w:sz="2" w:space="0" w:color="1A6B3A"/>
              <w:right w:val="single" w:sz="2" w:space="0" w:color="1A6B3A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815C8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Tag</w:t>
            </w:r>
          </w:p>
        </w:tc>
        <w:tc>
          <w:tcPr>
            <w:tcW w:w="1000" w:type="dxa"/>
            <w:tcBorders>
              <w:top w:val="single" w:sz="2" w:space="0" w:color="1A6B3A"/>
              <w:left w:val="single" w:sz="2" w:space="0" w:color="1A6B3A"/>
              <w:bottom w:val="single" w:sz="2" w:space="0" w:color="1A6B3A"/>
              <w:right w:val="single" w:sz="2" w:space="0" w:color="1A6B3A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B8876C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Índice</w:t>
            </w:r>
          </w:p>
        </w:tc>
        <w:tc>
          <w:tcPr>
            <w:tcW w:w="1000" w:type="dxa"/>
            <w:tcBorders>
              <w:top w:val="single" w:sz="2" w:space="0" w:color="1A6B3A"/>
              <w:left w:val="single" w:sz="2" w:space="0" w:color="1A6B3A"/>
              <w:bottom w:val="single" w:sz="2" w:space="0" w:color="1A6B3A"/>
              <w:right w:val="single" w:sz="2" w:space="0" w:color="1A6B3A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303E69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Res.</w:t>
            </w:r>
          </w:p>
        </w:tc>
        <w:tc>
          <w:tcPr>
            <w:tcW w:w="4660" w:type="dxa"/>
            <w:tcBorders>
              <w:top w:val="single" w:sz="2" w:space="0" w:color="1A6B3A"/>
              <w:left w:val="single" w:sz="2" w:space="0" w:color="1A6B3A"/>
              <w:bottom w:val="single" w:sz="2" w:space="0" w:color="1A6B3A"/>
              <w:right w:val="single" w:sz="2" w:space="0" w:color="1A6B3A"/>
            </w:tcBorders>
            <w:shd w:val="clear" w:color="auto" w:fill="1A6B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D70581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:rsidR="00452CEE" w:rsidRPr="0069438C" w14:paraId="31D832DF" w14:textId="77777777" w:rsidTr="00C45001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7AAF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6A6F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10110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4FC85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25C7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110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0442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b/>
                <w:bCs/>
                <w:color w:val="7D6608"/>
                <w:sz w:val="18"/>
                <w:szCs w:val="18"/>
              </w:rPr>
              <w:t>MISS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1DF5" w14:textId="77777777" w:rsidR="00452CEE" w:rsidRPr="0069438C" w:rsidRDefault="00452CEE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Primeiro acesso — cache vazia (valid=0)</w:t>
            </w:r>
          </w:p>
        </w:tc>
      </w:tr>
      <w:tr w:rsidR="00452CEE" w:rsidRPr="0069438C" w14:paraId="13179072" w14:textId="77777777" w:rsidTr="00C45001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459F2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76F2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11010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208B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4D49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010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1CCBA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b/>
                <w:bCs/>
                <w:color w:val="7D6608"/>
                <w:sz w:val="18"/>
                <w:szCs w:val="18"/>
              </w:rPr>
              <w:t>MISS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C1EE" w14:textId="77777777" w:rsidR="00452CEE" w:rsidRPr="0069438C" w:rsidRDefault="00452CEE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Índice 010 vazio — carrega B2</w:t>
            </w:r>
          </w:p>
        </w:tc>
      </w:tr>
      <w:tr w:rsidR="00452CEE" w:rsidRPr="0069438C" w14:paraId="38630FF8" w14:textId="77777777" w:rsidTr="00C45001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15BF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F9EF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10110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0C7B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AF89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110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0757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b/>
                <w:bCs/>
                <w:color w:val="145A32"/>
                <w:sz w:val="18"/>
                <w:szCs w:val="18"/>
              </w:rPr>
              <w:t>HIT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7617" w14:textId="77777777" w:rsidR="00452CEE" w:rsidRPr="0069438C" w:rsidRDefault="00452CEE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Tag 10 já na posição 110</w:t>
            </w:r>
          </w:p>
        </w:tc>
      </w:tr>
      <w:tr w:rsidR="00452CEE" w:rsidRPr="0069438C" w14:paraId="405231A4" w14:textId="77777777" w:rsidTr="00C45001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7F19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D267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11010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4779D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6C60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010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35B08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b/>
                <w:bCs/>
                <w:color w:val="145A32"/>
                <w:sz w:val="18"/>
                <w:szCs w:val="18"/>
              </w:rPr>
              <w:t>HIT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2D64" w14:textId="77777777" w:rsidR="00452CEE" w:rsidRPr="0069438C" w:rsidRDefault="00452CEE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Tag 11 já na posição 010</w:t>
            </w:r>
          </w:p>
        </w:tc>
      </w:tr>
      <w:tr w:rsidR="00452CEE" w:rsidRPr="0069438C" w14:paraId="22C19B66" w14:textId="77777777" w:rsidTr="00C45001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3207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FB07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1622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E0FC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000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D3BB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b/>
                <w:bCs/>
                <w:color w:val="7D6608"/>
                <w:sz w:val="18"/>
                <w:szCs w:val="18"/>
              </w:rPr>
              <w:t>MISS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0588A" w14:textId="77777777" w:rsidR="00452CEE" w:rsidRPr="0069438C" w:rsidRDefault="00452CEE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Índice 000 vazio — carrega C3</w:t>
            </w:r>
          </w:p>
        </w:tc>
      </w:tr>
      <w:tr w:rsidR="00452CEE" w:rsidRPr="0069438C" w14:paraId="2223E543" w14:textId="77777777" w:rsidTr="00C45001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55CB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F405B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00011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EDC1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1C0FC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011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3C0B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b/>
                <w:bCs/>
                <w:color w:val="7D6608"/>
                <w:sz w:val="18"/>
                <w:szCs w:val="18"/>
              </w:rPr>
              <w:t>MISS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4A30" w14:textId="77777777" w:rsidR="00452CEE" w:rsidRPr="0069438C" w:rsidRDefault="00452CEE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Índice 011 vazio — carrega D4</w:t>
            </w:r>
          </w:p>
        </w:tc>
      </w:tr>
      <w:tr w:rsidR="00452CEE" w:rsidRPr="0069438C" w14:paraId="635A96A9" w14:textId="77777777" w:rsidTr="00C45001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EFC4D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0251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D04B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9242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000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AC9D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b/>
                <w:bCs/>
                <w:color w:val="145A32"/>
                <w:sz w:val="18"/>
                <w:szCs w:val="18"/>
              </w:rPr>
              <w:t>HIT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FD8C" w14:textId="77777777" w:rsidR="00452CEE" w:rsidRPr="0069438C" w:rsidRDefault="00452CEE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Tag 10 ainda na posição 000</w:t>
            </w:r>
          </w:p>
        </w:tc>
      </w:tr>
      <w:tr w:rsidR="00452CEE" w:rsidRPr="0069438C" w14:paraId="45D15D5B" w14:textId="77777777" w:rsidTr="00C45001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B114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2461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10010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8E75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E3AA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010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BD57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b/>
                <w:bCs/>
                <w:color w:val="7D6608"/>
                <w:sz w:val="18"/>
                <w:szCs w:val="18"/>
              </w:rPr>
              <w:t>MISS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5825" w14:textId="77777777" w:rsidR="00452CEE" w:rsidRPr="0069438C" w:rsidRDefault="00452CEE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 xml:space="preserve">Conflito: </w:t>
            </w:r>
            <w:proofErr w:type="spellStart"/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tag</w:t>
            </w:r>
            <w:proofErr w:type="spellEnd"/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 xml:space="preserve"> 11→10 no índice 010 (substitui B2)</w:t>
            </w:r>
          </w:p>
        </w:tc>
      </w:tr>
      <w:tr w:rsidR="00452CEE" w:rsidRPr="0069438C" w14:paraId="26F8991C" w14:textId="77777777" w:rsidTr="00C45001"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44B4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5C4C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10000</w:t>
            </w:r>
          </w:p>
        </w:tc>
        <w:tc>
          <w:tcPr>
            <w:tcW w:w="7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9E36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45D8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000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7391" w14:textId="77777777" w:rsidR="00452CEE" w:rsidRPr="0069438C" w:rsidRDefault="00452CEE" w:rsidP="00C4500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b/>
                <w:bCs/>
                <w:color w:val="145A32"/>
                <w:sz w:val="18"/>
                <w:szCs w:val="18"/>
              </w:rPr>
              <w:t>HIT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B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6481" w14:textId="77777777" w:rsidR="00452CEE" w:rsidRPr="0069438C" w:rsidRDefault="00452CEE" w:rsidP="00C45001">
            <w:pPr>
              <w:rPr>
                <w:rFonts w:ascii="Arial" w:hAnsi="Arial" w:cs="Arial"/>
                <w:sz w:val="18"/>
                <w:szCs w:val="18"/>
              </w:rPr>
            </w:pPr>
            <w:r w:rsidRPr="0069438C">
              <w:rPr>
                <w:rFonts w:ascii="Arial" w:eastAsia="Courier New" w:hAnsi="Arial" w:cs="Arial"/>
                <w:color w:val="000000"/>
                <w:sz w:val="18"/>
                <w:szCs w:val="18"/>
              </w:rPr>
              <w:t>Tag 10 ainda na posição 000</w:t>
            </w:r>
          </w:p>
        </w:tc>
      </w:tr>
    </w:tbl>
    <w:p w14:paraId="1C788990" w14:textId="77777777" w:rsidR="0069438C" w:rsidRPr="0069438C" w:rsidRDefault="0069438C" w:rsidP="0069438C">
      <w:pPr>
        <w:rPr>
          <w:rFonts w:ascii="Arial" w:eastAsia="Arial" w:hAnsi="Arial" w:cs="Arial"/>
          <w:color w:val="0F4761" w:themeColor="accent1" w:themeShade="BF"/>
          <w:sz w:val="32"/>
          <w:szCs w:val="32"/>
        </w:rPr>
      </w:pPr>
    </w:p>
    <w:p w14:paraId="1F3331DE" w14:textId="20DA4A8A" w:rsidR="0069438C" w:rsidRPr="0069438C" w:rsidRDefault="0069438C" w:rsidP="0069438C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69438C">
        <w:rPr>
          <w:rFonts w:ascii="Arial" w:hAnsi="Arial" w:cs="Arial"/>
        </w:rPr>
        <w:t xml:space="preserve">Captura de Tela - </w:t>
      </w:r>
      <w:proofErr w:type="spellStart"/>
      <w:r w:rsidRPr="0069438C">
        <w:rPr>
          <w:rFonts w:ascii="Arial" w:hAnsi="Arial" w:cs="Arial"/>
        </w:rPr>
        <w:t>GTKWave</w:t>
      </w:r>
      <w:proofErr w:type="spellEnd"/>
    </w:p>
    <w:p w14:paraId="6609E83E" w14:textId="06405640" w:rsidR="00097C7F" w:rsidRDefault="00452CEE" w:rsidP="0069438C">
      <w:pPr>
        <w:ind w:firstLine="360"/>
        <w:jc w:val="both"/>
        <w:rPr>
          <w:rFonts w:ascii="Arial" w:eastAsia="Arial" w:hAnsi="Arial" w:cs="Arial"/>
          <w:color w:val="000000"/>
        </w:rPr>
      </w:pPr>
      <w:r w:rsidRPr="0069438C">
        <w:rPr>
          <w:rFonts w:ascii="Arial" w:eastAsia="Arial" w:hAnsi="Arial" w:cs="Arial"/>
          <w:color w:val="000000"/>
        </w:rPr>
        <w:t xml:space="preserve">A Figura 1 apresenta a captura de tela da simulação no </w:t>
      </w:r>
      <w:proofErr w:type="spellStart"/>
      <w:r w:rsidRPr="0069438C">
        <w:rPr>
          <w:rFonts w:ascii="Arial" w:eastAsia="Arial" w:hAnsi="Arial" w:cs="Arial"/>
          <w:color w:val="000000"/>
        </w:rPr>
        <w:t>GTKWave</w:t>
      </w:r>
      <w:proofErr w:type="spellEnd"/>
      <w:r w:rsidRPr="0069438C">
        <w:rPr>
          <w:rFonts w:ascii="Arial" w:eastAsia="Arial" w:hAnsi="Arial" w:cs="Arial"/>
          <w:color w:val="000000"/>
        </w:rPr>
        <w:t xml:space="preserve"> do Exercício 2, confirmando visualmente todos os resultados obtidos. É possível observar os sinais de </w:t>
      </w:r>
      <w:proofErr w:type="spellStart"/>
      <w:r w:rsidRPr="0069438C">
        <w:rPr>
          <w:rFonts w:ascii="Arial" w:eastAsia="Arial" w:hAnsi="Arial" w:cs="Arial"/>
          <w:color w:val="000000"/>
        </w:rPr>
        <w:t>clk</w:t>
      </w:r>
      <w:proofErr w:type="spellEnd"/>
      <w:r w:rsidRPr="0069438C">
        <w:rPr>
          <w:rFonts w:ascii="Arial" w:eastAsia="Arial" w:hAnsi="Arial" w:cs="Arial"/>
          <w:color w:val="000000"/>
        </w:rPr>
        <w:t xml:space="preserve">, reset, </w:t>
      </w:r>
      <w:proofErr w:type="spellStart"/>
      <w:r w:rsidRPr="0069438C">
        <w:rPr>
          <w:rFonts w:ascii="Arial" w:eastAsia="Arial" w:hAnsi="Arial" w:cs="Arial"/>
          <w:color w:val="000000"/>
        </w:rPr>
        <w:t>read</w:t>
      </w:r>
      <w:proofErr w:type="spellEnd"/>
      <w:r w:rsidRPr="0069438C">
        <w:rPr>
          <w:rFonts w:ascii="Arial" w:eastAsia="Arial" w:hAnsi="Arial" w:cs="Arial"/>
          <w:color w:val="000000"/>
        </w:rPr>
        <w:t xml:space="preserve">, </w:t>
      </w:r>
      <w:proofErr w:type="spellStart"/>
      <w:proofErr w:type="gramStart"/>
      <w:r w:rsidRPr="0069438C">
        <w:rPr>
          <w:rFonts w:ascii="Arial" w:eastAsia="Arial" w:hAnsi="Arial" w:cs="Arial"/>
          <w:color w:val="000000"/>
        </w:rPr>
        <w:t>address</w:t>
      </w:r>
      <w:proofErr w:type="spellEnd"/>
      <w:r w:rsidRPr="0069438C">
        <w:rPr>
          <w:rFonts w:ascii="Arial" w:eastAsia="Arial" w:hAnsi="Arial" w:cs="Arial"/>
          <w:color w:val="000000"/>
        </w:rPr>
        <w:t>[</w:t>
      </w:r>
      <w:proofErr w:type="gramEnd"/>
      <w:r w:rsidRPr="0069438C">
        <w:rPr>
          <w:rFonts w:ascii="Arial" w:eastAsia="Arial" w:hAnsi="Arial" w:cs="Arial"/>
          <w:color w:val="000000"/>
        </w:rPr>
        <w:t xml:space="preserve">4:0], </w:t>
      </w:r>
      <w:proofErr w:type="spellStart"/>
      <w:r w:rsidRPr="0069438C">
        <w:rPr>
          <w:rFonts w:ascii="Arial" w:eastAsia="Arial" w:hAnsi="Arial" w:cs="Arial"/>
          <w:color w:val="000000"/>
        </w:rPr>
        <w:t>mem_</w:t>
      </w:r>
      <w:proofErr w:type="gramStart"/>
      <w:r w:rsidRPr="0069438C">
        <w:rPr>
          <w:rFonts w:ascii="Arial" w:eastAsia="Arial" w:hAnsi="Arial" w:cs="Arial"/>
          <w:color w:val="000000"/>
        </w:rPr>
        <w:t>data</w:t>
      </w:r>
      <w:proofErr w:type="spellEnd"/>
      <w:r w:rsidRPr="0069438C">
        <w:rPr>
          <w:rFonts w:ascii="Arial" w:eastAsia="Arial" w:hAnsi="Arial" w:cs="Arial"/>
          <w:color w:val="000000"/>
        </w:rPr>
        <w:t>[</w:t>
      </w:r>
      <w:proofErr w:type="gramEnd"/>
      <w:r w:rsidRPr="0069438C">
        <w:rPr>
          <w:rFonts w:ascii="Arial" w:eastAsia="Arial" w:hAnsi="Arial" w:cs="Arial"/>
          <w:color w:val="000000"/>
        </w:rPr>
        <w:t xml:space="preserve">7:0], hit, miss, </w:t>
      </w:r>
      <w:proofErr w:type="spellStart"/>
      <w:r w:rsidRPr="0069438C">
        <w:rPr>
          <w:rFonts w:ascii="Arial" w:eastAsia="Arial" w:hAnsi="Arial" w:cs="Arial"/>
          <w:color w:val="000000"/>
        </w:rPr>
        <w:t>cache_</w:t>
      </w:r>
      <w:proofErr w:type="gramStart"/>
      <w:r w:rsidRPr="0069438C">
        <w:rPr>
          <w:rFonts w:ascii="Arial" w:eastAsia="Arial" w:hAnsi="Arial" w:cs="Arial"/>
          <w:color w:val="000000"/>
        </w:rPr>
        <w:t>data</w:t>
      </w:r>
      <w:proofErr w:type="spellEnd"/>
      <w:r w:rsidRPr="0069438C">
        <w:rPr>
          <w:rFonts w:ascii="Arial" w:eastAsia="Arial" w:hAnsi="Arial" w:cs="Arial"/>
          <w:color w:val="000000"/>
        </w:rPr>
        <w:t>[</w:t>
      </w:r>
      <w:proofErr w:type="gramEnd"/>
      <w:r w:rsidRPr="0069438C">
        <w:rPr>
          <w:rFonts w:ascii="Arial" w:eastAsia="Arial" w:hAnsi="Arial" w:cs="Arial"/>
          <w:color w:val="000000"/>
        </w:rPr>
        <w:t xml:space="preserve">7:0], </w:t>
      </w:r>
      <w:proofErr w:type="spellStart"/>
      <w:r w:rsidRPr="0069438C">
        <w:rPr>
          <w:rFonts w:ascii="Arial" w:eastAsia="Arial" w:hAnsi="Arial" w:cs="Arial"/>
          <w:color w:val="000000"/>
        </w:rPr>
        <w:t>hit_</w:t>
      </w:r>
      <w:proofErr w:type="gramStart"/>
      <w:r w:rsidRPr="0069438C">
        <w:rPr>
          <w:rFonts w:ascii="Arial" w:eastAsia="Arial" w:hAnsi="Arial" w:cs="Arial"/>
          <w:color w:val="000000"/>
        </w:rPr>
        <w:t>count</w:t>
      </w:r>
      <w:proofErr w:type="spellEnd"/>
      <w:r w:rsidRPr="0069438C">
        <w:rPr>
          <w:rFonts w:ascii="Arial" w:eastAsia="Arial" w:hAnsi="Arial" w:cs="Arial"/>
          <w:color w:val="000000"/>
        </w:rPr>
        <w:t>[</w:t>
      </w:r>
      <w:proofErr w:type="gramEnd"/>
      <w:r w:rsidRPr="0069438C">
        <w:rPr>
          <w:rFonts w:ascii="Arial" w:eastAsia="Arial" w:hAnsi="Arial" w:cs="Arial"/>
          <w:color w:val="000000"/>
        </w:rPr>
        <w:t xml:space="preserve">7:0] e </w:t>
      </w:r>
      <w:proofErr w:type="spellStart"/>
      <w:r w:rsidRPr="0069438C">
        <w:rPr>
          <w:rFonts w:ascii="Arial" w:eastAsia="Arial" w:hAnsi="Arial" w:cs="Arial"/>
          <w:color w:val="000000"/>
        </w:rPr>
        <w:t>miss_</w:t>
      </w:r>
      <w:proofErr w:type="gramStart"/>
      <w:r w:rsidRPr="0069438C">
        <w:rPr>
          <w:rFonts w:ascii="Arial" w:eastAsia="Arial" w:hAnsi="Arial" w:cs="Arial"/>
          <w:color w:val="000000"/>
        </w:rPr>
        <w:t>count</w:t>
      </w:r>
      <w:proofErr w:type="spellEnd"/>
      <w:r w:rsidRPr="0069438C">
        <w:rPr>
          <w:rFonts w:ascii="Arial" w:eastAsia="Arial" w:hAnsi="Arial" w:cs="Arial"/>
          <w:color w:val="000000"/>
        </w:rPr>
        <w:t>[</w:t>
      </w:r>
      <w:proofErr w:type="gramEnd"/>
      <w:r w:rsidRPr="0069438C">
        <w:rPr>
          <w:rFonts w:ascii="Arial" w:eastAsia="Arial" w:hAnsi="Arial" w:cs="Arial"/>
          <w:color w:val="000000"/>
        </w:rPr>
        <w:t xml:space="preserve">7:0] ao longo dos 196 </w:t>
      </w:r>
      <w:proofErr w:type="spellStart"/>
      <w:r w:rsidRPr="0069438C">
        <w:rPr>
          <w:rFonts w:ascii="Arial" w:eastAsia="Arial" w:hAnsi="Arial" w:cs="Arial"/>
          <w:color w:val="000000"/>
        </w:rPr>
        <w:t>ns</w:t>
      </w:r>
      <w:proofErr w:type="spellEnd"/>
      <w:r w:rsidRPr="0069438C">
        <w:rPr>
          <w:rFonts w:ascii="Arial" w:eastAsia="Arial" w:hAnsi="Arial" w:cs="Arial"/>
          <w:color w:val="000000"/>
        </w:rPr>
        <w:t xml:space="preserve"> de simulação</w:t>
      </w:r>
    </w:p>
    <w:p w14:paraId="3438D042" w14:textId="7F5A1A58" w:rsidR="002F2458" w:rsidRDefault="002F2458" w:rsidP="0069438C">
      <w:pPr>
        <w:ind w:firstLine="360"/>
        <w:jc w:val="both"/>
        <w:rPr>
          <w:rFonts w:ascii="Arial" w:eastAsia="Arial" w:hAnsi="Arial" w:cs="Arial"/>
          <w:color w:val="000000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BE2421" wp14:editId="7BCACB02">
                <wp:simplePos x="0" y="0"/>
                <wp:positionH relativeFrom="column">
                  <wp:posOffset>-369958</wp:posOffset>
                </wp:positionH>
                <wp:positionV relativeFrom="paragraph">
                  <wp:posOffset>10</wp:posOffset>
                </wp:positionV>
                <wp:extent cx="6387067" cy="3425588"/>
                <wp:effectExtent l="0" t="0" r="13970" b="22860"/>
                <wp:wrapNone/>
                <wp:docPr id="52348888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7067" cy="34255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B8404" w14:textId="031DD9D1" w:rsidR="002F2458" w:rsidRDefault="002F2458" w:rsidP="002F2458">
                            <w:pPr>
                              <w:jc w:val="center"/>
                            </w:pPr>
                            <w:r w:rsidRPr="0069438C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2B39C8CC" wp14:editId="788B1CC4">
                                  <wp:extent cx="6162204" cy="3165883"/>
                                  <wp:effectExtent l="0" t="0" r="0" b="0"/>
                                  <wp:docPr id="425844689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4015945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71941" cy="31708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E2421" id="Retângulo 1" o:spid="_x0000_s1026" style="position:absolute;left:0;text-align:left;margin-left:-29.15pt;margin-top:0;width:502.9pt;height:2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" fillcolor="white [3201]" strokecolor="#4ea72e [3209]" strokeweight="1.5pt">
                <v:textbox>
                  <w:txbxContent>
                    <w:p w14:paraId="6CAB8404" w14:textId="031DD9D1" w:rsidR="002F2458" w:rsidRDefault="002F2458" w:rsidP="002F2458">
                      <w:pPr>
                        <w:jc w:val="center"/>
                      </w:pPr>
                      <w:r w:rsidRPr="0069438C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2B39C8CC" wp14:editId="788B1CC4">
                            <wp:extent cx="6162204" cy="3165883"/>
                            <wp:effectExtent l="0" t="0" r="0" b="0"/>
                            <wp:docPr id="425844689" name="Image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94015945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71941" cy="31708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0618AFEA" w14:textId="4AA57768" w:rsidR="002F2458" w:rsidRDefault="002F2458" w:rsidP="0069438C">
      <w:pPr>
        <w:ind w:firstLine="360"/>
        <w:jc w:val="both"/>
        <w:rPr>
          <w:rFonts w:ascii="Arial" w:eastAsia="Arial" w:hAnsi="Arial" w:cs="Arial"/>
          <w:color w:val="000000"/>
        </w:rPr>
      </w:pPr>
    </w:p>
    <w:p w14:paraId="28E3622A" w14:textId="18E4F888" w:rsidR="002F2458" w:rsidRDefault="002F2458" w:rsidP="0069438C">
      <w:pPr>
        <w:ind w:firstLine="360"/>
        <w:jc w:val="both"/>
        <w:rPr>
          <w:rFonts w:ascii="Arial" w:eastAsia="Arial" w:hAnsi="Arial" w:cs="Arial"/>
          <w:color w:val="000000"/>
        </w:rPr>
      </w:pPr>
    </w:p>
    <w:p w14:paraId="5F23023D" w14:textId="75765204" w:rsidR="002F2458" w:rsidRDefault="002F2458" w:rsidP="0069438C">
      <w:pPr>
        <w:ind w:firstLine="360"/>
        <w:jc w:val="both"/>
        <w:rPr>
          <w:rFonts w:ascii="Arial" w:eastAsia="Arial" w:hAnsi="Arial" w:cs="Arial"/>
          <w:color w:val="000000"/>
        </w:rPr>
      </w:pPr>
    </w:p>
    <w:p w14:paraId="3ED16861" w14:textId="304B48A4" w:rsidR="002F2458" w:rsidRDefault="002F2458" w:rsidP="0069438C">
      <w:pPr>
        <w:ind w:firstLine="360"/>
        <w:jc w:val="both"/>
        <w:rPr>
          <w:rFonts w:ascii="Arial" w:eastAsia="Arial" w:hAnsi="Arial" w:cs="Arial"/>
          <w:color w:val="000000"/>
        </w:rPr>
      </w:pPr>
    </w:p>
    <w:p w14:paraId="0868F5A2" w14:textId="64AC004A" w:rsidR="002F2458" w:rsidRDefault="002F2458" w:rsidP="0069438C">
      <w:pPr>
        <w:ind w:firstLine="360"/>
        <w:jc w:val="both"/>
        <w:rPr>
          <w:rFonts w:ascii="Arial" w:eastAsia="Arial" w:hAnsi="Arial" w:cs="Arial"/>
          <w:color w:val="000000"/>
        </w:rPr>
      </w:pPr>
    </w:p>
    <w:p w14:paraId="554A0110" w14:textId="3939F433" w:rsidR="002F2458" w:rsidRDefault="002F2458" w:rsidP="0069438C">
      <w:pPr>
        <w:ind w:firstLine="360"/>
        <w:jc w:val="both"/>
        <w:rPr>
          <w:rFonts w:ascii="Arial" w:eastAsia="Arial" w:hAnsi="Arial" w:cs="Arial"/>
          <w:color w:val="000000"/>
        </w:rPr>
      </w:pPr>
    </w:p>
    <w:p w14:paraId="0C1821E3" w14:textId="2A0BC35D" w:rsidR="002F2458" w:rsidRDefault="002F2458" w:rsidP="0069438C">
      <w:pPr>
        <w:ind w:firstLine="360"/>
        <w:jc w:val="both"/>
        <w:rPr>
          <w:rFonts w:ascii="Arial" w:eastAsia="Arial" w:hAnsi="Arial" w:cs="Arial"/>
          <w:color w:val="000000"/>
        </w:rPr>
      </w:pPr>
    </w:p>
    <w:p w14:paraId="5854B6B7" w14:textId="17BFAB48" w:rsidR="002F2458" w:rsidRDefault="002F2458" w:rsidP="0069438C">
      <w:pPr>
        <w:ind w:firstLine="360"/>
        <w:jc w:val="both"/>
        <w:rPr>
          <w:rFonts w:ascii="Arial" w:eastAsia="Arial" w:hAnsi="Arial" w:cs="Arial"/>
          <w:color w:val="000000"/>
        </w:rPr>
      </w:pPr>
    </w:p>
    <w:p w14:paraId="4F843366" w14:textId="4AF03DF9" w:rsidR="0069438C" w:rsidRPr="0069438C" w:rsidRDefault="0069438C" w:rsidP="0069438C">
      <w:pPr>
        <w:ind w:firstLine="360"/>
        <w:jc w:val="both"/>
        <w:rPr>
          <w:rFonts w:ascii="Arial" w:hAnsi="Arial" w:cs="Arial"/>
        </w:rPr>
      </w:pPr>
    </w:p>
    <w:p w14:paraId="2D98063D" w14:textId="7A053645" w:rsidR="0069438C" w:rsidRPr="0069438C" w:rsidRDefault="0069438C" w:rsidP="0069438C">
      <w:pPr>
        <w:ind w:firstLine="360"/>
        <w:jc w:val="both"/>
        <w:rPr>
          <w:rFonts w:ascii="Arial" w:hAnsi="Arial" w:cs="Arial"/>
        </w:rPr>
      </w:pPr>
      <w:r w:rsidRPr="0069438C">
        <w:rPr>
          <w:rFonts w:ascii="Arial" w:eastAsia="Arial" w:hAnsi="Arial" w:cs="Arial"/>
          <w:color w:val="000000"/>
        </w:rPr>
        <w:lastRenderedPageBreak/>
        <w:t xml:space="preserve">Na figura, o sinal </w:t>
      </w:r>
      <w:proofErr w:type="spellStart"/>
      <w:proofErr w:type="gramStart"/>
      <w:r w:rsidRPr="0069438C">
        <w:rPr>
          <w:rFonts w:ascii="Arial" w:eastAsia="Arial" w:hAnsi="Arial" w:cs="Arial"/>
          <w:color w:val="000000"/>
        </w:rPr>
        <w:t>address</w:t>
      </w:r>
      <w:proofErr w:type="spellEnd"/>
      <w:r w:rsidRPr="0069438C">
        <w:rPr>
          <w:rFonts w:ascii="Arial" w:eastAsia="Arial" w:hAnsi="Arial" w:cs="Arial"/>
          <w:color w:val="000000"/>
        </w:rPr>
        <w:t>[</w:t>
      </w:r>
      <w:proofErr w:type="gramEnd"/>
      <w:r w:rsidRPr="0069438C">
        <w:rPr>
          <w:rFonts w:ascii="Arial" w:eastAsia="Arial" w:hAnsi="Arial" w:cs="Arial"/>
          <w:color w:val="000000"/>
        </w:rPr>
        <w:t xml:space="preserve">4:0] exibe os endereços em hexadecimal: 16 (=10110), 1A (=11010), 10 (=10000), 03 (=00011) e 12 (=10010). O sinal </w:t>
      </w:r>
      <w:proofErr w:type="spellStart"/>
      <w:r w:rsidRPr="0069438C">
        <w:rPr>
          <w:rFonts w:ascii="Arial" w:eastAsia="Arial" w:hAnsi="Arial" w:cs="Arial"/>
          <w:color w:val="000000"/>
        </w:rPr>
        <w:t>cache_data</w:t>
      </w:r>
      <w:proofErr w:type="spellEnd"/>
      <w:r w:rsidRPr="0069438C">
        <w:rPr>
          <w:rFonts w:ascii="Arial" w:eastAsia="Arial" w:hAnsi="Arial" w:cs="Arial"/>
          <w:color w:val="000000"/>
        </w:rPr>
        <w:t xml:space="preserve"> confirma os valores retornados: A1, B2, C3, D4 e E5 conforme cada acesso. O sinal </w:t>
      </w:r>
      <w:proofErr w:type="spellStart"/>
      <w:r w:rsidRPr="0069438C">
        <w:rPr>
          <w:rFonts w:ascii="Arial" w:eastAsia="Arial" w:hAnsi="Arial" w:cs="Arial"/>
          <w:color w:val="000000"/>
        </w:rPr>
        <w:t>hit_count</w:t>
      </w:r>
      <w:proofErr w:type="spellEnd"/>
      <w:r w:rsidRPr="0069438C">
        <w:rPr>
          <w:rFonts w:ascii="Arial" w:eastAsia="Arial" w:hAnsi="Arial" w:cs="Arial"/>
          <w:color w:val="000000"/>
        </w:rPr>
        <w:t xml:space="preserve"> acumula progressivamente os acertos (01, 02, 03, 04) nos acessos 3, 4, 7 e 9, enquanto miss ocorre nos acessos 1, 2, 5, 6 e 8, visíveis pelos pulsos do sinal miss.</w:t>
      </w:r>
    </w:p>
    <w:p w14:paraId="3C3417FE" w14:textId="14CDEC9E" w:rsidR="0069438C" w:rsidRPr="0069438C" w:rsidRDefault="0069438C" w:rsidP="0069438C">
      <w:pPr>
        <w:pStyle w:val="Ttulo1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69438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Respostas às Perguntas</w:t>
      </w:r>
    </w:p>
    <w:p w14:paraId="35895034" w14:textId="6569951C" w:rsidR="0069438C" w:rsidRPr="0069438C" w:rsidRDefault="0069438C" w:rsidP="0069438C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69438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1.Quantos bits do endereço são usados como </w:t>
      </w:r>
      <w:proofErr w:type="spellStart"/>
      <w:r w:rsidRPr="0069438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tag</w:t>
      </w:r>
      <w:proofErr w:type="spellEnd"/>
      <w:r w:rsidRPr="0069438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?</w:t>
      </w:r>
    </w:p>
    <w:p w14:paraId="18FA7177" w14:textId="3AFB2D6F" w:rsidR="0069438C" w:rsidRPr="0069438C" w:rsidRDefault="0069438C" w:rsidP="0069438C">
      <w:pPr>
        <w:ind w:firstLine="708"/>
        <w:jc w:val="both"/>
        <w:rPr>
          <w:rFonts w:ascii="Arial" w:hAnsi="Arial" w:cs="Arial"/>
        </w:rPr>
      </w:pPr>
      <w:r w:rsidRPr="0069438C">
        <w:rPr>
          <w:rFonts w:ascii="Arial" w:eastAsia="Arial" w:hAnsi="Arial" w:cs="Arial"/>
          <w:color w:val="000000"/>
        </w:rPr>
        <w:t>2 bits — os bits mais significativos [4:3]. Com endereço de 5 bits e 8 blocos (log</w:t>
      </w:r>
      <w:proofErr w:type="gramStart"/>
      <w:r w:rsidRPr="0069438C">
        <w:rPr>
          <w:rFonts w:ascii="Cambria Math" w:eastAsia="Arial" w:hAnsi="Cambria Math" w:cs="Cambria Math"/>
          <w:color w:val="000000"/>
        </w:rPr>
        <w:t>₂</w:t>
      </w:r>
      <w:r w:rsidRPr="0069438C">
        <w:rPr>
          <w:rFonts w:ascii="Arial" w:eastAsia="Arial" w:hAnsi="Arial" w:cs="Arial"/>
          <w:color w:val="000000"/>
        </w:rPr>
        <w:t>(</w:t>
      </w:r>
      <w:proofErr w:type="gramEnd"/>
      <w:r w:rsidRPr="0069438C">
        <w:rPr>
          <w:rFonts w:ascii="Arial" w:eastAsia="Arial" w:hAnsi="Arial" w:cs="Arial"/>
          <w:color w:val="000000"/>
        </w:rPr>
        <w:t xml:space="preserve">8) = 3 bits de índice), sobram 2 bits para a </w:t>
      </w:r>
      <w:proofErr w:type="spellStart"/>
      <w:r w:rsidRPr="0069438C">
        <w:rPr>
          <w:rFonts w:ascii="Arial" w:eastAsia="Arial" w:hAnsi="Arial" w:cs="Arial"/>
          <w:color w:val="000000"/>
        </w:rPr>
        <w:t>tag</w:t>
      </w:r>
      <w:proofErr w:type="spellEnd"/>
      <w:r w:rsidRPr="0069438C">
        <w:rPr>
          <w:rFonts w:ascii="Arial" w:eastAsia="Arial" w:hAnsi="Arial" w:cs="Arial"/>
          <w:color w:val="000000"/>
        </w:rPr>
        <w:t xml:space="preserve">. Exemplo: endereço 10110 → </w:t>
      </w:r>
      <w:proofErr w:type="spellStart"/>
      <w:r w:rsidRPr="0069438C">
        <w:rPr>
          <w:rFonts w:ascii="Arial" w:eastAsia="Arial" w:hAnsi="Arial" w:cs="Arial"/>
          <w:color w:val="000000"/>
        </w:rPr>
        <w:t>tag</w:t>
      </w:r>
      <w:proofErr w:type="spellEnd"/>
      <w:r w:rsidRPr="0069438C">
        <w:rPr>
          <w:rFonts w:ascii="Arial" w:eastAsia="Arial" w:hAnsi="Arial" w:cs="Arial"/>
          <w:color w:val="000000"/>
        </w:rPr>
        <w:t xml:space="preserve"> = 10.</w:t>
      </w:r>
    </w:p>
    <w:p w14:paraId="5ADF9B40" w14:textId="6191F2B4" w:rsidR="0069438C" w:rsidRPr="0069438C" w:rsidRDefault="0069438C" w:rsidP="0069438C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69438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2. Quantos bits são usados como índice?</w:t>
      </w:r>
    </w:p>
    <w:p w14:paraId="5C4D54E5" w14:textId="3718BC42" w:rsidR="0069438C" w:rsidRPr="0069438C" w:rsidRDefault="0069438C" w:rsidP="0069438C">
      <w:pPr>
        <w:ind w:firstLine="708"/>
        <w:jc w:val="both"/>
        <w:rPr>
          <w:rFonts w:ascii="Arial" w:hAnsi="Arial" w:cs="Arial"/>
        </w:rPr>
      </w:pPr>
      <w:r w:rsidRPr="0069438C">
        <w:rPr>
          <w:rFonts w:ascii="Arial" w:eastAsia="Arial" w:hAnsi="Arial" w:cs="Arial"/>
          <w:color w:val="000000"/>
        </w:rPr>
        <w:t>3 bits — os bits menos significativos [2:0]. Eles determinam em qual das 8 posições da cache o bloco será armazenado. Exemplo: endereço 10110 → índice = 110 (posição 6 da cache).</w:t>
      </w:r>
    </w:p>
    <w:p w14:paraId="1DBEBF24" w14:textId="762312D7" w:rsidR="0069438C" w:rsidRPr="0069438C" w:rsidRDefault="0069438C" w:rsidP="0069438C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69438C">
        <w:rPr>
          <w:rFonts w:ascii="Arial" w:eastAsia="Arial" w:hAnsi="Arial" w:cs="Arial"/>
          <w:b/>
          <w:bCs/>
          <w:sz w:val="24"/>
          <w:szCs w:val="24"/>
        </w:rPr>
        <w:t xml:space="preserve">3. </w:t>
      </w:r>
      <w:r w:rsidRPr="0069438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Por que os endereços 11010 e 10010 são mapeados para a mesma posição?</w:t>
      </w:r>
    </w:p>
    <w:p w14:paraId="53DFD0A6" w14:textId="089099A8" w:rsidR="0069438C" w:rsidRPr="0069438C" w:rsidRDefault="0069438C" w:rsidP="0069438C">
      <w:pPr>
        <w:ind w:firstLine="708"/>
        <w:jc w:val="both"/>
        <w:rPr>
          <w:rFonts w:ascii="Arial" w:hAnsi="Arial" w:cs="Arial"/>
        </w:rPr>
      </w:pPr>
      <w:r w:rsidRPr="0069438C">
        <w:rPr>
          <w:rFonts w:ascii="Arial" w:eastAsia="Arial" w:hAnsi="Arial" w:cs="Arial"/>
          <w:color w:val="000000"/>
        </w:rPr>
        <w:t xml:space="preserve">Porque os 3 bits menos significativos (índice) são idênticos: 11010 → índice=010 e 10010 → índice=010. Na cache mapeada diretamente, o índice determina exclusivamente a posição, independentemente da </w:t>
      </w:r>
      <w:proofErr w:type="spellStart"/>
      <w:r w:rsidRPr="0069438C">
        <w:rPr>
          <w:rFonts w:ascii="Arial" w:eastAsia="Arial" w:hAnsi="Arial" w:cs="Arial"/>
          <w:color w:val="000000"/>
        </w:rPr>
        <w:t>tag</w:t>
      </w:r>
      <w:proofErr w:type="spellEnd"/>
      <w:r w:rsidRPr="0069438C">
        <w:rPr>
          <w:rFonts w:ascii="Arial" w:eastAsia="Arial" w:hAnsi="Arial" w:cs="Arial"/>
          <w:color w:val="000000"/>
        </w:rPr>
        <w:t xml:space="preserve">. As </w:t>
      </w:r>
      <w:proofErr w:type="spellStart"/>
      <w:r w:rsidRPr="0069438C">
        <w:rPr>
          <w:rFonts w:ascii="Arial" w:eastAsia="Arial" w:hAnsi="Arial" w:cs="Arial"/>
          <w:color w:val="000000"/>
        </w:rPr>
        <w:t>tags</w:t>
      </w:r>
      <w:proofErr w:type="spellEnd"/>
      <w:r w:rsidRPr="0069438C">
        <w:rPr>
          <w:rFonts w:ascii="Arial" w:eastAsia="Arial" w:hAnsi="Arial" w:cs="Arial"/>
          <w:color w:val="000000"/>
        </w:rPr>
        <w:t xml:space="preserve"> são diferentes (11 ≠ 10), por isso ocorre substituição no acesso 8.</w:t>
      </w:r>
    </w:p>
    <w:p w14:paraId="4C54425A" w14:textId="7BD463F4" w:rsidR="0069438C" w:rsidRPr="0069438C" w:rsidRDefault="0069438C" w:rsidP="0069438C">
      <w:pPr>
        <w:pStyle w:val="Ttulo2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9438C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4. Em qual acesso ocorre substituição?</w:t>
      </w:r>
    </w:p>
    <w:p w14:paraId="57824C90" w14:textId="77777777" w:rsidR="0069438C" w:rsidRPr="0069438C" w:rsidRDefault="0069438C" w:rsidP="0069438C">
      <w:pPr>
        <w:ind w:firstLine="708"/>
        <w:jc w:val="both"/>
        <w:rPr>
          <w:rFonts w:ascii="Arial" w:hAnsi="Arial" w:cs="Arial"/>
        </w:rPr>
      </w:pPr>
      <w:r w:rsidRPr="0069438C">
        <w:rPr>
          <w:rFonts w:ascii="Arial" w:eastAsia="Arial" w:hAnsi="Arial" w:cs="Arial"/>
          <w:color w:val="000000"/>
        </w:rPr>
        <w:t xml:space="preserve">No acesso 8 (endereço 10010, </w:t>
      </w:r>
      <w:proofErr w:type="spellStart"/>
      <w:r w:rsidRPr="0069438C">
        <w:rPr>
          <w:rFonts w:ascii="Arial" w:eastAsia="Arial" w:hAnsi="Arial" w:cs="Arial"/>
          <w:color w:val="000000"/>
        </w:rPr>
        <w:t>tag</w:t>
      </w:r>
      <w:proofErr w:type="spellEnd"/>
      <w:r w:rsidRPr="0069438C">
        <w:rPr>
          <w:rFonts w:ascii="Arial" w:eastAsia="Arial" w:hAnsi="Arial" w:cs="Arial"/>
          <w:color w:val="000000"/>
        </w:rPr>
        <w:t>=10, índice=010). A posição 010 estava ocupada com o dado do endereço 11010 (</w:t>
      </w:r>
      <w:proofErr w:type="spellStart"/>
      <w:r w:rsidRPr="0069438C">
        <w:rPr>
          <w:rFonts w:ascii="Arial" w:eastAsia="Arial" w:hAnsi="Arial" w:cs="Arial"/>
          <w:color w:val="000000"/>
        </w:rPr>
        <w:t>tag</w:t>
      </w:r>
      <w:proofErr w:type="spellEnd"/>
      <w:r w:rsidRPr="0069438C">
        <w:rPr>
          <w:rFonts w:ascii="Arial" w:eastAsia="Arial" w:hAnsi="Arial" w:cs="Arial"/>
          <w:color w:val="000000"/>
        </w:rPr>
        <w:t xml:space="preserve">=11, dado=0xB2, carregado no acesso 2). A nova entrada com </w:t>
      </w:r>
      <w:proofErr w:type="spellStart"/>
      <w:r w:rsidRPr="0069438C">
        <w:rPr>
          <w:rFonts w:ascii="Arial" w:eastAsia="Arial" w:hAnsi="Arial" w:cs="Arial"/>
          <w:color w:val="000000"/>
        </w:rPr>
        <w:t>tag</w:t>
      </w:r>
      <w:proofErr w:type="spellEnd"/>
      <w:r w:rsidRPr="0069438C">
        <w:rPr>
          <w:rFonts w:ascii="Arial" w:eastAsia="Arial" w:hAnsi="Arial" w:cs="Arial"/>
          <w:color w:val="000000"/>
        </w:rPr>
        <w:t>=10 substitui o conteúdo anterior.</w:t>
      </w:r>
    </w:p>
    <w:p w14:paraId="2F3E013D" w14:textId="20B5EBA3" w:rsidR="0069438C" w:rsidRPr="0069438C" w:rsidRDefault="0069438C" w:rsidP="0069438C">
      <w:pPr>
        <w:pStyle w:val="Ttulo2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69438C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5. Qual era o dado armazenado antes da substituição?</w:t>
      </w:r>
    </w:p>
    <w:p w14:paraId="4E7296FD" w14:textId="7E1D8130" w:rsidR="0069438C" w:rsidRPr="0069438C" w:rsidRDefault="0069438C" w:rsidP="0069438C">
      <w:pPr>
        <w:ind w:firstLine="708"/>
        <w:jc w:val="both"/>
        <w:rPr>
          <w:rFonts w:ascii="Arial" w:hAnsi="Arial" w:cs="Arial"/>
        </w:rPr>
      </w:pPr>
      <w:r w:rsidRPr="0069438C">
        <w:rPr>
          <w:rFonts w:ascii="Arial" w:eastAsia="Arial" w:hAnsi="Arial" w:cs="Arial"/>
          <w:color w:val="000000"/>
        </w:rPr>
        <w:t>0xB2 — carregado no acesso 2 para o endereço 11010 (</w:t>
      </w:r>
      <w:proofErr w:type="spellStart"/>
      <w:r w:rsidRPr="0069438C">
        <w:rPr>
          <w:rFonts w:ascii="Arial" w:eastAsia="Arial" w:hAnsi="Arial" w:cs="Arial"/>
          <w:color w:val="000000"/>
        </w:rPr>
        <w:t>tag</w:t>
      </w:r>
      <w:proofErr w:type="spellEnd"/>
      <w:r w:rsidRPr="0069438C">
        <w:rPr>
          <w:rFonts w:ascii="Arial" w:eastAsia="Arial" w:hAnsi="Arial" w:cs="Arial"/>
          <w:color w:val="000000"/>
        </w:rPr>
        <w:t>=11, índice=010). Após a substituição no acesso 8, esse dado é perdido da cache e a posição 010 passa a armazenar 0xE5 (endereço 10010).</w:t>
      </w:r>
    </w:p>
    <w:p w14:paraId="1D1745F3" w14:textId="325AC225" w:rsidR="0069438C" w:rsidRPr="002F2458" w:rsidRDefault="0069438C" w:rsidP="0069438C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45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6. Qual foi a taxa de acerto da cache?</w:t>
      </w:r>
    </w:p>
    <w:p w14:paraId="46491680" w14:textId="0225088F" w:rsidR="0069438C" w:rsidRPr="0069438C" w:rsidRDefault="0069438C" w:rsidP="002F2458">
      <w:pPr>
        <w:jc w:val="both"/>
        <w:rPr>
          <w:rFonts w:ascii="Arial" w:hAnsi="Arial" w:cs="Arial"/>
        </w:rPr>
      </w:pPr>
      <w:r w:rsidRPr="0069438C">
        <w:rPr>
          <w:rFonts w:ascii="Arial" w:eastAsia="Arial" w:hAnsi="Arial" w:cs="Arial"/>
          <w:color w:val="000000"/>
        </w:rPr>
        <w:t>4 hits em 9 acessos = 4/9 ≈ 44,44%. Hits nos acessos 3, 4, 7 e 9. Misses nos acessos 1, 2, 5, 6 e 8.</w:t>
      </w:r>
    </w:p>
    <w:p w14:paraId="7CF10FB4" w14:textId="25F2CD56" w:rsidR="0069438C" w:rsidRPr="002F2458" w:rsidRDefault="0069438C" w:rsidP="0069438C">
      <w:pPr>
        <w:pStyle w:val="Ttulo2"/>
        <w:rPr>
          <w:rFonts w:ascii="Arial" w:hAnsi="Arial" w:cs="Arial"/>
          <w:sz w:val="24"/>
          <w:szCs w:val="24"/>
        </w:rPr>
      </w:pPr>
      <w:r w:rsidRPr="002F2458">
        <w:rPr>
          <w:rFonts w:ascii="Arial" w:eastAsia="Arial" w:hAnsi="Arial" w:cs="Arial"/>
          <w:sz w:val="24"/>
          <w:szCs w:val="24"/>
        </w:rPr>
        <w:t xml:space="preserve">7. </w:t>
      </w:r>
      <w:r w:rsidRPr="002F245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O que aconteceria se o número de blocos aumentasse para 16?</w:t>
      </w:r>
    </w:p>
    <w:p w14:paraId="270B7698" w14:textId="6EBC11F7" w:rsidR="0069438C" w:rsidRPr="0069438C" w:rsidRDefault="0069438C" w:rsidP="0069438C">
      <w:pPr>
        <w:ind w:firstLine="708"/>
        <w:jc w:val="both"/>
        <w:rPr>
          <w:rFonts w:ascii="Arial" w:hAnsi="Arial" w:cs="Arial"/>
        </w:rPr>
      </w:pPr>
      <w:r w:rsidRPr="0069438C">
        <w:rPr>
          <w:rFonts w:ascii="Arial" w:eastAsia="Arial" w:hAnsi="Arial" w:cs="Arial"/>
          <w:color w:val="000000"/>
        </w:rPr>
        <w:t>Com 16 blocos, seriam necessários 4 bits de índice (log</w:t>
      </w:r>
      <w:proofErr w:type="gramStart"/>
      <w:r w:rsidRPr="0069438C">
        <w:rPr>
          <w:rFonts w:ascii="Cambria Math" w:eastAsia="Arial" w:hAnsi="Cambria Math" w:cs="Cambria Math"/>
          <w:color w:val="000000"/>
        </w:rPr>
        <w:t>₂</w:t>
      </w:r>
      <w:r w:rsidRPr="0069438C">
        <w:rPr>
          <w:rFonts w:ascii="Arial" w:eastAsia="Arial" w:hAnsi="Arial" w:cs="Arial"/>
          <w:color w:val="000000"/>
        </w:rPr>
        <w:t>(16)=</w:t>
      </w:r>
      <w:proofErr w:type="gramEnd"/>
      <w:r w:rsidRPr="0069438C">
        <w:rPr>
          <w:rFonts w:ascii="Arial" w:eastAsia="Arial" w:hAnsi="Arial" w:cs="Arial"/>
          <w:color w:val="000000"/>
        </w:rPr>
        <w:t xml:space="preserve">4) e apenas 1 bit de </w:t>
      </w:r>
      <w:proofErr w:type="spellStart"/>
      <w:r w:rsidRPr="0069438C">
        <w:rPr>
          <w:rFonts w:ascii="Arial" w:eastAsia="Arial" w:hAnsi="Arial" w:cs="Arial"/>
          <w:color w:val="000000"/>
        </w:rPr>
        <w:t>tag</w:t>
      </w:r>
      <w:proofErr w:type="spellEnd"/>
      <w:r w:rsidRPr="0069438C">
        <w:rPr>
          <w:rFonts w:ascii="Arial" w:eastAsia="Arial" w:hAnsi="Arial" w:cs="Arial"/>
          <w:color w:val="000000"/>
        </w:rPr>
        <w:t xml:space="preserve"> (endereço de 5 bits). A nova divisão seria </w:t>
      </w:r>
      <w:proofErr w:type="gramStart"/>
      <w:r w:rsidRPr="0069438C">
        <w:rPr>
          <w:rFonts w:ascii="Arial" w:eastAsia="Arial" w:hAnsi="Arial" w:cs="Arial"/>
          <w:color w:val="000000"/>
        </w:rPr>
        <w:t>TAG[</w:t>
      </w:r>
      <w:proofErr w:type="gramEnd"/>
      <w:r w:rsidRPr="0069438C">
        <w:rPr>
          <w:rFonts w:ascii="Arial" w:eastAsia="Arial" w:hAnsi="Arial" w:cs="Arial"/>
          <w:color w:val="000000"/>
        </w:rPr>
        <w:t xml:space="preserve">4] | </w:t>
      </w:r>
      <w:proofErr w:type="gramStart"/>
      <w:r w:rsidRPr="0069438C">
        <w:rPr>
          <w:rFonts w:ascii="Arial" w:eastAsia="Arial" w:hAnsi="Arial" w:cs="Arial"/>
          <w:color w:val="000000"/>
        </w:rPr>
        <w:t>ÍNDICE[</w:t>
      </w:r>
      <w:proofErr w:type="gramEnd"/>
      <w:r w:rsidRPr="0069438C">
        <w:rPr>
          <w:rFonts w:ascii="Arial" w:eastAsia="Arial" w:hAnsi="Arial" w:cs="Arial"/>
          <w:color w:val="000000"/>
        </w:rPr>
        <w:t xml:space="preserve">3:0]. Os endereços 11010 (índice=1010, </w:t>
      </w:r>
      <w:proofErr w:type="spellStart"/>
      <w:r w:rsidRPr="0069438C">
        <w:rPr>
          <w:rFonts w:ascii="Arial" w:eastAsia="Arial" w:hAnsi="Arial" w:cs="Arial"/>
          <w:color w:val="000000"/>
        </w:rPr>
        <w:t>tag</w:t>
      </w:r>
      <w:proofErr w:type="spellEnd"/>
      <w:r w:rsidRPr="0069438C">
        <w:rPr>
          <w:rFonts w:ascii="Arial" w:eastAsia="Arial" w:hAnsi="Arial" w:cs="Arial"/>
          <w:color w:val="000000"/>
        </w:rPr>
        <w:t xml:space="preserve">=1) e 10010 (índice=0010, </w:t>
      </w:r>
      <w:proofErr w:type="spellStart"/>
      <w:r w:rsidRPr="0069438C">
        <w:rPr>
          <w:rFonts w:ascii="Arial" w:eastAsia="Arial" w:hAnsi="Arial" w:cs="Arial"/>
          <w:color w:val="000000"/>
        </w:rPr>
        <w:t>tag</w:t>
      </w:r>
      <w:proofErr w:type="spellEnd"/>
      <w:r w:rsidRPr="0069438C">
        <w:rPr>
          <w:rFonts w:ascii="Arial" w:eastAsia="Arial" w:hAnsi="Arial" w:cs="Arial"/>
          <w:color w:val="000000"/>
        </w:rPr>
        <w:t xml:space="preserve">=1) passariam </w:t>
      </w:r>
      <w:r w:rsidRPr="0069438C">
        <w:rPr>
          <w:rFonts w:ascii="Arial" w:eastAsia="Arial" w:hAnsi="Arial" w:cs="Arial"/>
          <w:color w:val="000000"/>
        </w:rPr>
        <w:lastRenderedPageBreak/>
        <w:t>a ter índices DIFERENTES, eliminando o conflito do acesso 8. A taxa de acerto aumentaria para 5/9 ≈ 55,56%, pois o miss do acesso 8 se tornaria hit.</w:t>
      </w:r>
    </w:p>
    <w:p w14:paraId="7DD15C83" w14:textId="600D798A" w:rsidR="0069438C" w:rsidRPr="002F2458" w:rsidRDefault="0069438C" w:rsidP="0069438C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45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8. Qual é a função do bit de validade?</w:t>
      </w:r>
    </w:p>
    <w:p w14:paraId="4C83B321" w14:textId="5B57E8DE" w:rsidR="0069438C" w:rsidRPr="002F2458" w:rsidRDefault="0069438C" w:rsidP="002F2458">
      <w:pPr>
        <w:ind w:firstLine="708"/>
        <w:jc w:val="both"/>
        <w:rPr>
          <w:rFonts w:ascii="Arial" w:hAnsi="Arial" w:cs="Arial"/>
          <w:b/>
          <w:bCs/>
          <w:color w:val="000000" w:themeColor="text1"/>
        </w:rPr>
      </w:pPr>
      <w:r w:rsidRPr="0069438C">
        <w:rPr>
          <w:rFonts w:ascii="Arial" w:eastAsia="Arial" w:hAnsi="Arial" w:cs="Arial"/>
          <w:color w:val="000000"/>
        </w:rPr>
        <w:t xml:space="preserve">Indica se a posição da cache contém um dado válido. Após o reset, todos os bits são 0 (inválido). Sem o bit de validade, a cache poderia interpretar dados residuais na memória SRAM como hits legítimos, retornando valores incorretos. Somente após o primeiro miss e carregamento de um bloco é que valid[index] é </w:t>
      </w:r>
      <w:r w:rsidRPr="002F2458">
        <w:rPr>
          <w:rFonts w:ascii="Arial" w:eastAsia="Arial" w:hAnsi="Arial" w:cs="Arial"/>
          <w:color w:val="000000" w:themeColor="text1"/>
        </w:rPr>
        <w:t xml:space="preserve">setado para 1, autorizando futuras comparações de </w:t>
      </w:r>
      <w:proofErr w:type="spellStart"/>
      <w:r w:rsidRPr="002F2458">
        <w:rPr>
          <w:rFonts w:ascii="Arial" w:eastAsia="Arial" w:hAnsi="Arial" w:cs="Arial"/>
          <w:color w:val="000000" w:themeColor="text1"/>
        </w:rPr>
        <w:t>tag</w:t>
      </w:r>
      <w:proofErr w:type="spellEnd"/>
      <w:r w:rsidRPr="002F2458">
        <w:rPr>
          <w:rFonts w:ascii="Arial" w:eastAsia="Arial" w:hAnsi="Arial" w:cs="Arial"/>
          <w:color w:val="000000" w:themeColor="text1"/>
        </w:rPr>
        <w:t>.</w:t>
      </w:r>
    </w:p>
    <w:p w14:paraId="737BE149" w14:textId="1C82A746" w:rsidR="0069438C" w:rsidRPr="002F2458" w:rsidRDefault="0069438C" w:rsidP="0069438C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45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9. Por que o primeiro acesso a um endereço sempre tende a gerar miss?</w:t>
      </w:r>
    </w:p>
    <w:p w14:paraId="7FF56E4C" w14:textId="46A1DC9F" w:rsidR="0069438C" w:rsidRPr="0069438C" w:rsidRDefault="0069438C" w:rsidP="0069438C">
      <w:pPr>
        <w:ind w:firstLine="708"/>
        <w:jc w:val="both"/>
        <w:rPr>
          <w:rFonts w:ascii="Arial" w:hAnsi="Arial" w:cs="Arial"/>
        </w:rPr>
      </w:pPr>
      <w:r w:rsidRPr="0069438C">
        <w:rPr>
          <w:rFonts w:ascii="Arial" w:eastAsia="Arial" w:hAnsi="Arial" w:cs="Arial"/>
          <w:color w:val="000000"/>
        </w:rPr>
        <w:t>Porque ou a posição ainda não foi preenchida (valid=0) ou foi preenchida com dado de outro endereço (</w:t>
      </w:r>
      <w:proofErr w:type="spellStart"/>
      <w:r w:rsidRPr="0069438C">
        <w:rPr>
          <w:rFonts w:ascii="Arial" w:eastAsia="Arial" w:hAnsi="Arial" w:cs="Arial"/>
          <w:color w:val="000000"/>
        </w:rPr>
        <w:t>tag</w:t>
      </w:r>
      <w:proofErr w:type="spellEnd"/>
      <w:r w:rsidRPr="0069438C">
        <w:rPr>
          <w:rFonts w:ascii="Arial" w:eastAsia="Arial" w:hAnsi="Arial" w:cs="Arial"/>
          <w:color w:val="000000"/>
        </w:rPr>
        <w:t xml:space="preserve"> diferente). Sem histórico de acesso prévio àquela posição com aquela </w:t>
      </w:r>
      <w:proofErr w:type="spellStart"/>
      <w:r w:rsidRPr="0069438C">
        <w:rPr>
          <w:rFonts w:ascii="Arial" w:eastAsia="Arial" w:hAnsi="Arial" w:cs="Arial"/>
          <w:color w:val="000000"/>
        </w:rPr>
        <w:t>tag</w:t>
      </w:r>
      <w:proofErr w:type="spellEnd"/>
      <w:r w:rsidRPr="0069438C">
        <w:rPr>
          <w:rFonts w:ascii="Arial" w:eastAsia="Arial" w:hAnsi="Arial" w:cs="Arial"/>
          <w:color w:val="000000"/>
        </w:rPr>
        <w:t>, a cache não possui o bloco solicitado e precisa buscá-lo na memória principal.</w:t>
      </w:r>
    </w:p>
    <w:p w14:paraId="059550D3" w14:textId="3FFC219A" w:rsidR="0069438C" w:rsidRPr="002F2458" w:rsidRDefault="0069438C" w:rsidP="0069438C">
      <w:pPr>
        <w:pStyle w:val="Ttulo2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F245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10. Como a localidade temporal aparece nessa sequência de acessos?</w:t>
      </w:r>
    </w:p>
    <w:p w14:paraId="4C4A61D4" w14:textId="77777777" w:rsidR="0069438C" w:rsidRPr="0069438C" w:rsidRDefault="0069438C" w:rsidP="0069438C">
      <w:pPr>
        <w:ind w:firstLine="708"/>
        <w:jc w:val="both"/>
        <w:rPr>
          <w:rFonts w:ascii="Arial" w:hAnsi="Arial" w:cs="Arial"/>
        </w:rPr>
      </w:pPr>
      <w:r w:rsidRPr="0069438C">
        <w:rPr>
          <w:rFonts w:ascii="Arial" w:eastAsia="Arial" w:hAnsi="Arial" w:cs="Arial"/>
          <w:color w:val="000000"/>
        </w:rPr>
        <w:t>Localidade temporal significa reutilizar dados acessados recentemente. Exemplos na sequência: acessos 1→3 (10110): miss inicial, depois hit imediato — dado reutilizado logo em seguida. Acessos 2→4 (11010): mesmo padrão de miss seguido de hit. Acessos 5→7 (10000): miss e depois hit. Acesso 9 (10000): hit após recarga no acesso 7. A cache aproveita essa localidade mantendo os blocos mais recentes disponíveis, evitando acessos repetidos à memória principal para os mesmos dados.</w:t>
      </w:r>
    </w:p>
    <w:p w14:paraId="5C97DE2D" w14:textId="77777777" w:rsidR="0069438C" w:rsidRDefault="0069438C" w:rsidP="0069438C">
      <w:pPr>
        <w:spacing w:after="100"/>
      </w:pPr>
    </w:p>
    <w:p w14:paraId="24F9796A" w14:textId="4A99AB22" w:rsidR="0069438C" w:rsidRDefault="0069438C" w:rsidP="0069438C">
      <w:pPr>
        <w:ind w:firstLine="360"/>
        <w:jc w:val="both"/>
      </w:pPr>
    </w:p>
    <w:sectPr w:rsidR="006943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4F97"/>
    <w:multiLevelType w:val="hybridMultilevel"/>
    <w:tmpl w:val="D102D9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265A7"/>
    <w:multiLevelType w:val="hybridMultilevel"/>
    <w:tmpl w:val="F90626AC"/>
    <w:lvl w:ilvl="0" w:tplc="008A2A94">
      <w:start w:val="1"/>
      <w:numFmt w:val="decimal"/>
      <w:lvlText w:val="%1."/>
      <w:lvlJc w:val="left"/>
      <w:pPr>
        <w:spacing w:after="120"/>
        <w:ind w:left="720" w:hanging="360"/>
      </w:pPr>
    </w:lvl>
    <w:lvl w:ilvl="1" w:tplc="E3C0E4AE">
      <w:numFmt w:val="decimal"/>
      <w:lvlText w:val=""/>
      <w:lvlJc w:val="left"/>
    </w:lvl>
    <w:lvl w:ilvl="2" w:tplc="A38481AA">
      <w:numFmt w:val="decimal"/>
      <w:lvlText w:val=""/>
      <w:lvlJc w:val="left"/>
    </w:lvl>
    <w:lvl w:ilvl="3" w:tplc="FF54C9F6">
      <w:numFmt w:val="decimal"/>
      <w:lvlText w:val=""/>
      <w:lvlJc w:val="left"/>
    </w:lvl>
    <w:lvl w:ilvl="4" w:tplc="7262AA44">
      <w:numFmt w:val="decimal"/>
      <w:lvlText w:val=""/>
      <w:lvlJc w:val="left"/>
    </w:lvl>
    <w:lvl w:ilvl="5" w:tplc="A3324AEA">
      <w:numFmt w:val="decimal"/>
      <w:lvlText w:val=""/>
      <w:lvlJc w:val="left"/>
    </w:lvl>
    <w:lvl w:ilvl="6" w:tplc="8A6CCF4C">
      <w:numFmt w:val="decimal"/>
      <w:lvlText w:val=""/>
      <w:lvlJc w:val="left"/>
    </w:lvl>
    <w:lvl w:ilvl="7" w:tplc="192619B6">
      <w:numFmt w:val="decimal"/>
      <w:lvlText w:val=""/>
      <w:lvlJc w:val="left"/>
    </w:lvl>
    <w:lvl w:ilvl="8" w:tplc="BD74A0FA">
      <w:numFmt w:val="decimal"/>
      <w:lvlText w:val=""/>
      <w:lvlJc w:val="left"/>
    </w:lvl>
  </w:abstractNum>
  <w:abstractNum w:abstractNumId="2" w15:restartNumberingAfterBreak="0">
    <w:nsid w:val="3D9C53E5"/>
    <w:multiLevelType w:val="hybridMultilevel"/>
    <w:tmpl w:val="00A6223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439304941">
    <w:abstractNumId w:val="1"/>
    <w:lvlOverride w:ilvl="0">
      <w:startOverride w:val="1"/>
    </w:lvlOverride>
  </w:num>
  <w:num w:numId="2" w16cid:durableId="1471633992">
    <w:abstractNumId w:val="2"/>
  </w:num>
  <w:num w:numId="3" w16cid:durableId="1971010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CEE"/>
    <w:rsid w:val="00097C7F"/>
    <w:rsid w:val="001328E4"/>
    <w:rsid w:val="002F2458"/>
    <w:rsid w:val="00452CEE"/>
    <w:rsid w:val="00486B9D"/>
    <w:rsid w:val="005C0F72"/>
    <w:rsid w:val="0069438C"/>
    <w:rsid w:val="007E21DD"/>
    <w:rsid w:val="00A33719"/>
    <w:rsid w:val="00F2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2748E"/>
  <w15:chartTrackingRefBased/>
  <w15:docId w15:val="{2B28E158-E5EE-4670-AA66-2C023EE8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CEE"/>
  </w:style>
  <w:style w:type="paragraph" w:styleId="Ttulo1">
    <w:name w:val="heading 1"/>
    <w:basedOn w:val="Normal"/>
    <w:next w:val="Normal"/>
    <w:link w:val="Ttulo1Char"/>
    <w:uiPriority w:val="9"/>
    <w:qFormat/>
    <w:rsid w:val="00452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52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2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2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2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2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2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2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2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2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2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2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2C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2C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2C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2C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2C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2C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2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2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2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2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2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2CEE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452C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2C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2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2C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2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1369</Words>
  <Characters>7398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Sa</dc:creator>
  <cp:keywords/>
  <dc:description/>
  <cp:lastModifiedBy>Carlos Eduardo Sa</cp:lastModifiedBy>
  <cp:revision>2</cp:revision>
  <dcterms:created xsi:type="dcterms:W3CDTF">2026-05-31T02:35:00Z</dcterms:created>
  <dcterms:modified xsi:type="dcterms:W3CDTF">2026-05-31T02:35:00Z</dcterms:modified>
</cp:coreProperties>
</file>