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E95994" w14:textId="2308A34B" w:rsidR="00E27C59" w:rsidRDefault="00B55A25" w:rsidP="00B55A25">
      <w:pPr>
        <w:pStyle w:val="Title"/>
      </w:pPr>
      <w:r>
        <w:t xml:space="preserve">Specifications for </w:t>
      </w:r>
      <w:proofErr w:type="spellStart"/>
      <w:r>
        <w:t>disk_scheduling</w:t>
      </w:r>
      <w:proofErr w:type="spellEnd"/>
    </w:p>
    <w:p w14:paraId="3768171E" w14:textId="498E3FF1" w:rsidR="00B55A25" w:rsidRDefault="00B55A25" w:rsidP="00B55A25">
      <w:pPr>
        <w:pStyle w:val="Heading1"/>
      </w:pPr>
      <w:r>
        <w:t>Overview</w:t>
      </w:r>
    </w:p>
    <w:p w14:paraId="56609D68" w14:textId="3435B4DE" w:rsidR="00A71368" w:rsidRDefault="00A71368" w:rsidP="00B55A25">
      <w:r>
        <w:t xml:space="preserve">Do stuff about disk scheduling algorithm. Be able to, given a list of </w:t>
      </w:r>
      <w:proofErr w:type="gramStart"/>
      <w:r>
        <w:t>disk</w:t>
      </w:r>
      <w:proofErr w:type="gramEnd"/>
      <w:r>
        <w:t xml:space="preserve"> read requests, service the appropriate request and print statistics at the end. Must give the user choice as to what disk scheduling algorithm they want to use.</w:t>
      </w:r>
      <w:r w:rsidR="00F95A73">
        <w:t xml:space="preserve"> </w:t>
      </w:r>
    </w:p>
    <w:p w14:paraId="47F53B3F" w14:textId="6867DCF4" w:rsidR="00A71368" w:rsidRDefault="00A71368" w:rsidP="00A71368">
      <w:pPr>
        <w:pStyle w:val="Heading1"/>
      </w:pPr>
      <w:r>
        <w:t>Specification</w:t>
      </w:r>
    </w:p>
    <w:p w14:paraId="73946E87" w14:textId="185BE4EE" w:rsidR="00A71368" w:rsidRDefault="00A71368" w:rsidP="00A71368">
      <w:pPr>
        <w:pStyle w:val="Heading2"/>
      </w:pPr>
      <w:r>
        <w:t>Input</w:t>
      </w:r>
    </w:p>
    <w:p w14:paraId="186A3157" w14:textId="4AE9B255" w:rsidR="00A71368" w:rsidRDefault="00A71368" w:rsidP="00A71368">
      <w:r>
        <w:t>Input is to be given via command line arguments. The possible inputs are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2976"/>
        <w:gridCol w:w="2407"/>
        <w:gridCol w:w="2407"/>
      </w:tblGrid>
      <w:tr w:rsidR="00A71368" w14:paraId="65546915" w14:textId="77777777" w:rsidTr="00A71368">
        <w:tc>
          <w:tcPr>
            <w:tcW w:w="1838" w:type="dxa"/>
          </w:tcPr>
          <w:p w14:paraId="1D64EF2B" w14:textId="2DF4C19F" w:rsidR="00A71368" w:rsidRDefault="00A71368" w:rsidP="00A71368">
            <w:r>
              <w:t>Input (switch)</w:t>
            </w:r>
          </w:p>
        </w:tc>
        <w:tc>
          <w:tcPr>
            <w:tcW w:w="2976" w:type="dxa"/>
          </w:tcPr>
          <w:p w14:paraId="443802D0" w14:textId="63498F1C" w:rsidR="00A71368" w:rsidRDefault="00A71368" w:rsidP="00A71368">
            <w:r>
              <w:t>Description</w:t>
            </w:r>
          </w:p>
        </w:tc>
        <w:tc>
          <w:tcPr>
            <w:tcW w:w="2407" w:type="dxa"/>
          </w:tcPr>
          <w:p w14:paraId="33D0B643" w14:textId="16BD97F8" w:rsidR="00A71368" w:rsidRDefault="00A71368" w:rsidP="00A71368">
            <w:r>
              <w:t>Options</w:t>
            </w:r>
          </w:p>
        </w:tc>
        <w:tc>
          <w:tcPr>
            <w:tcW w:w="2407" w:type="dxa"/>
          </w:tcPr>
          <w:p w14:paraId="68ECF3DE" w14:textId="39E84424" w:rsidR="00A71368" w:rsidRDefault="00A71368" w:rsidP="00A71368">
            <w:r>
              <w:t>Default</w:t>
            </w:r>
          </w:p>
        </w:tc>
      </w:tr>
      <w:tr w:rsidR="00A71368" w14:paraId="606EAB20" w14:textId="77777777" w:rsidTr="00A71368">
        <w:tc>
          <w:tcPr>
            <w:tcW w:w="1838" w:type="dxa"/>
          </w:tcPr>
          <w:p w14:paraId="725037DF" w14:textId="3569D860" w:rsidR="00A71368" w:rsidRDefault="00A71368" w:rsidP="00A71368">
            <w:r>
              <w:t>Input file (-f)</w:t>
            </w:r>
          </w:p>
        </w:tc>
        <w:tc>
          <w:tcPr>
            <w:tcW w:w="2976" w:type="dxa"/>
          </w:tcPr>
          <w:p w14:paraId="0A7C5FC6" w14:textId="47EF036F" w:rsidR="00A71368" w:rsidRDefault="00A71368" w:rsidP="00A71368">
            <w:r>
              <w:t>Input file to read</w:t>
            </w:r>
          </w:p>
        </w:tc>
        <w:tc>
          <w:tcPr>
            <w:tcW w:w="2407" w:type="dxa"/>
          </w:tcPr>
          <w:p w14:paraId="6072E8D9" w14:textId="1ACF4B9B" w:rsidR="00A71368" w:rsidRDefault="00020509" w:rsidP="00A71368">
            <w:r>
              <w:t>Path to input file</w:t>
            </w:r>
          </w:p>
        </w:tc>
        <w:tc>
          <w:tcPr>
            <w:tcW w:w="2407" w:type="dxa"/>
          </w:tcPr>
          <w:p w14:paraId="335BB655" w14:textId="311E26C5" w:rsidR="00A71368" w:rsidRDefault="00A71368" w:rsidP="00A71368">
            <w:r>
              <w:t>Crash if no input</w:t>
            </w:r>
          </w:p>
        </w:tc>
      </w:tr>
      <w:tr w:rsidR="00A71368" w14:paraId="4A7EEF53" w14:textId="77777777" w:rsidTr="00A71368">
        <w:tc>
          <w:tcPr>
            <w:tcW w:w="1838" w:type="dxa"/>
          </w:tcPr>
          <w:p w14:paraId="10A7D913" w14:textId="0EA9DB5D" w:rsidR="00A71368" w:rsidRDefault="00A71368" w:rsidP="00A71368">
            <w:r>
              <w:t>Algorithm (-a)</w:t>
            </w:r>
          </w:p>
        </w:tc>
        <w:tc>
          <w:tcPr>
            <w:tcW w:w="2976" w:type="dxa"/>
          </w:tcPr>
          <w:p w14:paraId="123F5757" w14:textId="63C236E7" w:rsidR="00A71368" w:rsidRDefault="00A71368" w:rsidP="00A71368">
            <w:r>
              <w:t>Scheduling algorithm to use</w:t>
            </w:r>
          </w:p>
        </w:tc>
        <w:tc>
          <w:tcPr>
            <w:tcW w:w="2407" w:type="dxa"/>
          </w:tcPr>
          <w:p w14:paraId="2306693E" w14:textId="01CC007C" w:rsidR="00A71368" w:rsidRDefault="00A71368" w:rsidP="00A71368">
            <w:proofErr w:type="spellStart"/>
            <w:r>
              <w:t>fcfs</w:t>
            </w:r>
            <w:proofErr w:type="spellEnd"/>
            <w:r>
              <w:t xml:space="preserve">, </w:t>
            </w:r>
            <w:proofErr w:type="spellStart"/>
            <w:r>
              <w:t>sstf</w:t>
            </w:r>
            <w:proofErr w:type="spellEnd"/>
            <w:r>
              <w:t xml:space="preserve">, scan, </w:t>
            </w:r>
            <w:proofErr w:type="spellStart"/>
            <w:r>
              <w:t>cscan</w:t>
            </w:r>
            <w:proofErr w:type="spellEnd"/>
            <w:r>
              <w:t xml:space="preserve">, look, </w:t>
            </w:r>
            <w:proofErr w:type="spellStart"/>
            <w:r>
              <w:t>clook</w:t>
            </w:r>
            <w:proofErr w:type="spellEnd"/>
          </w:p>
        </w:tc>
        <w:tc>
          <w:tcPr>
            <w:tcW w:w="2407" w:type="dxa"/>
          </w:tcPr>
          <w:p w14:paraId="480031AF" w14:textId="04D94BB0" w:rsidR="00A71368" w:rsidRDefault="00A71368" w:rsidP="00A71368">
            <w:r>
              <w:t>scan</w:t>
            </w:r>
          </w:p>
        </w:tc>
      </w:tr>
      <w:tr w:rsidR="00A71368" w14:paraId="18BFFAE1" w14:textId="77777777" w:rsidTr="00A71368">
        <w:tc>
          <w:tcPr>
            <w:tcW w:w="1838" w:type="dxa"/>
          </w:tcPr>
          <w:p w14:paraId="789FD2A1" w14:textId="0687BCF4" w:rsidR="00A71368" w:rsidRDefault="00A71368" w:rsidP="00A71368">
            <w:r>
              <w:t>Direction (-d)</w:t>
            </w:r>
          </w:p>
        </w:tc>
        <w:tc>
          <w:tcPr>
            <w:tcW w:w="2976" w:type="dxa"/>
          </w:tcPr>
          <w:p w14:paraId="26607389" w14:textId="5CE9DFEC" w:rsidR="00A71368" w:rsidRDefault="00020509" w:rsidP="00A71368">
            <w:r>
              <w:t>Initial direction of movement, where left is towards 0, right is towards disk size</w:t>
            </w:r>
          </w:p>
        </w:tc>
        <w:tc>
          <w:tcPr>
            <w:tcW w:w="2407" w:type="dxa"/>
          </w:tcPr>
          <w:p w14:paraId="5D3D0AC9" w14:textId="16A2BFE0" w:rsidR="00A71368" w:rsidRDefault="00020509" w:rsidP="00A71368">
            <w:r>
              <w:t>left, right</w:t>
            </w:r>
          </w:p>
        </w:tc>
        <w:tc>
          <w:tcPr>
            <w:tcW w:w="2407" w:type="dxa"/>
          </w:tcPr>
          <w:p w14:paraId="09D3ADD2" w14:textId="08B1B4E3" w:rsidR="00A71368" w:rsidRDefault="00020509" w:rsidP="00A71368">
            <w:r>
              <w:t>right</w:t>
            </w:r>
          </w:p>
        </w:tc>
      </w:tr>
      <w:tr w:rsidR="00A71368" w14:paraId="771DCECE" w14:textId="77777777" w:rsidTr="00A71368">
        <w:tc>
          <w:tcPr>
            <w:tcW w:w="1838" w:type="dxa"/>
          </w:tcPr>
          <w:p w14:paraId="180835F3" w14:textId="786D3300" w:rsidR="00A71368" w:rsidRDefault="00020509" w:rsidP="00A71368">
            <w:r>
              <w:t>Verbose (-v)</w:t>
            </w:r>
          </w:p>
        </w:tc>
        <w:tc>
          <w:tcPr>
            <w:tcW w:w="2976" w:type="dxa"/>
          </w:tcPr>
          <w:p w14:paraId="0E0A6533" w14:textId="2E47617E" w:rsidR="00A71368" w:rsidRDefault="00020509" w:rsidP="00A71368">
            <w:r>
              <w:t>Output extra information</w:t>
            </w:r>
          </w:p>
        </w:tc>
        <w:tc>
          <w:tcPr>
            <w:tcW w:w="2407" w:type="dxa"/>
          </w:tcPr>
          <w:p w14:paraId="3FD918AA" w14:textId="2B03327C" w:rsidR="00A71368" w:rsidRDefault="00020509" w:rsidP="00A71368">
            <w:r>
              <w:t>N/A</w:t>
            </w:r>
          </w:p>
        </w:tc>
        <w:tc>
          <w:tcPr>
            <w:tcW w:w="2407" w:type="dxa"/>
          </w:tcPr>
          <w:p w14:paraId="06940203" w14:textId="114687C5" w:rsidR="00A71368" w:rsidRDefault="00020509" w:rsidP="00A71368">
            <w:r>
              <w:t>N/A</w:t>
            </w:r>
          </w:p>
        </w:tc>
      </w:tr>
      <w:tr w:rsidR="00A71368" w14:paraId="051DB6A0" w14:textId="77777777" w:rsidTr="00A71368">
        <w:tc>
          <w:tcPr>
            <w:tcW w:w="1838" w:type="dxa"/>
          </w:tcPr>
          <w:p w14:paraId="4D93AAFF" w14:textId="77777777" w:rsidR="00A71368" w:rsidRDefault="00A71368" w:rsidP="00A71368"/>
        </w:tc>
        <w:tc>
          <w:tcPr>
            <w:tcW w:w="2976" w:type="dxa"/>
          </w:tcPr>
          <w:p w14:paraId="3513E3B6" w14:textId="77777777" w:rsidR="00A71368" w:rsidRDefault="00A71368" w:rsidP="00A71368"/>
        </w:tc>
        <w:tc>
          <w:tcPr>
            <w:tcW w:w="2407" w:type="dxa"/>
          </w:tcPr>
          <w:p w14:paraId="5713863F" w14:textId="77777777" w:rsidR="00A71368" w:rsidRDefault="00A71368" w:rsidP="00A71368"/>
        </w:tc>
        <w:tc>
          <w:tcPr>
            <w:tcW w:w="2407" w:type="dxa"/>
          </w:tcPr>
          <w:p w14:paraId="23120384" w14:textId="77777777" w:rsidR="00A71368" w:rsidRDefault="00A71368" w:rsidP="00A71368"/>
        </w:tc>
      </w:tr>
    </w:tbl>
    <w:p w14:paraId="4ED240D3" w14:textId="1D9432EE" w:rsidR="00A71368" w:rsidRDefault="00A71368" w:rsidP="00A71368"/>
    <w:p w14:paraId="5972A216" w14:textId="669FC8BF" w:rsidR="00020509" w:rsidRDefault="00020509" w:rsidP="00020509">
      <w:pPr>
        <w:pStyle w:val="Heading3"/>
      </w:pPr>
      <w:r>
        <w:t>Input file format</w:t>
      </w:r>
    </w:p>
    <w:p w14:paraId="195E4F5F" w14:textId="4D6D75AE" w:rsidR="00020509" w:rsidRDefault="00020509" w:rsidP="00020509">
      <w:r>
        <w:t>disk size</w:t>
      </w:r>
      <w:r>
        <w:br/>
        <w:t>initial position</w:t>
      </w:r>
      <w:r w:rsidR="00C62FD3">
        <w:br/>
        <w:t>line1</w:t>
      </w:r>
      <w:r w:rsidR="00C62FD3">
        <w:br/>
        <w:t>line2</w:t>
      </w:r>
      <w:r w:rsidR="00C62FD3">
        <w:br/>
        <w:t>…</w:t>
      </w:r>
      <w:r w:rsidR="00C62FD3">
        <w:br/>
        <w:t>linen</w:t>
      </w:r>
    </w:p>
    <w:p w14:paraId="4215CAA8" w14:textId="5CCEBE15" w:rsidR="00C62FD3" w:rsidRDefault="00C62FD3" w:rsidP="00020509">
      <w:r>
        <w:t>Where each of the n lines after initial position is of the format:</w:t>
      </w:r>
      <w:bookmarkStart w:id="0" w:name="_GoBack"/>
      <w:bookmarkEnd w:id="0"/>
    </w:p>
    <w:p w14:paraId="262EB43C" w14:textId="6099667A" w:rsidR="00020509" w:rsidRPr="00020509" w:rsidRDefault="00020509" w:rsidP="00020509">
      <m:oMathPara>
        <m:oMath>
          <m:r>
            <w:rPr>
              <w:rFonts w:ascii="Cambria Math" w:hAnsi="Cambria Math"/>
            </w:rPr>
            <m:t>arrival</m:t>
          </m:r>
          <m:r>
            <m:rPr>
              <m:lit/>
            </m:rPr>
            <w:rPr>
              <w:rFonts w:ascii="Cambria Math" w:hAnsi="Cambria Math"/>
            </w:rPr>
            <m:t>_</m:t>
          </m:r>
          <m:r>
            <w:rPr>
              <w:rFonts w:ascii="Cambria Math" w:hAnsi="Cambria Math"/>
            </w:rPr>
            <m:t>time location</m:t>
          </m:r>
        </m:oMath>
      </m:oMathPara>
    </w:p>
    <w:p w14:paraId="77FD503A" w14:textId="207500EA" w:rsidR="00020509" w:rsidRPr="00020509" w:rsidRDefault="00020509" w:rsidP="00020509">
      <w:r>
        <w:t xml:space="preserve">Where the arrival times should be sorted in ascending order (lowest arrival time at the top) and </w:t>
      </w:r>
      <w:r w:rsidR="00251405">
        <w:t>the location should be a number [0, disk size)</w:t>
      </w:r>
      <w:r w:rsidR="00976AB6">
        <w:t>.</w:t>
      </w:r>
    </w:p>
    <w:p w14:paraId="4A17E8AF" w14:textId="375D5080" w:rsidR="00A71368" w:rsidRDefault="00A71368" w:rsidP="00A71368">
      <w:pPr>
        <w:pStyle w:val="Heading2"/>
      </w:pPr>
      <w:r>
        <w:t>Output</w:t>
      </w:r>
    </w:p>
    <w:p w14:paraId="11E618A4" w14:textId="158F638C" w:rsidR="00A71368" w:rsidRDefault="00A71368" w:rsidP="00A71368">
      <w:r>
        <w:t>In normal output mode, just print statistics at the end. Disk travel distance (measured in head movements), number of pivots (switching the head's direction).</w:t>
      </w:r>
    </w:p>
    <w:p w14:paraId="25CE4024" w14:textId="41E0F40A" w:rsidR="00020509" w:rsidRDefault="00A71368" w:rsidP="00A71368">
      <w:pPr>
        <w:pStyle w:val="Code"/>
      </w:pPr>
      <w:r>
        <w:t>travel distance: xxx</w:t>
      </w:r>
      <w:r w:rsidR="00020509">
        <w:br/>
        <w:t>idle time:       xxx</w:t>
      </w:r>
      <w:r>
        <w:br/>
        <w:t>pivots:          xxx</w:t>
      </w:r>
      <w:r w:rsidR="00020509">
        <w:br/>
        <w:t>final position:  xxx</w:t>
      </w:r>
      <w:r w:rsidR="00020509">
        <w:br/>
        <w:t>final direction: xxx</w:t>
      </w:r>
    </w:p>
    <w:p w14:paraId="1C10FF7A" w14:textId="6B0C29B1" w:rsidR="00A71368" w:rsidRDefault="00020509" w:rsidP="00A71368">
      <w:r>
        <w:t>If the verbose flag (-v) is used, then every movement will also display the following information:</w:t>
      </w:r>
    </w:p>
    <w:p w14:paraId="474F504F" w14:textId="78301472" w:rsidR="00020509" w:rsidRDefault="00020509" w:rsidP="00020509">
      <w:pPr>
        <w:pStyle w:val="Code"/>
      </w:pPr>
      <w:r>
        <w:t>From xxx to xxx</w:t>
      </w:r>
      <w:r>
        <w:br/>
        <w:t>[PIVOT] // only display if the direction was reversed</w:t>
      </w:r>
    </w:p>
    <w:p w14:paraId="218DFDCD" w14:textId="678D5B56" w:rsidR="00020509" w:rsidRDefault="00020509" w:rsidP="00A71368"/>
    <w:p w14:paraId="34F5F13F" w14:textId="77777777" w:rsidR="00020509" w:rsidRDefault="00020509" w:rsidP="00A71368"/>
    <w:p w14:paraId="58788BBE" w14:textId="25072B3A" w:rsidR="00A71368" w:rsidRDefault="00A71368" w:rsidP="00A71368">
      <w:pPr>
        <w:pStyle w:val="Heading1"/>
      </w:pPr>
      <w:r>
        <w:t>Testing</w:t>
      </w:r>
    </w:p>
    <w:p w14:paraId="6B3A6E7A" w14:textId="5A34D327" w:rsidR="00B55A25" w:rsidRPr="00B55A25" w:rsidRDefault="00A71368" w:rsidP="00020509">
      <w:proofErr w:type="spellStart"/>
      <w:r>
        <w:t>Uhh</w:t>
      </w:r>
      <w:proofErr w:type="spellEnd"/>
      <w:r>
        <w:t>…</w:t>
      </w:r>
    </w:p>
    <w:sectPr w:rsidR="00B55A25" w:rsidRPr="00B55A25" w:rsidSect="004E781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EF2"/>
    <w:rsid w:val="00010204"/>
    <w:rsid w:val="000203A2"/>
    <w:rsid w:val="00020509"/>
    <w:rsid w:val="00186DE2"/>
    <w:rsid w:val="001A5CB7"/>
    <w:rsid w:val="001B1EEC"/>
    <w:rsid w:val="001E3EF2"/>
    <w:rsid w:val="00251405"/>
    <w:rsid w:val="00382C57"/>
    <w:rsid w:val="0047381F"/>
    <w:rsid w:val="004E7818"/>
    <w:rsid w:val="005E7AF9"/>
    <w:rsid w:val="00676694"/>
    <w:rsid w:val="007032C8"/>
    <w:rsid w:val="00723B3D"/>
    <w:rsid w:val="008D1FB5"/>
    <w:rsid w:val="009656C9"/>
    <w:rsid w:val="00976AB6"/>
    <w:rsid w:val="009770E6"/>
    <w:rsid w:val="00A71368"/>
    <w:rsid w:val="00AB0AAF"/>
    <w:rsid w:val="00AF2E6B"/>
    <w:rsid w:val="00B55A25"/>
    <w:rsid w:val="00BD21E0"/>
    <w:rsid w:val="00C4508F"/>
    <w:rsid w:val="00C62FD3"/>
    <w:rsid w:val="00C6664F"/>
    <w:rsid w:val="00D4531A"/>
    <w:rsid w:val="00E27C59"/>
    <w:rsid w:val="00F91D49"/>
    <w:rsid w:val="00F95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77356"/>
  <w15:chartTrackingRefBased/>
  <w15:docId w15:val="{1D67EBA1-101F-47E8-BAD0-CD2312762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5A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13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05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186DE2"/>
    <w:rPr>
      <w:rFonts w:ascii="Courier New" w:hAnsi="Courier New"/>
      <w:noProof/>
      <w:color w:val="7F7F7F" w:themeColor="text1" w:themeTint="80"/>
      <w:sz w:val="24"/>
    </w:rPr>
  </w:style>
  <w:style w:type="character" w:customStyle="1" w:styleId="CodeChar">
    <w:name w:val="Code Char"/>
    <w:basedOn w:val="DefaultParagraphFont"/>
    <w:link w:val="Code"/>
    <w:rsid w:val="00186DE2"/>
    <w:rPr>
      <w:rFonts w:ascii="Courier New" w:hAnsi="Courier New"/>
      <w:noProof/>
      <w:color w:val="7F7F7F" w:themeColor="text1" w:themeTint="80"/>
      <w:sz w:val="24"/>
    </w:rPr>
  </w:style>
  <w:style w:type="paragraph" w:customStyle="1" w:styleId="Essay">
    <w:name w:val="Essay"/>
    <w:basedOn w:val="Normal"/>
    <w:link w:val="EssayChar"/>
    <w:qFormat/>
    <w:rsid w:val="00186DE2"/>
    <w:pPr>
      <w:spacing w:line="480" w:lineRule="auto"/>
    </w:pPr>
    <w:rPr>
      <w:rFonts w:asciiTheme="majorHAnsi" w:hAnsiTheme="majorHAnsi"/>
      <w:sz w:val="24"/>
    </w:rPr>
  </w:style>
  <w:style w:type="character" w:customStyle="1" w:styleId="EssayChar">
    <w:name w:val="Essay Char"/>
    <w:basedOn w:val="DefaultParagraphFont"/>
    <w:link w:val="Essay"/>
    <w:rsid w:val="00186DE2"/>
    <w:rPr>
      <w:rFonts w:asciiTheme="majorHAnsi" w:hAnsiTheme="majorHAnsi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55A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5A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55A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713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A713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02050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0205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Denton Phosavanh</dc:creator>
  <cp:keywords/>
  <dc:description/>
  <cp:lastModifiedBy>Denton Phosavanh</cp:lastModifiedBy>
  <cp:revision>10</cp:revision>
  <dcterms:created xsi:type="dcterms:W3CDTF">2017-11-21T06:58:00Z</dcterms:created>
  <dcterms:modified xsi:type="dcterms:W3CDTF">2017-11-21T07:56:00Z</dcterms:modified>
</cp:coreProperties>
</file>