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B1D7B" w14:textId="47F6FEAE" w:rsidR="006319E8" w:rsidRDefault="006319E8" w:rsidP="006319E8">
      <w:pPr>
        <w:pStyle w:val="1"/>
        <w:rPr>
          <w:rFonts w:ascii="微软雅黑" w:eastAsia="微软雅黑" w:hAnsi="微软雅黑"/>
          <w:color w:val="000000" w:themeColor="text1"/>
        </w:rPr>
      </w:pPr>
      <w:bookmarkStart w:id="0" w:name="_Hlk195637253"/>
      <w:bookmarkEnd w:id="0"/>
      <w:r w:rsidRPr="00193C28">
        <w:rPr>
          <w:rFonts w:ascii="微软雅黑" w:eastAsia="微软雅黑" w:hAnsi="微软雅黑" w:hint="eastAsia"/>
          <w:color w:val="000000" w:themeColor="text1"/>
        </w:rPr>
        <w:t>《</w:t>
      </w:r>
      <w:r w:rsidR="00080781">
        <w:rPr>
          <w:rFonts w:ascii="微软雅黑" w:eastAsia="微软雅黑" w:hAnsi="微软雅黑" w:hint="eastAsia"/>
          <w:color w:val="000000" w:themeColor="text1"/>
        </w:rPr>
        <w:t>教学管理系统</w:t>
      </w:r>
      <w:r w:rsidRPr="00193C28">
        <w:rPr>
          <w:rFonts w:ascii="微软雅黑" w:eastAsia="微软雅黑" w:hAnsi="微软雅黑" w:hint="eastAsia"/>
          <w:color w:val="000000" w:themeColor="text1"/>
        </w:rPr>
        <w:t>》人物</w:t>
      </w:r>
      <w:r w:rsidR="00DB1889" w:rsidRPr="00193C28">
        <w:rPr>
          <w:rFonts w:ascii="微软雅黑" w:eastAsia="微软雅黑" w:hAnsi="微软雅黑" w:hint="eastAsia"/>
          <w:color w:val="000000" w:themeColor="text1"/>
        </w:rPr>
        <w:t>属性</w:t>
      </w:r>
      <w:r w:rsidR="002477CD" w:rsidRPr="00193C28">
        <w:rPr>
          <w:rFonts w:ascii="微软雅黑" w:eastAsia="微软雅黑" w:hAnsi="微软雅黑" w:hint="eastAsia"/>
          <w:color w:val="000000" w:themeColor="text1"/>
        </w:rPr>
        <w:t>系统策划案</w:t>
      </w:r>
    </w:p>
    <w:p w14:paraId="4DE48A0D" w14:textId="77777777" w:rsidR="00643914" w:rsidRDefault="00643914" w:rsidP="00643914">
      <w:pPr>
        <w:rPr>
          <w:rFonts w:hint="eastAsia"/>
        </w:rPr>
      </w:pPr>
    </w:p>
    <w:p w14:paraId="7AD7B393" w14:textId="2ED50627" w:rsidR="00643914" w:rsidRDefault="003F3307" w:rsidP="00643914">
      <w:pPr>
        <w:rPr>
          <w:rFonts w:ascii="微软雅黑" w:eastAsia="微软雅黑" w:hAnsi="微软雅黑"/>
          <w:b/>
          <w:bCs/>
          <w:color w:val="000000" w:themeColor="text1"/>
          <w:sz w:val="36"/>
          <w:szCs w:val="36"/>
        </w:rPr>
      </w:pPr>
      <w:r>
        <w:rPr>
          <w:rFonts w:ascii="微软雅黑" w:eastAsia="微软雅黑" w:hAnsi="微软雅黑" w:hint="eastAsia"/>
          <w:b/>
          <w:bCs/>
          <w:color w:val="000000" w:themeColor="text1"/>
          <w:sz w:val="36"/>
          <w:szCs w:val="36"/>
        </w:rPr>
        <w:t>目录：</w:t>
      </w:r>
    </w:p>
    <w:p w14:paraId="5F57C60C" w14:textId="2ED50114" w:rsidR="003F3307" w:rsidRPr="0068798D" w:rsidRDefault="003F3307" w:rsidP="003F3307">
      <w:pPr>
        <w:ind w:firstLine="420"/>
        <w:rPr>
          <w:rFonts w:ascii="微软雅黑" w:eastAsia="微软雅黑" w:hAnsi="微软雅黑"/>
          <w:b/>
          <w:bCs/>
          <w:color w:val="000000" w:themeColor="text1"/>
          <w:sz w:val="28"/>
          <w:szCs w:val="28"/>
        </w:rPr>
      </w:pPr>
      <w:hyperlink w:anchor="_设计说明" w:history="1">
        <w:r w:rsidRPr="0068798D">
          <w:rPr>
            <w:rStyle w:val="af2"/>
            <w:rFonts w:ascii="微软雅黑" w:eastAsia="微软雅黑" w:hAnsi="微软雅黑"/>
            <w:b/>
            <w:bCs/>
            <w:sz w:val="28"/>
            <w:szCs w:val="28"/>
          </w:rPr>
          <w:t>设计说明</w:t>
        </w:r>
      </w:hyperlink>
    </w:p>
    <w:p w14:paraId="0BEB8275" w14:textId="08FA5FF9" w:rsidR="003F3307" w:rsidRPr="0068798D" w:rsidRDefault="003F3307" w:rsidP="003F3307">
      <w:pPr>
        <w:ind w:firstLine="420"/>
        <w:rPr>
          <w:rFonts w:ascii="微软雅黑" w:eastAsia="微软雅黑" w:hAnsi="微软雅黑" w:hint="eastAsia"/>
          <w:b/>
          <w:bCs/>
          <w:color w:val="000000" w:themeColor="text1"/>
          <w:sz w:val="28"/>
          <w:szCs w:val="28"/>
        </w:rPr>
      </w:pPr>
      <w:hyperlink w:anchor="_系统简介" w:history="1">
        <w:r w:rsidRPr="0068798D">
          <w:rPr>
            <w:rStyle w:val="af2"/>
            <w:rFonts w:ascii="微软雅黑" w:eastAsia="微软雅黑" w:hAnsi="微软雅黑" w:hint="eastAsia"/>
            <w:b/>
            <w:bCs/>
            <w:sz w:val="28"/>
            <w:szCs w:val="28"/>
          </w:rPr>
          <w:t>系统简介</w:t>
        </w:r>
      </w:hyperlink>
    </w:p>
    <w:p w14:paraId="0F232BCB" w14:textId="6D997AB2" w:rsidR="003F3307" w:rsidRPr="0068798D" w:rsidRDefault="003F3307" w:rsidP="003F3307">
      <w:pPr>
        <w:ind w:firstLine="420"/>
        <w:rPr>
          <w:rFonts w:ascii="微软雅黑" w:eastAsia="微软雅黑" w:hAnsi="微软雅黑"/>
          <w:b/>
          <w:bCs/>
          <w:color w:val="000000" w:themeColor="text1"/>
          <w:sz w:val="28"/>
          <w:szCs w:val="28"/>
        </w:rPr>
      </w:pPr>
      <w:hyperlink w:anchor="_美术需求" w:history="1">
        <w:r w:rsidRPr="0068798D">
          <w:rPr>
            <w:rStyle w:val="af2"/>
            <w:rFonts w:ascii="微软雅黑" w:eastAsia="微软雅黑" w:hAnsi="微软雅黑" w:hint="eastAsia"/>
            <w:b/>
            <w:bCs/>
            <w:sz w:val="28"/>
            <w:szCs w:val="28"/>
          </w:rPr>
          <w:t>美术需求</w:t>
        </w:r>
      </w:hyperlink>
    </w:p>
    <w:p w14:paraId="2C69F68B" w14:textId="319D91D8" w:rsidR="003F3307" w:rsidRPr="0068798D" w:rsidRDefault="003F3307" w:rsidP="003F3307">
      <w:pPr>
        <w:ind w:firstLine="420"/>
        <w:rPr>
          <w:rFonts w:ascii="微软雅黑" w:eastAsia="微软雅黑" w:hAnsi="微软雅黑"/>
          <w:b/>
          <w:bCs/>
          <w:color w:val="000000" w:themeColor="text1"/>
          <w:sz w:val="28"/>
          <w:szCs w:val="28"/>
        </w:rPr>
      </w:pPr>
      <w:hyperlink w:anchor="_系统前端界面需求" w:history="1">
        <w:r w:rsidRPr="0068798D">
          <w:rPr>
            <w:rStyle w:val="af2"/>
            <w:rFonts w:ascii="微软雅黑" w:eastAsia="微软雅黑" w:hAnsi="微软雅黑" w:hint="eastAsia"/>
            <w:b/>
            <w:bCs/>
            <w:sz w:val="28"/>
            <w:szCs w:val="28"/>
          </w:rPr>
          <w:t>系统</w:t>
        </w:r>
        <w:r w:rsidRPr="0068798D">
          <w:rPr>
            <w:rStyle w:val="af2"/>
            <w:rFonts w:ascii="微软雅黑" w:eastAsia="微软雅黑" w:hAnsi="微软雅黑" w:hint="eastAsia"/>
            <w:b/>
            <w:bCs/>
            <w:sz w:val="28"/>
            <w:szCs w:val="28"/>
          </w:rPr>
          <w:t>前端界面需求</w:t>
        </w:r>
      </w:hyperlink>
    </w:p>
    <w:p w14:paraId="1CD4137C" w14:textId="374E6E49" w:rsidR="003F3307" w:rsidRPr="0068798D" w:rsidRDefault="003F3307" w:rsidP="003F3307">
      <w:pPr>
        <w:ind w:firstLine="420"/>
        <w:rPr>
          <w:rFonts w:ascii="微软雅黑" w:eastAsia="微软雅黑" w:hAnsi="微软雅黑"/>
          <w:b/>
          <w:bCs/>
          <w:color w:val="000000" w:themeColor="text1"/>
          <w:sz w:val="28"/>
          <w:szCs w:val="28"/>
        </w:rPr>
      </w:pPr>
      <w:hyperlink w:anchor="_系统后端需求" w:history="1">
        <w:r w:rsidRPr="0068798D">
          <w:rPr>
            <w:rStyle w:val="af2"/>
            <w:rFonts w:ascii="微软雅黑" w:eastAsia="微软雅黑" w:hAnsi="微软雅黑" w:hint="eastAsia"/>
            <w:b/>
            <w:bCs/>
            <w:sz w:val="28"/>
            <w:szCs w:val="28"/>
          </w:rPr>
          <w:t>系统</w:t>
        </w:r>
        <w:r w:rsidRPr="0068798D">
          <w:rPr>
            <w:rStyle w:val="af2"/>
            <w:rFonts w:ascii="微软雅黑" w:eastAsia="微软雅黑" w:hAnsi="微软雅黑" w:hint="eastAsia"/>
            <w:b/>
            <w:bCs/>
            <w:sz w:val="28"/>
            <w:szCs w:val="28"/>
          </w:rPr>
          <w:t>后端需求</w:t>
        </w:r>
      </w:hyperlink>
    </w:p>
    <w:p w14:paraId="00E600BF" w14:textId="7E51D2D2" w:rsidR="0068798D" w:rsidRPr="0068798D" w:rsidRDefault="003F3307" w:rsidP="00A67923">
      <w:pPr>
        <w:ind w:firstLine="420"/>
        <w:rPr>
          <w:rFonts w:ascii="微软雅黑" w:eastAsia="微软雅黑" w:hAnsi="微软雅黑" w:hint="eastAsia"/>
          <w:b/>
          <w:bCs/>
          <w:color w:val="000000" w:themeColor="text1"/>
          <w:sz w:val="28"/>
          <w:szCs w:val="28"/>
        </w:rPr>
      </w:pPr>
      <w:hyperlink w:anchor="_数值需求" w:history="1">
        <w:r w:rsidRPr="0068798D">
          <w:rPr>
            <w:rStyle w:val="af2"/>
            <w:rFonts w:ascii="微软雅黑" w:eastAsia="微软雅黑" w:hAnsi="微软雅黑" w:hint="eastAsia"/>
            <w:b/>
            <w:bCs/>
            <w:sz w:val="28"/>
            <w:szCs w:val="28"/>
          </w:rPr>
          <w:t>数值需求</w:t>
        </w:r>
      </w:hyperlink>
    </w:p>
    <w:p w14:paraId="4D2E82B8" w14:textId="07CE63F4" w:rsidR="0068798D" w:rsidRPr="0068798D" w:rsidRDefault="0068798D" w:rsidP="003F3307">
      <w:pPr>
        <w:ind w:firstLine="420"/>
        <w:rPr>
          <w:rFonts w:ascii="微软雅黑" w:eastAsia="微软雅黑" w:hAnsi="微软雅黑" w:hint="eastAsia"/>
          <w:b/>
          <w:bCs/>
          <w:color w:val="000000" w:themeColor="text1"/>
          <w:sz w:val="28"/>
          <w:szCs w:val="28"/>
        </w:rPr>
      </w:pPr>
      <w:hyperlink w:anchor="_修改日志" w:history="1">
        <w:r w:rsidRPr="0068798D">
          <w:rPr>
            <w:rStyle w:val="af2"/>
            <w:rFonts w:ascii="微软雅黑" w:eastAsia="微软雅黑" w:hAnsi="微软雅黑" w:hint="eastAsia"/>
            <w:b/>
            <w:bCs/>
            <w:sz w:val="28"/>
            <w:szCs w:val="28"/>
          </w:rPr>
          <w:t>修改</w:t>
        </w:r>
        <w:r w:rsidRPr="0068798D">
          <w:rPr>
            <w:rStyle w:val="af2"/>
            <w:rFonts w:ascii="微软雅黑" w:eastAsia="微软雅黑" w:hAnsi="微软雅黑"/>
            <w:b/>
            <w:bCs/>
            <w:sz w:val="28"/>
            <w:szCs w:val="28"/>
          </w:rPr>
          <w:t>日志</w:t>
        </w:r>
      </w:hyperlink>
    </w:p>
    <w:p w14:paraId="347ED00C" w14:textId="77777777" w:rsidR="003F3307" w:rsidRDefault="003F3307" w:rsidP="00643914">
      <w:pPr>
        <w:rPr>
          <w:rFonts w:hint="eastAsia"/>
        </w:rPr>
      </w:pPr>
    </w:p>
    <w:p w14:paraId="6972C1BD" w14:textId="77777777" w:rsidR="00643914" w:rsidRDefault="00643914" w:rsidP="00643914"/>
    <w:p w14:paraId="1E1E6105" w14:textId="77777777" w:rsidR="00643914" w:rsidRDefault="00643914" w:rsidP="00643914"/>
    <w:p w14:paraId="62B1A5D4" w14:textId="77777777" w:rsidR="00643914" w:rsidRDefault="00643914" w:rsidP="00643914"/>
    <w:p w14:paraId="59FD0C67" w14:textId="77777777" w:rsidR="00643914" w:rsidRDefault="00643914" w:rsidP="00643914"/>
    <w:p w14:paraId="57E3FD00" w14:textId="77777777" w:rsidR="00A67923" w:rsidRDefault="00A67923" w:rsidP="00643914"/>
    <w:p w14:paraId="6D0F584B" w14:textId="77777777" w:rsidR="00A67923" w:rsidRDefault="00A67923" w:rsidP="00643914"/>
    <w:p w14:paraId="24F65CE1" w14:textId="77777777" w:rsidR="00A67923" w:rsidRDefault="00A67923" w:rsidP="00643914">
      <w:pPr>
        <w:rPr>
          <w:rFonts w:hint="eastAsia"/>
        </w:rPr>
      </w:pPr>
    </w:p>
    <w:p w14:paraId="2C79EDEB" w14:textId="0D4B4714" w:rsidR="00643914" w:rsidRPr="00643914" w:rsidRDefault="00643914" w:rsidP="003F3307">
      <w:pPr>
        <w:rPr>
          <w:rFonts w:hint="eastAsia"/>
        </w:rPr>
      </w:pPr>
    </w:p>
    <w:p w14:paraId="24726A47" w14:textId="3F39C872" w:rsidR="00CD6911" w:rsidRPr="006319E8" w:rsidRDefault="006319E8" w:rsidP="006319E8">
      <w:pPr>
        <w:pStyle w:val="1"/>
        <w:numPr>
          <w:ilvl w:val="0"/>
          <w:numId w:val="1"/>
        </w:numPr>
        <w:rPr>
          <w:rFonts w:ascii="微软雅黑" w:eastAsia="微软雅黑" w:hAnsi="微软雅黑" w:hint="eastAsia"/>
          <w:b/>
          <w:bCs/>
          <w:color w:val="000000" w:themeColor="text1"/>
          <w:sz w:val="36"/>
          <w:szCs w:val="36"/>
        </w:rPr>
      </w:pPr>
      <w:bookmarkStart w:id="1" w:name="_设计说明"/>
      <w:bookmarkEnd w:id="1"/>
      <w:r w:rsidRPr="006319E8">
        <w:rPr>
          <w:rFonts w:ascii="微软雅黑" w:eastAsia="微软雅黑" w:hAnsi="微软雅黑" w:hint="eastAsia"/>
          <w:b/>
          <w:bCs/>
          <w:color w:val="000000" w:themeColor="text1"/>
          <w:sz w:val="36"/>
          <w:szCs w:val="36"/>
        </w:rPr>
        <w:lastRenderedPageBreak/>
        <w:t>设计说明</w:t>
      </w:r>
    </w:p>
    <w:p w14:paraId="5119FB26" w14:textId="044CE30A" w:rsidR="00F65958" w:rsidRPr="00F65958" w:rsidRDefault="00E42269" w:rsidP="00F65958">
      <w:pPr>
        <w:pStyle w:val="a9"/>
        <w:numPr>
          <w:ilvl w:val="0"/>
          <w:numId w:val="2"/>
        </w:numPr>
        <w:rPr>
          <w:rFonts w:ascii="微软雅黑" w:eastAsia="微软雅黑" w:hAnsi="微软雅黑" w:hint="eastAsia"/>
          <w:sz w:val="24"/>
        </w:rPr>
      </w:pPr>
      <w:r>
        <w:rPr>
          <w:rFonts w:ascii="微软雅黑" w:eastAsia="微软雅黑" w:hAnsi="微软雅黑" w:hint="eastAsia"/>
          <w:sz w:val="24"/>
        </w:rPr>
        <w:t>游戏介绍</w:t>
      </w:r>
    </w:p>
    <w:p w14:paraId="6691AA3D" w14:textId="6F293572" w:rsidR="00F65958" w:rsidRPr="00F65958" w:rsidRDefault="008F6342" w:rsidP="00F65958">
      <w:pPr>
        <w:pStyle w:val="a9"/>
        <w:numPr>
          <w:ilvl w:val="0"/>
          <w:numId w:val="5"/>
        </w:numPr>
        <w:spacing w:line="300" w:lineRule="exact"/>
        <w:rPr>
          <w:rFonts w:ascii="微软雅黑" w:eastAsia="微软雅黑" w:hAnsi="微软雅黑" w:hint="eastAsia"/>
          <w:sz w:val="20"/>
          <w:szCs w:val="20"/>
        </w:rPr>
      </w:pPr>
      <w:r>
        <w:rPr>
          <w:rFonts w:ascii="微软雅黑" w:eastAsia="微软雅黑" w:hAnsi="微软雅黑" w:hint="eastAsia"/>
          <w:sz w:val="20"/>
          <w:szCs w:val="20"/>
        </w:rPr>
        <w:t>游戏简介：</w:t>
      </w:r>
      <w:r w:rsidR="00F65958">
        <w:rPr>
          <w:rFonts w:ascii="微软雅黑" w:eastAsia="微软雅黑" w:hAnsi="微软雅黑" w:hint="eastAsia"/>
          <w:sz w:val="20"/>
          <w:szCs w:val="20"/>
        </w:rPr>
        <w:t>主角</w:t>
      </w:r>
      <w:r w:rsidR="00C71EDE">
        <w:rPr>
          <w:rFonts w:ascii="微软雅黑" w:eastAsia="微软雅黑" w:hAnsi="微软雅黑" w:hint="eastAsia"/>
          <w:sz w:val="20"/>
          <w:szCs w:val="20"/>
        </w:rPr>
        <w:t>时一名老师，最近升任年级主任</w:t>
      </w:r>
      <w:r w:rsidR="00F65958">
        <w:rPr>
          <w:rFonts w:ascii="微软雅黑" w:eastAsia="微软雅黑" w:hAnsi="微软雅黑" w:hint="eastAsia"/>
          <w:sz w:val="20"/>
          <w:szCs w:val="20"/>
        </w:rPr>
        <w:t>，</w:t>
      </w:r>
      <w:r w:rsidR="00C71EDE">
        <w:rPr>
          <w:rFonts w:ascii="微软雅黑" w:eastAsia="微软雅黑" w:hAnsi="微软雅黑" w:hint="eastAsia"/>
          <w:sz w:val="20"/>
          <w:szCs w:val="20"/>
        </w:rPr>
        <w:t>兼负管理年级的责任。</w:t>
      </w:r>
      <w:r w:rsidR="00080781">
        <w:rPr>
          <w:rFonts w:ascii="微软雅黑" w:eastAsia="微软雅黑" w:hAnsi="微软雅黑" w:hint="eastAsia"/>
          <w:sz w:val="20"/>
          <w:szCs w:val="20"/>
        </w:rPr>
        <w:t>但学校发展落后，百废待兴。</w:t>
      </w:r>
      <w:r w:rsidR="00C71EDE">
        <w:rPr>
          <w:rFonts w:ascii="微软雅黑" w:eastAsia="微软雅黑" w:hAnsi="微软雅黑" w:hint="eastAsia"/>
          <w:sz w:val="20"/>
          <w:szCs w:val="20"/>
        </w:rPr>
        <w:t>为了在完成</w:t>
      </w:r>
      <w:r w:rsidR="00F65958">
        <w:rPr>
          <w:rFonts w:ascii="微软雅黑" w:eastAsia="微软雅黑" w:hAnsi="微软雅黑" w:hint="eastAsia"/>
          <w:sz w:val="20"/>
          <w:szCs w:val="20"/>
        </w:rPr>
        <w:t>老师同学们的教学资源、学籍管理、薪酬发放等工作</w:t>
      </w:r>
      <w:r w:rsidR="00C71EDE">
        <w:rPr>
          <w:rFonts w:ascii="微软雅黑" w:eastAsia="微软雅黑" w:hAnsi="微软雅黑" w:hint="eastAsia"/>
          <w:sz w:val="20"/>
          <w:szCs w:val="20"/>
        </w:rPr>
        <w:t>的同时处理好与各方之间的相处问题</w:t>
      </w:r>
      <w:r w:rsidR="00080781">
        <w:rPr>
          <w:rFonts w:ascii="微软雅黑" w:eastAsia="微软雅黑" w:hAnsi="微软雅黑" w:hint="eastAsia"/>
          <w:sz w:val="20"/>
          <w:szCs w:val="20"/>
        </w:rPr>
        <w:t>，并为学校建设贡献力量</w:t>
      </w:r>
      <w:r w:rsidR="00C71EDE">
        <w:rPr>
          <w:rFonts w:ascii="微软雅黑" w:eastAsia="微软雅黑" w:hAnsi="微软雅黑" w:hint="eastAsia"/>
          <w:sz w:val="20"/>
          <w:szCs w:val="20"/>
        </w:rPr>
        <w:t>，主角开始认真使用他电脑里的“</w:t>
      </w:r>
      <w:r w:rsidR="00080781">
        <w:rPr>
          <w:rFonts w:ascii="微软雅黑" w:eastAsia="微软雅黑" w:hAnsi="微软雅黑" w:hint="eastAsia"/>
          <w:sz w:val="20"/>
          <w:szCs w:val="20"/>
        </w:rPr>
        <w:t>教学管理系统</w:t>
      </w:r>
      <w:r w:rsidR="00C71EDE">
        <w:rPr>
          <w:rFonts w:ascii="微软雅黑" w:eastAsia="微软雅黑" w:hAnsi="微软雅黑" w:hint="eastAsia"/>
          <w:sz w:val="20"/>
          <w:szCs w:val="20"/>
        </w:rPr>
        <w:t>”</w:t>
      </w:r>
      <w:r w:rsidR="00F65958">
        <w:rPr>
          <w:rFonts w:ascii="微软雅黑" w:eastAsia="微软雅黑" w:hAnsi="微软雅黑" w:hint="eastAsia"/>
          <w:sz w:val="20"/>
          <w:szCs w:val="20"/>
        </w:rPr>
        <w:t>。</w:t>
      </w:r>
    </w:p>
    <w:p w14:paraId="0CCA7168" w14:textId="766D19E5" w:rsidR="00F65958" w:rsidRDefault="00F65958" w:rsidP="00F65958">
      <w:pPr>
        <w:pStyle w:val="a9"/>
        <w:numPr>
          <w:ilvl w:val="0"/>
          <w:numId w:val="5"/>
        </w:numPr>
        <w:spacing w:line="300" w:lineRule="exact"/>
        <w:rPr>
          <w:rFonts w:ascii="微软雅黑" w:eastAsia="微软雅黑" w:hAnsi="微软雅黑" w:hint="eastAsia"/>
          <w:sz w:val="20"/>
          <w:szCs w:val="20"/>
        </w:rPr>
      </w:pPr>
      <w:r>
        <w:rPr>
          <w:rFonts w:ascii="微软雅黑" w:eastAsia="微软雅黑" w:hAnsi="微软雅黑" w:hint="eastAsia"/>
          <w:sz w:val="20"/>
          <w:szCs w:val="20"/>
        </w:rPr>
        <w:t>游戏类别：</w:t>
      </w:r>
      <w:r w:rsidR="008C1202">
        <w:rPr>
          <w:rFonts w:ascii="微软雅黑" w:eastAsia="微软雅黑" w:hAnsi="微软雅黑" w:hint="eastAsia"/>
          <w:sz w:val="20"/>
          <w:szCs w:val="20"/>
        </w:rPr>
        <w:t>SL</w:t>
      </w:r>
      <w:r w:rsidR="00047182">
        <w:rPr>
          <w:rFonts w:ascii="微软雅黑" w:eastAsia="微软雅黑" w:hAnsi="微软雅黑" w:hint="eastAsia"/>
          <w:sz w:val="20"/>
          <w:szCs w:val="20"/>
        </w:rPr>
        <w:t>G</w:t>
      </w:r>
      <w:r>
        <w:rPr>
          <w:rFonts w:ascii="微软雅黑" w:eastAsia="微软雅黑" w:hAnsi="微软雅黑" w:hint="eastAsia"/>
          <w:sz w:val="20"/>
          <w:szCs w:val="20"/>
        </w:rPr>
        <w:t>、</w:t>
      </w:r>
      <w:proofErr w:type="spellStart"/>
      <w:r>
        <w:rPr>
          <w:rFonts w:ascii="微软雅黑" w:eastAsia="微软雅黑" w:hAnsi="微软雅黑" w:hint="eastAsia"/>
          <w:sz w:val="20"/>
          <w:szCs w:val="20"/>
        </w:rPr>
        <w:t>galgame</w:t>
      </w:r>
      <w:proofErr w:type="spellEnd"/>
    </w:p>
    <w:p w14:paraId="752714DA" w14:textId="48802E19" w:rsidR="00F65958" w:rsidRPr="008F6342" w:rsidRDefault="008F6342" w:rsidP="008F6342">
      <w:pPr>
        <w:pStyle w:val="a9"/>
        <w:numPr>
          <w:ilvl w:val="0"/>
          <w:numId w:val="5"/>
        </w:numPr>
        <w:spacing w:line="300" w:lineRule="exact"/>
        <w:rPr>
          <w:rFonts w:ascii="微软雅黑" w:eastAsia="微软雅黑" w:hAnsi="微软雅黑" w:hint="eastAsia"/>
          <w:sz w:val="20"/>
          <w:szCs w:val="20"/>
        </w:rPr>
      </w:pPr>
      <w:r>
        <w:rPr>
          <w:rFonts w:ascii="微软雅黑" w:eastAsia="微软雅黑" w:hAnsi="微软雅黑" w:hint="eastAsia"/>
          <w:sz w:val="20"/>
          <w:szCs w:val="20"/>
        </w:rPr>
        <w:t>核心玩法：通过“</w:t>
      </w:r>
      <w:r w:rsidR="00080781">
        <w:rPr>
          <w:rFonts w:ascii="微软雅黑" w:eastAsia="微软雅黑" w:hAnsi="微软雅黑" w:hint="eastAsia"/>
          <w:sz w:val="20"/>
          <w:szCs w:val="20"/>
        </w:rPr>
        <w:t>教学管理系统</w:t>
      </w:r>
      <w:r>
        <w:rPr>
          <w:rFonts w:ascii="微软雅黑" w:eastAsia="微软雅黑" w:hAnsi="微软雅黑" w:hint="eastAsia"/>
          <w:sz w:val="20"/>
          <w:szCs w:val="20"/>
        </w:rPr>
        <w:t>”完成管理任务、维持学校教学的正常进行、合理发放各类资源、处理各类突发事件，获得老师同学们的认可、得到上司和校长的青睐。</w:t>
      </w:r>
    </w:p>
    <w:p w14:paraId="49FC3082" w14:textId="14A24C92" w:rsidR="00E42269" w:rsidRPr="00E42269" w:rsidRDefault="00E42269" w:rsidP="00E42269">
      <w:pPr>
        <w:pStyle w:val="a9"/>
        <w:numPr>
          <w:ilvl w:val="0"/>
          <w:numId w:val="2"/>
        </w:numPr>
        <w:rPr>
          <w:rFonts w:ascii="微软雅黑" w:eastAsia="微软雅黑" w:hAnsi="微软雅黑" w:hint="eastAsia"/>
          <w:sz w:val="24"/>
        </w:rPr>
      </w:pPr>
      <w:r w:rsidRPr="006319E8">
        <w:rPr>
          <w:rFonts w:ascii="微软雅黑" w:eastAsia="微软雅黑" w:hAnsi="微软雅黑" w:hint="eastAsia"/>
          <w:sz w:val="24"/>
        </w:rPr>
        <w:t>设计目</w:t>
      </w:r>
      <w:r w:rsidR="008F6342">
        <w:rPr>
          <w:rFonts w:ascii="微软雅黑" w:eastAsia="微软雅黑" w:hAnsi="微软雅黑" w:hint="eastAsia"/>
          <w:sz w:val="24"/>
        </w:rPr>
        <w:t>标</w:t>
      </w:r>
    </w:p>
    <w:p w14:paraId="40893E4C" w14:textId="7B0AB8B5" w:rsidR="00A67923" w:rsidRPr="00A67923" w:rsidRDefault="00A67923" w:rsidP="00A67923">
      <w:pPr>
        <w:spacing w:line="240" w:lineRule="exact"/>
        <w:ind w:left="360"/>
        <w:rPr>
          <w:rFonts w:ascii="微软雅黑" w:eastAsia="微软雅黑" w:hAnsi="微软雅黑" w:cs="Segoe UI" w:hint="eastAsia"/>
          <w:color w:val="000000" w:themeColor="text1"/>
          <w:kern w:val="0"/>
          <w:sz w:val="20"/>
          <w:szCs w:val="20"/>
          <w14:ligatures w14:val="none"/>
        </w:rPr>
      </w:pPr>
      <w:r w:rsidRPr="00A67923">
        <w:rPr>
          <w:rFonts w:ascii="微软雅黑" w:eastAsia="微软雅黑" w:hAnsi="微软雅黑" w:cs="Segoe UI"/>
          <w:color w:val="000000" w:themeColor="text1"/>
          <w:kern w:val="0"/>
          <w:sz w:val="20"/>
          <w:szCs w:val="20"/>
          <w14:ligatures w14:val="none"/>
        </w:rPr>
        <w:t>将抽象策略转化为可量化的数值对抗</w:t>
      </w:r>
      <w:r w:rsidRPr="00A67923">
        <w:rPr>
          <w:rFonts w:ascii="微软雅黑" w:eastAsia="微软雅黑" w:hAnsi="微软雅黑" w:cs="Segoe UI" w:hint="eastAsia"/>
          <w:color w:val="000000" w:themeColor="text1"/>
          <w:kern w:val="0"/>
          <w:sz w:val="20"/>
          <w:szCs w:val="20"/>
          <w14:ligatures w14:val="none"/>
        </w:rPr>
        <w:t>，</w:t>
      </w:r>
      <w:r w:rsidRPr="00A67923">
        <w:rPr>
          <w:rFonts w:ascii="微软雅黑" w:eastAsia="微软雅黑" w:hAnsi="微软雅黑" w:cs="Segoe UI"/>
          <w:color w:val="000000" w:themeColor="text1"/>
          <w:kern w:val="0"/>
          <w:sz w:val="20"/>
          <w:szCs w:val="20"/>
          <w14:ligatures w14:val="none"/>
        </w:rPr>
        <w:t>通过数据驱动创造丰富的 emergent gameplay（涌现式玩法）；为玩家提供清晰的目标与成长反馈。</w:t>
      </w:r>
    </w:p>
    <w:p w14:paraId="3B524774" w14:textId="38256D85" w:rsidR="006319E8" w:rsidRPr="006319E8" w:rsidRDefault="006319E8" w:rsidP="006319E8">
      <w:pPr>
        <w:pStyle w:val="a9"/>
        <w:numPr>
          <w:ilvl w:val="0"/>
          <w:numId w:val="2"/>
        </w:numPr>
        <w:rPr>
          <w:rFonts w:ascii="微软雅黑" w:eastAsia="微软雅黑" w:hAnsi="微软雅黑" w:hint="eastAsia"/>
          <w:sz w:val="24"/>
        </w:rPr>
      </w:pPr>
      <w:r w:rsidRPr="006319E8">
        <w:rPr>
          <w:rFonts w:ascii="微软雅黑" w:eastAsia="微软雅黑" w:hAnsi="微软雅黑" w:hint="eastAsia"/>
          <w:sz w:val="24"/>
        </w:rPr>
        <w:t>用户体验</w:t>
      </w:r>
    </w:p>
    <w:p w14:paraId="6DB3542A" w14:textId="23AE9FB0" w:rsidR="00F65958" w:rsidRPr="00A67923" w:rsidRDefault="00A67923" w:rsidP="00A67923">
      <w:pPr>
        <w:pStyle w:val="a9"/>
        <w:spacing w:line="300" w:lineRule="exact"/>
        <w:ind w:left="357"/>
        <w:rPr>
          <w:rFonts w:ascii="微软雅黑" w:eastAsia="微软雅黑" w:hAnsi="微软雅黑" w:hint="eastAsia"/>
          <w:sz w:val="20"/>
          <w:szCs w:val="20"/>
        </w:rPr>
      </w:pPr>
      <w:proofErr w:type="gramStart"/>
      <w:r w:rsidRPr="00A67923">
        <w:rPr>
          <w:rFonts w:ascii="微软雅黑" w:eastAsia="微软雅黑" w:hAnsi="微软雅黑"/>
          <w:sz w:val="20"/>
          <w:szCs w:val="20"/>
        </w:rPr>
        <w:t>玩家需</w:t>
      </w:r>
      <w:proofErr w:type="gramEnd"/>
      <w:r w:rsidRPr="00A67923">
        <w:rPr>
          <w:rFonts w:ascii="微软雅黑" w:eastAsia="微软雅黑" w:hAnsi="微软雅黑"/>
          <w:sz w:val="20"/>
          <w:szCs w:val="20"/>
        </w:rPr>
        <w:t>根据属性数值权衡选择</w:t>
      </w:r>
      <w:r>
        <w:rPr>
          <w:rFonts w:ascii="微软雅黑" w:eastAsia="微软雅黑" w:hAnsi="微软雅黑" w:hint="eastAsia"/>
          <w:sz w:val="20"/>
          <w:szCs w:val="20"/>
        </w:rPr>
        <w:t>，谨慎运营。增加</w:t>
      </w:r>
      <w:r w:rsidRPr="00A67923">
        <w:rPr>
          <w:rFonts w:ascii="微软雅黑" w:eastAsia="微软雅黑" w:hAnsi="微软雅黑"/>
          <w:sz w:val="20"/>
          <w:szCs w:val="20"/>
        </w:rPr>
        <w:t>事件系统联动</w:t>
      </w:r>
      <w:r>
        <w:rPr>
          <w:rFonts w:ascii="微软雅黑" w:eastAsia="微软雅黑" w:hAnsi="微软雅黑" w:hint="eastAsia"/>
          <w:sz w:val="20"/>
          <w:szCs w:val="20"/>
        </w:rPr>
        <w:t>，</w:t>
      </w:r>
      <w:r>
        <w:rPr>
          <w:rFonts w:ascii="微软雅黑" w:eastAsia="微软雅黑" w:hAnsi="微软雅黑" w:hint="eastAsia"/>
          <w:sz w:val="20"/>
          <w:szCs w:val="20"/>
        </w:rPr>
        <w:t>提升玩家运营体验，便于玩家直观地查看与其他角色的好感度</w:t>
      </w:r>
      <w:r>
        <w:rPr>
          <w:rFonts w:ascii="微软雅黑" w:eastAsia="微软雅黑" w:hAnsi="微软雅黑" w:hint="eastAsia"/>
          <w:sz w:val="20"/>
          <w:szCs w:val="20"/>
        </w:rPr>
        <w:t>，增加</w:t>
      </w:r>
      <w:r w:rsidRPr="00A67923">
        <w:rPr>
          <w:rFonts w:ascii="微软雅黑" w:eastAsia="微软雅黑" w:hAnsi="微软雅黑"/>
          <w:sz w:val="20"/>
          <w:szCs w:val="20"/>
        </w:rPr>
        <w:t>多结局分支</w:t>
      </w:r>
    </w:p>
    <w:p w14:paraId="36A9A8E6" w14:textId="33720667" w:rsidR="00587392" w:rsidRPr="00643914" w:rsidRDefault="006319E8" w:rsidP="00643914">
      <w:pPr>
        <w:pStyle w:val="1"/>
        <w:numPr>
          <w:ilvl w:val="0"/>
          <w:numId w:val="1"/>
        </w:numPr>
        <w:rPr>
          <w:rFonts w:ascii="微软雅黑" w:eastAsia="微软雅黑" w:hAnsi="微软雅黑" w:hint="eastAsia"/>
          <w:b/>
          <w:bCs/>
          <w:color w:val="000000" w:themeColor="text1"/>
          <w:sz w:val="36"/>
          <w:szCs w:val="36"/>
        </w:rPr>
      </w:pPr>
      <w:r w:rsidRPr="006319E8">
        <w:rPr>
          <w:rFonts w:ascii="微软雅黑" w:eastAsia="微软雅黑" w:hAnsi="微软雅黑" w:hint="eastAsia"/>
          <w:b/>
          <w:bCs/>
          <w:color w:val="000000" w:themeColor="text1"/>
          <w:sz w:val="36"/>
          <w:szCs w:val="36"/>
        </w:rPr>
        <w:t>系统</w:t>
      </w:r>
      <w:r w:rsidR="00643914">
        <w:rPr>
          <w:rFonts w:ascii="微软雅黑" w:eastAsia="微软雅黑" w:hAnsi="微软雅黑" w:hint="eastAsia"/>
          <w:b/>
          <w:bCs/>
          <w:color w:val="000000" w:themeColor="text1"/>
          <w:sz w:val="36"/>
          <w:szCs w:val="36"/>
        </w:rPr>
        <w:t>简介</w:t>
      </w:r>
    </w:p>
    <w:p w14:paraId="43FFE10B" w14:textId="6494E3ED" w:rsidR="00961AF0" w:rsidRPr="004E4211" w:rsidRDefault="00B819FA" w:rsidP="004E4211">
      <w:pPr>
        <w:spacing w:line="300" w:lineRule="exact"/>
        <w:rPr>
          <w:rFonts w:ascii="微软雅黑" w:eastAsia="微软雅黑" w:hAnsi="微软雅黑" w:hint="eastAsia"/>
          <w:sz w:val="20"/>
          <w:szCs w:val="20"/>
        </w:rPr>
      </w:pPr>
      <w:r>
        <w:rPr>
          <w:rFonts w:ascii="微软雅黑" w:eastAsia="微软雅黑" w:hAnsi="微软雅黑" w:hint="eastAsia"/>
          <w:sz w:val="20"/>
          <w:szCs w:val="20"/>
        </w:rPr>
        <w:t>系统帮助玩家在游玩游戏时应可打开相关窗口直观看到自身的属性和与特殊角色之间的各类关系，以帮助玩家做出决策，并给玩家带来多样且合理的游戏体验。</w:t>
      </w:r>
    </w:p>
    <w:p w14:paraId="32F2504D" w14:textId="46592C37" w:rsidR="00FE38AD" w:rsidRDefault="00961AF0" w:rsidP="00587392">
      <w:pPr>
        <w:pStyle w:val="a9"/>
        <w:numPr>
          <w:ilvl w:val="0"/>
          <w:numId w:val="4"/>
        </w:numPr>
        <w:rPr>
          <w:rFonts w:ascii="微软雅黑" w:eastAsia="微软雅黑" w:hAnsi="微软雅黑" w:hint="eastAsia"/>
          <w:sz w:val="24"/>
        </w:rPr>
      </w:pPr>
      <w:r>
        <w:rPr>
          <w:rFonts w:ascii="微软雅黑" w:eastAsia="微软雅黑" w:hAnsi="微软雅黑" w:hint="eastAsia"/>
          <w:sz w:val="24"/>
        </w:rPr>
        <w:t>系统中的属性</w:t>
      </w:r>
    </w:p>
    <w:p w14:paraId="7899D2A4" w14:textId="1B094824" w:rsidR="00961AF0" w:rsidRDefault="00961AF0" w:rsidP="001E6ED3">
      <w:pPr>
        <w:pStyle w:val="a9"/>
        <w:numPr>
          <w:ilvl w:val="0"/>
          <w:numId w:val="8"/>
        </w:numPr>
        <w:spacing w:line="360" w:lineRule="exact"/>
        <w:ind w:left="1077"/>
        <w:rPr>
          <w:rFonts w:ascii="微软雅黑" w:eastAsia="微软雅黑" w:hAnsi="微软雅黑" w:hint="eastAsia"/>
          <w:sz w:val="20"/>
          <w:szCs w:val="20"/>
        </w:rPr>
      </w:pPr>
      <w:r>
        <w:rPr>
          <w:rFonts w:ascii="微软雅黑" w:eastAsia="微软雅黑" w:hAnsi="微软雅黑" w:hint="eastAsia"/>
          <w:sz w:val="20"/>
          <w:szCs w:val="20"/>
        </w:rPr>
        <w:t>学生评价：参与和学生有关的“事件结果生成”</w:t>
      </w:r>
      <w:r w:rsidR="00C81881">
        <w:rPr>
          <w:rFonts w:ascii="微软雅黑" w:eastAsia="微软雅黑" w:hAnsi="微软雅黑" w:hint="eastAsia"/>
          <w:sz w:val="20"/>
          <w:szCs w:val="20"/>
        </w:rPr>
        <w:t>。</w:t>
      </w:r>
    </w:p>
    <w:p w14:paraId="67C4E3FF" w14:textId="4E214F8A" w:rsidR="00961AF0" w:rsidRDefault="00C81881" w:rsidP="001E6ED3">
      <w:pPr>
        <w:pStyle w:val="a9"/>
        <w:numPr>
          <w:ilvl w:val="0"/>
          <w:numId w:val="8"/>
        </w:numPr>
        <w:spacing w:line="360" w:lineRule="exact"/>
        <w:ind w:left="1077"/>
        <w:rPr>
          <w:rFonts w:ascii="微软雅黑" w:eastAsia="微软雅黑" w:hAnsi="微软雅黑" w:hint="eastAsia"/>
          <w:sz w:val="20"/>
          <w:szCs w:val="20"/>
        </w:rPr>
      </w:pPr>
      <w:r>
        <w:rPr>
          <w:rFonts w:ascii="微软雅黑" w:eastAsia="微软雅黑" w:hAnsi="微软雅黑" w:hint="eastAsia"/>
          <w:sz w:val="20"/>
          <w:szCs w:val="20"/>
        </w:rPr>
        <w:t>话语权：指在老师之间的话语权，参加与老师有关的“事件结果生成”。</w:t>
      </w:r>
    </w:p>
    <w:p w14:paraId="427D7F2F" w14:textId="155162DE" w:rsidR="001E6ED3" w:rsidRPr="001E6ED3" w:rsidRDefault="001E6ED3" w:rsidP="001E6ED3">
      <w:pPr>
        <w:pStyle w:val="a9"/>
        <w:numPr>
          <w:ilvl w:val="0"/>
          <w:numId w:val="8"/>
        </w:numPr>
        <w:spacing w:line="360" w:lineRule="exact"/>
        <w:ind w:left="1077"/>
        <w:rPr>
          <w:rFonts w:ascii="微软雅黑" w:eastAsia="微软雅黑" w:hAnsi="微软雅黑" w:hint="eastAsia"/>
          <w:sz w:val="20"/>
          <w:szCs w:val="20"/>
        </w:rPr>
      </w:pPr>
      <w:r>
        <w:rPr>
          <w:rFonts w:ascii="微软雅黑" w:eastAsia="微软雅黑" w:hAnsi="微软雅黑" w:hint="eastAsia"/>
          <w:sz w:val="20"/>
          <w:szCs w:val="20"/>
        </w:rPr>
        <w:t>老师的“教学热情”：参加与老师有关的“事件结果生成”。</w:t>
      </w:r>
      <w:r w:rsidRPr="001E6ED3">
        <w:rPr>
          <w:rFonts w:ascii="微软雅黑" w:eastAsia="微软雅黑" w:hAnsi="微软雅黑" w:hint="eastAsia"/>
          <w:sz w:val="20"/>
          <w:szCs w:val="20"/>
        </w:rPr>
        <w:t xml:space="preserve"> </w:t>
      </w:r>
    </w:p>
    <w:p w14:paraId="528AC7F2" w14:textId="2B75FD6A" w:rsidR="001E6ED3" w:rsidRDefault="001E6ED3" w:rsidP="001E6ED3">
      <w:pPr>
        <w:pStyle w:val="a9"/>
        <w:numPr>
          <w:ilvl w:val="0"/>
          <w:numId w:val="8"/>
        </w:numPr>
        <w:spacing w:line="360" w:lineRule="exact"/>
        <w:ind w:left="1077"/>
        <w:rPr>
          <w:rFonts w:ascii="微软雅黑" w:eastAsia="微软雅黑" w:hAnsi="微软雅黑" w:hint="eastAsia"/>
          <w:sz w:val="20"/>
          <w:szCs w:val="20"/>
        </w:rPr>
      </w:pPr>
      <w:r>
        <w:rPr>
          <w:rFonts w:ascii="微软雅黑" w:eastAsia="微软雅黑" w:hAnsi="微软雅黑" w:hint="eastAsia"/>
          <w:sz w:val="20"/>
          <w:szCs w:val="20"/>
        </w:rPr>
        <w:t>学生的“学习热情”：参与和学生有关的“事件结果生成”。</w:t>
      </w:r>
    </w:p>
    <w:p w14:paraId="709922D0" w14:textId="3E6971A1" w:rsidR="00C81881" w:rsidRDefault="00C81881" w:rsidP="001E6ED3">
      <w:pPr>
        <w:pStyle w:val="a9"/>
        <w:numPr>
          <w:ilvl w:val="0"/>
          <w:numId w:val="8"/>
        </w:numPr>
        <w:spacing w:line="360" w:lineRule="exact"/>
        <w:ind w:left="1077"/>
        <w:rPr>
          <w:rFonts w:ascii="微软雅黑" w:eastAsia="微软雅黑" w:hAnsi="微软雅黑" w:hint="eastAsia"/>
          <w:sz w:val="20"/>
          <w:szCs w:val="20"/>
        </w:rPr>
      </w:pPr>
      <w:r>
        <w:rPr>
          <w:rFonts w:ascii="微软雅黑" w:eastAsia="微软雅黑" w:hAnsi="微软雅黑" w:hint="eastAsia"/>
          <w:sz w:val="20"/>
          <w:szCs w:val="20"/>
        </w:rPr>
        <w:t>预算资金：在每个阶段的玩家可用资金</w:t>
      </w:r>
      <w:r w:rsidR="001E6ED3">
        <w:rPr>
          <w:rFonts w:ascii="微软雅黑" w:eastAsia="微软雅黑" w:hAnsi="微软雅黑" w:hint="eastAsia"/>
          <w:sz w:val="20"/>
          <w:szCs w:val="20"/>
        </w:rPr>
        <w:t>。</w:t>
      </w:r>
    </w:p>
    <w:p w14:paraId="001E9540" w14:textId="482710C2" w:rsidR="00C81881" w:rsidRPr="00C81881" w:rsidRDefault="00C81881" w:rsidP="001E6ED3">
      <w:pPr>
        <w:pStyle w:val="a9"/>
        <w:numPr>
          <w:ilvl w:val="0"/>
          <w:numId w:val="8"/>
        </w:numPr>
        <w:spacing w:line="360" w:lineRule="exact"/>
        <w:ind w:left="1077"/>
        <w:rPr>
          <w:rFonts w:ascii="微软雅黑" w:eastAsia="微软雅黑" w:hAnsi="微软雅黑" w:hint="eastAsia"/>
          <w:sz w:val="20"/>
          <w:szCs w:val="20"/>
        </w:rPr>
      </w:pPr>
      <w:r>
        <w:rPr>
          <w:rFonts w:ascii="微软雅黑" w:eastAsia="微软雅黑" w:hAnsi="微软雅黑" w:hint="eastAsia"/>
          <w:sz w:val="20"/>
          <w:szCs w:val="20"/>
        </w:rPr>
        <w:t>教学资源：在每个阶段的玩家可用</w:t>
      </w:r>
      <w:r w:rsidR="001E6ED3">
        <w:rPr>
          <w:rFonts w:ascii="微软雅黑" w:eastAsia="微软雅黑" w:hAnsi="微软雅黑" w:hint="eastAsia"/>
          <w:sz w:val="20"/>
          <w:szCs w:val="20"/>
        </w:rPr>
        <w:t>教学资源。</w:t>
      </w:r>
    </w:p>
    <w:p w14:paraId="234D4A18" w14:textId="799F8862" w:rsidR="00366432" w:rsidRDefault="00C81881" w:rsidP="00366432">
      <w:pPr>
        <w:pStyle w:val="a9"/>
        <w:numPr>
          <w:ilvl w:val="0"/>
          <w:numId w:val="8"/>
        </w:numPr>
        <w:spacing w:line="360" w:lineRule="exact"/>
        <w:ind w:left="1077"/>
        <w:rPr>
          <w:rFonts w:ascii="微软雅黑" w:eastAsia="微软雅黑" w:hAnsi="微软雅黑"/>
          <w:sz w:val="20"/>
          <w:szCs w:val="20"/>
        </w:rPr>
      </w:pPr>
      <w:r>
        <w:rPr>
          <w:rFonts w:ascii="微软雅黑" w:eastAsia="微软雅黑" w:hAnsi="微软雅黑" w:hint="eastAsia"/>
          <w:sz w:val="20"/>
          <w:szCs w:val="20"/>
        </w:rPr>
        <w:t>人物关系：</w:t>
      </w:r>
      <w:r w:rsidR="004E4211">
        <w:rPr>
          <w:rFonts w:ascii="微软雅黑" w:eastAsia="微软雅黑" w:hAnsi="微软雅黑" w:hint="eastAsia"/>
          <w:sz w:val="20"/>
          <w:szCs w:val="20"/>
        </w:rPr>
        <w:t>与人物</w:t>
      </w:r>
      <w:r>
        <w:rPr>
          <w:rFonts w:ascii="微软雅黑" w:eastAsia="微软雅黑" w:hAnsi="微软雅黑" w:hint="eastAsia"/>
          <w:sz w:val="20"/>
          <w:szCs w:val="20"/>
        </w:rPr>
        <w:t>的</w:t>
      </w:r>
      <w:r w:rsidR="004E4211">
        <w:rPr>
          <w:rFonts w:ascii="微软雅黑" w:eastAsia="微软雅黑" w:hAnsi="微软雅黑" w:hint="eastAsia"/>
          <w:sz w:val="20"/>
          <w:szCs w:val="20"/>
        </w:rPr>
        <w:t>事件有关</w:t>
      </w:r>
      <w:r>
        <w:rPr>
          <w:rFonts w:ascii="微软雅黑" w:eastAsia="微软雅黑" w:hAnsi="微软雅黑" w:hint="eastAsia"/>
          <w:sz w:val="20"/>
          <w:szCs w:val="20"/>
        </w:rPr>
        <w:t>。</w:t>
      </w:r>
    </w:p>
    <w:p w14:paraId="17968368" w14:textId="77777777" w:rsidR="00A67923" w:rsidRDefault="00A67923" w:rsidP="00A67923">
      <w:pPr>
        <w:spacing w:line="360" w:lineRule="exact"/>
        <w:rPr>
          <w:rFonts w:ascii="微软雅黑" w:eastAsia="微软雅黑" w:hAnsi="微软雅黑"/>
          <w:sz w:val="20"/>
          <w:szCs w:val="20"/>
        </w:rPr>
      </w:pPr>
    </w:p>
    <w:p w14:paraId="354888DA" w14:textId="77777777" w:rsidR="00A67923" w:rsidRDefault="00A67923" w:rsidP="00A67923">
      <w:pPr>
        <w:spacing w:line="360" w:lineRule="exact"/>
        <w:rPr>
          <w:rFonts w:ascii="微软雅黑" w:eastAsia="微软雅黑" w:hAnsi="微软雅黑"/>
          <w:sz w:val="20"/>
          <w:szCs w:val="20"/>
        </w:rPr>
      </w:pPr>
    </w:p>
    <w:p w14:paraId="126BF517" w14:textId="77777777" w:rsidR="00A67923" w:rsidRPr="00A67923" w:rsidRDefault="00A67923" w:rsidP="00A67923">
      <w:pPr>
        <w:spacing w:line="360" w:lineRule="exact"/>
        <w:rPr>
          <w:rFonts w:ascii="微软雅黑" w:eastAsia="微软雅黑" w:hAnsi="微软雅黑" w:hint="eastAsia"/>
          <w:sz w:val="20"/>
          <w:szCs w:val="20"/>
        </w:rPr>
      </w:pPr>
    </w:p>
    <w:p w14:paraId="058EF8FE" w14:textId="77777777" w:rsidR="00366432" w:rsidRPr="00643914" w:rsidRDefault="00366432" w:rsidP="00366432">
      <w:pPr>
        <w:pStyle w:val="1"/>
        <w:numPr>
          <w:ilvl w:val="0"/>
          <w:numId w:val="1"/>
        </w:numPr>
        <w:rPr>
          <w:rFonts w:ascii="微软雅黑" w:eastAsia="微软雅黑" w:hAnsi="微软雅黑" w:hint="eastAsia"/>
          <w:b/>
          <w:bCs/>
          <w:color w:val="000000" w:themeColor="text1"/>
          <w:sz w:val="36"/>
          <w:szCs w:val="36"/>
        </w:rPr>
      </w:pPr>
      <w:bookmarkStart w:id="2" w:name="_美术需求"/>
      <w:bookmarkEnd w:id="2"/>
      <w:r>
        <w:rPr>
          <w:rFonts w:ascii="微软雅黑" w:eastAsia="微软雅黑" w:hAnsi="微软雅黑" w:hint="eastAsia"/>
          <w:b/>
          <w:bCs/>
          <w:color w:val="000000" w:themeColor="text1"/>
          <w:sz w:val="36"/>
          <w:szCs w:val="36"/>
        </w:rPr>
        <w:lastRenderedPageBreak/>
        <w:t>美术需求</w:t>
      </w:r>
    </w:p>
    <w:p w14:paraId="58F2C98A" w14:textId="77777777" w:rsidR="00366432" w:rsidRDefault="00366432" w:rsidP="00366432">
      <w:pPr>
        <w:pStyle w:val="a9"/>
        <w:numPr>
          <w:ilvl w:val="1"/>
          <w:numId w:val="1"/>
        </w:numPr>
        <w:rPr>
          <w:rFonts w:ascii="微软雅黑" w:eastAsia="微软雅黑" w:hAnsi="微软雅黑"/>
          <w:sz w:val="24"/>
        </w:rPr>
      </w:pPr>
      <w:r>
        <w:rPr>
          <w:rFonts w:ascii="微软雅黑" w:eastAsia="微软雅黑" w:hAnsi="微软雅黑" w:hint="eastAsia"/>
          <w:sz w:val="24"/>
        </w:rPr>
        <w:t>美术风格：</w:t>
      </w:r>
    </w:p>
    <w:p w14:paraId="752AA5D8" w14:textId="77777777" w:rsidR="00366432" w:rsidRPr="0068798D" w:rsidRDefault="00366432" w:rsidP="00366432">
      <w:pPr>
        <w:rPr>
          <w:rFonts w:ascii="微软雅黑" w:eastAsia="微软雅黑" w:hAnsi="微软雅黑"/>
          <w:sz w:val="24"/>
        </w:rPr>
      </w:pPr>
      <w:r w:rsidRPr="0068798D">
        <w:rPr>
          <w:rFonts w:ascii="微软雅黑" w:eastAsia="微软雅黑" w:hAnsi="微软雅黑" w:hint="eastAsia"/>
          <w:sz w:val="24"/>
        </w:rPr>
        <w:t xml:space="preserve">游戏界面设计： 简朴像素 + 学校元素 </w:t>
      </w:r>
    </w:p>
    <w:p w14:paraId="00295332" w14:textId="77777777" w:rsidR="00366432" w:rsidRDefault="00366432" w:rsidP="00366432">
      <w:pPr>
        <w:pStyle w:val="a9"/>
        <w:rPr>
          <w:rFonts w:ascii="微软雅黑" w:eastAsia="微软雅黑" w:hAnsi="微软雅黑" w:hint="eastAsia"/>
          <w:sz w:val="24"/>
        </w:rPr>
      </w:pPr>
      <w:r>
        <w:rPr>
          <w:rFonts w:ascii="微软雅黑" w:eastAsia="微软雅黑" w:hAnsi="微软雅黑" w:hint="eastAsia"/>
          <w:sz w:val="24"/>
        </w:rPr>
        <w:t>角色：</w:t>
      </w:r>
      <w:proofErr w:type="gramStart"/>
      <w:r>
        <w:rPr>
          <w:rFonts w:ascii="微软雅黑" w:eastAsia="微软雅黑" w:hAnsi="微软雅黑" w:hint="eastAsia"/>
          <w:sz w:val="24"/>
        </w:rPr>
        <w:t>日式萌系二次元</w:t>
      </w:r>
      <w:proofErr w:type="gramEnd"/>
    </w:p>
    <w:p w14:paraId="4C69653A" w14:textId="2F0D8A06" w:rsidR="00366432" w:rsidRDefault="00366432" w:rsidP="00366432">
      <w:pPr>
        <w:pStyle w:val="a9"/>
        <w:numPr>
          <w:ilvl w:val="1"/>
          <w:numId w:val="1"/>
        </w:numPr>
        <w:rPr>
          <w:rFonts w:ascii="微软雅黑" w:eastAsia="微软雅黑" w:hAnsi="微软雅黑"/>
          <w:sz w:val="24"/>
        </w:rPr>
      </w:pPr>
      <w:r>
        <w:rPr>
          <w:rFonts w:ascii="微软雅黑" w:eastAsia="微软雅黑" w:hAnsi="微软雅黑" w:hint="eastAsia"/>
          <w:sz w:val="24"/>
        </w:rPr>
        <w:t>UI设计：</w:t>
      </w:r>
    </w:p>
    <w:p w14:paraId="025D4787" w14:textId="77777777" w:rsidR="00366432" w:rsidRPr="006F2719" w:rsidRDefault="00366432" w:rsidP="00366432">
      <w:pPr>
        <w:pStyle w:val="a9"/>
        <w:rPr>
          <w:rFonts w:ascii="微软雅黑" w:eastAsia="微软雅黑" w:hAnsi="微软雅黑" w:hint="eastAsia"/>
          <w:sz w:val="24"/>
        </w:rPr>
      </w:pPr>
      <w:r>
        <w:rPr>
          <w:rFonts w:ascii="微软雅黑" w:eastAsia="微软雅黑" w:hAnsi="微软雅黑"/>
          <w:noProof/>
          <w:sz w:val="24"/>
        </w:rPr>
        <w:drawing>
          <wp:inline distT="0" distB="0" distL="0" distR="0" wp14:anchorId="09535A1F" wp14:editId="5DB51154">
            <wp:extent cx="4191441" cy="1461801"/>
            <wp:effectExtent l="0" t="0" r="0" b="5080"/>
            <wp:docPr id="11517017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7410" cy="1474345"/>
                    </a:xfrm>
                    <a:prstGeom prst="rect">
                      <a:avLst/>
                    </a:prstGeom>
                    <a:noFill/>
                    <a:ln>
                      <a:noFill/>
                    </a:ln>
                  </pic:spPr>
                </pic:pic>
              </a:graphicData>
            </a:graphic>
          </wp:inline>
        </w:drawing>
      </w:r>
    </w:p>
    <w:p w14:paraId="4F8DC5A8" w14:textId="77777777" w:rsidR="00366432" w:rsidRDefault="00366432" w:rsidP="00366432">
      <w:pPr>
        <w:pStyle w:val="a9"/>
        <w:rPr>
          <w:rFonts w:ascii="微软雅黑" w:eastAsia="微软雅黑" w:hAnsi="微软雅黑"/>
          <w:sz w:val="24"/>
        </w:rPr>
      </w:pPr>
      <w:r>
        <w:rPr>
          <w:rFonts w:ascii="微软雅黑" w:eastAsia="微软雅黑" w:hAnsi="微软雅黑"/>
          <w:noProof/>
          <w:sz w:val="24"/>
        </w:rPr>
        <w:drawing>
          <wp:inline distT="0" distB="0" distL="0" distR="0" wp14:anchorId="0666BAF5" wp14:editId="2E1EEAA6">
            <wp:extent cx="3924406" cy="1950368"/>
            <wp:effectExtent l="0" t="0" r="0" b="0"/>
            <wp:docPr id="91222909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1247" cy="1973647"/>
                    </a:xfrm>
                    <a:prstGeom prst="rect">
                      <a:avLst/>
                    </a:prstGeom>
                    <a:noFill/>
                    <a:ln>
                      <a:noFill/>
                    </a:ln>
                  </pic:spPr>
                </pic:pic>
              </a:graphicData>
            </a:graphic>
          </wp:inline>
        </w:drawing>
      </w:r>
    </w:p>
    <w:p w14:paraId="0CE4A00B" w14:textId="77777777" w:rsidR="00366432" w:rsidRPr="00A04016" w:rsidRDefault="00366432" w:rsidP="00366432">
      <w:pPr>
        <w:pStyle w:val="a9"/>
        <w:rPr>
          <w:rFonts w:ascii="微软雅黑" w:eastAsia="微软雅黑" w:hAnsi="微软雅黑" w:hint="eastAsia"/>
          <w:sz w:val="24"/>
        </w:rPr>
      </w:pPr>
      <w:r>
        <w:rPr>
          <w:rFonts w:ascii="微软雅黑" w:eastAsia="微软雅黑" w:hAnsi="微软雅黑"/>
          <w:noProof/>
          <w:sz w:val="24"/>
        </w:rPr>
        <w:drawing>
          <wp:anchor distT="0" distB="0" distL="114300" distR="114300" simplePos="0" relativeHeight="251769856" behindDoc="0" locked="0" layoutInCell="1" allowOverlap="1" wp14:anchorId="731CAB22" wp14:editId="2DDE2679">
            <wp:simplePos x="0" y="0"/>
            <wp:positionH relativeFrom="margin">
              <wp:align>right</wp:align>
            </wp:positionH>
            <wp:positionV relativeFrom="paragraph">
              <wp:posOffset>72390</wp:posOffset>
            </wp:positionV>
            <wp:extent cx="5264150" cy="1871345"/>
            <wp:effectExtent l="0" t="0" r="0" b="0"/>
            <wp:wrapTopAndBottom/>
            <wp:docPr id="1981787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4150" cy="1871345"/>
                    </a:xfrm>
                    <a:prstGeom prst="rect">
                      <a:avLst/>
                    </a:prstGeom>
                    <a:noFill/>
                    <a:ln>
                      <a:noFill/>
                    </a:ln>
                  </pic:spPr>
                </pic:pic>
              </a:graphicData>
            </a:graphic>
          </wp:anchor>
        </w:drawing>
      </w:r>
    </w:p>
    <w:p w14:paraId="39DC8097" w14:textId="77777777" w:rsidR="00366432" w:rsidRPr="005503EC" w:rsidRDefault="00366432" w:rsidP="00366432">
      <w:pPr>
        <w:pStyle w:val="a9"/>
        <w:numPr>
          <w:ilvl w:val="1"/>
          <w:numId w:val="1"/>
        </w:numPr>
        <w:rPr>
          <w:rFonts w:ascii="微软雅黑" w:eastAsia="微软雅黑" w:hAnsi="微软雅黑" w:hint="eastAsia"/>
          <w:sz w:val="24"/>
        </w:rPr>
      </w:pPr>
      <w:r>
        <w:rPr>
          <w:rFonts w:ascii="微软雅黑" w:eastAsia="微软雅黑" w:hAnsi="微软雅黑" w:hint="eastAsia"/>
          <w:sz w:val="24"/>
        </w:rPr>
        <w:t>美术资源需求：</w:t>
      </w:r>
    </w:p>
    <w:p w14:paraId="5B3DFC57" w14:textId="77777777" w:rsidR="00366432" w:rsidRDefault="00366432" w:rsidP="00366432">
      <w:pPr>
        <w:pStyle w:val="a9"/>
        <w:numPr>
          <w:ilvl w:val="0"/>
          <w:numId w:val="13"/>
        </w:numPr>
        <w:spacing w:line="300" w:lineRule="exact"/>
        <w:rPr>
          <w:rFonts w:ascii="微软雅黑" w:eastAsia="微软雅黑" w:hAnsi="微软雅黑"/>
          <w:color w:val="000000" w:themeColor="text1"/>
        </w:rPr>
      </w:pPr>
      <w:r w:rsidRPr="00827711">
        <w:rPr>
          <w:rFonts w:ascii="微软雅黑" w:eastAsia="微软雅黑" w:hAnsi="微软雅黑" w:hint="eastAsia"/>
          <w:color w:val="000000" w:themeColor="text1"/>
        </w:rPr>
        <w:t>人物关系页面外的需求：</w:t>
      </w:r>
    </w:p>
    <w:p w14:paraId="74068D7D" w14:textId="77777777" w:rsidR="00366432" w:rsidRPr="00827711" w:rsidRDefault="00366432" w:rsidP="00366432">
      <w:pPr>
        <w:pStyle w:val="a9"/>
        <w:spacing w:line="300" w:lineRule="exact"/>
        <w:rPr>
          <w:rFonts w:ascii="微软雅黑" w:eastAsia="微软雅黑" w:hAnsi="微软雅黑" w:hint="eastAsia"/>
          <w:color w:val="000000" w:themeColor="text1"/>
        </w:rPr>
      </w:pPr>
    </w:p>
    <w:p w14:paraId="3A6EE63A" w14:textId="77777777" w:rsidR="00366432" w:rsidRDefault="00366432" w:rsidP="00366432">
      <w:pPr>
        <w:pStyle w:val="a9"/>
        <w:spacing w:line="300" w:lineRule="exact"/>
        <w:ind w:firstLine="120"/>
        <w:rPr>
          <w:color w:val="000000" w:themeColor="text1"/>
        </w:rPr>
      </w:pPr>
      <w:r>
        <w:rPr>
          <w:rFonts w:hint="eastAsia"/>
          <w:color w:val="000000" w:themeColor="text1"/>
        </w:rPr>
        <w:t>一个游戏界面的底显示座；</w:t>
      </w:r>
    </w:p>
    <w:p w14:paraId="4B83159D" w14:textId="77777777" w:rsidR="00366432" w:rsidRDefault="00366432" w:rsidP="00366432">
      <w:pPr>
        <w:pStyle w:val="a9"/>
        <w:spacing w:line="300" w:lineRule="exact"/>
        <w:ind w:firstLine="120"/>
        <w:rPr>
          <w:rFonts w:hint="eastAsia"/>
          <w:color w:val="000000" w:themeColor="text1"/>
        </w:rPr>
      </w:pPr>
    </w:p>
    <w:p w14:paraId="7EE0FA01" w14:textId="77777777" w:rsidR="00366432" w:rsidRDefault="00366432" w:rsidP="00366432">
      <w:pPr>
        <w:pStyle w:val="a9"/>
        <w:spacing w:line="300" w:lineRule="exact"/>
        <w:ind w:firstLine="120"/>
        <w:rPr>
          <w:color w:val="000000" w:themeColor="text1"/>
        </w:rPr>
      </w:pPr>
      <w:r>
        <w:rPr>
          <w:rFonts w:hint="eastAsia"/>
          <w:color w:val="000000" w:themeColor="text1"/>
        </w:rPr>
        <w:t>一个“人物关系页面启动按钮”图标；</w:t>
      </w:r>
    </w:p>
    <w:p w14:paraId="17E3EDA1" w14:textId="77777777" w:rsidR="00366432" w:rsidRDefault="00366432" w:rsidP="00366432">
      <w:pPr>
        <w:pStyle w:val="a9"/>
        <w:spacing w:line="300" w:lineRule="exact"/>
        <w:ind w:firstLine="120"/>
        <w:rPr>
          <w:rFonts w:hint="eastAsia"/>
          <w:color w:val="000000" w:themeColor="text1"/>
        </w:rPr>
      </w:pPr>
    </w:p>
    <w:p w14:paraId="1E1FF74E" w14:textId="77777777" w:rsidR="00366432" w:rsidRPr="00827711" w:rsidRDefault="00366432" w:rsidP="00366432">
      <w:pPr>
        <w:pStyle w:val="a9"/>
        <w:spacing w:line="300" w:lineRule="exact"/>
        <w:ind w:left="840"/>
        <w:rPr>
          <w:color w:val="000000" w:themeColor="text1"/>
        </w:rPr>
      </w:pPr>
      <w:r w:rsidRPr="00827711">
        <w:rPr>
          <w:rFonts w:hint="eastAsia"/>
          <w:color w:val="000000" w:themeColor="text1"/>
        </w:rPr>
        <w:t>需四个变化条充能动画，用于变化</w:t>
      </w:r>
      <w:proofErr w:type="gramStart"/>
      <w:r w:rsidRPr="00827711">
        <w:rPr>
          <w:rFonts w:hint="eastAsia"/>
          <w:color w:val="000000" w:themeColor="text1"/>
        </w:rPr>
        <w:t>条做贴合据</w:t>
      </w:r>
      <w:proofErr w:type="gramEnd"/>
      <w:r w:rsidRPr="00827711">
        <w:rPr>
          <w:rFonts w:hint="eastAsia"/>
          <w:color w:val="000000" w:themeColor="text1"/>
        </w:rPr>
        <w:t>数值逐渐充满的动态效果（类比手机充电的效果）</w:t>
      </w:r>
    </w:p>
    <w:p w14:paraId="4B5F3F8E" w14:textId="77777777" w:rsidR="00366432" w:rsidRPr="005503EC" w:rsidRDefault="00366432" w:rsidP="00366432">
      <w:pPr>
        <w:pStyle w:val="a9"/>
        <w:spacing w:line="300" w:lineRule="exact"/>
        <w:rPr>
          <w:rFonts w:hint="eastAsia"/>
          <w:color w:val="000000" w:themeColor="text1"/>
        </w:rPr>
      </w:pPr>
    </w:p>
    <w:p w14:paraId="20160AB9" w14:textId="77777777" w:rsidR="00366432" w:rsidRPr="00827711" w:rsidRDefault="00366432" w:rsidP="00366432">
      <w:pPr>
        <w:pStyle w:val="a9"/>
        <w:numPr>
          <w:ilvl w:val="0"/>
          <w:numId w:val="13"/>
        </w:numPr>
        <w:spacing w:line="300" w:lineRule="exact"/>
        <w:rPr>
          <w:rFonts w:ascii="微软雅黑" w:eastAsia="微软雅黑" w:hAnsi="微软雅黑"/>
          <w:color w:val="000000" w:themeColor="text1"/>
        </w:rPr>
      </w:pPr>
      <w:r>
        <w:rPr>
          <w:rFonts w:ascii="微软雅黑" w:eastAsia="微软雅黑" w:hAnsi="微软雅黑" w:hint="eastAsia"/>
          <w:color w:val="000000" w:themeColor="text1"/>
        </w:rPr>
        <w:t>书本动画</w:t>
      </w:r>
      <w:r w:rsidRPr="00827711">
        <w:rPr>
          <w:rFonts w:ascii="微软雅黑" w:eastAsia="微软雅黑" w:hAnsi="微软雅黑" w:hint="eastAsia"/>
          <w:color w:val="000000" w:themeColor="text1"/>
        </w:rPr>
        <w:t>的需求：</w:t>
      </w:r>
    </w:p>
    <w:p w14:paraId="08A61069" w14:textId="77777777" w:rsidR="00366432" w:rsidRDefault="00366432" w:rsidP="00366432">
      <w:pPr>
        <w:pStyle w:val="a9"/>
        <w:spacing w:line="300" w:lineRule="exact"/>
        <w:rPr>
          <w:rFonts w:hint="eastAsia"/>
          <w:color w:val="000000" w:themeColor="text1"/>
        </w:rPr>
      </w:pPr>
    </w:p>
    <w:p w14:paraId="65D03E45" w14:textId="77777777" w:rsidR="00366432" w:rsidRDefault="00366432" w:rsidP="00366432">
      <w:pPr>
        <w:pStyle w:val="a9"/>
        <w:spacing w:line="300" w:lineRule="exact"/>
        <w:rPr>
          <w:color w:val="000000" w:themeColor="text1"/>
        </w:rPr>
      </w:pPr>
      <w:r>
        <w:rPr>
          <w:rFonts w:hint="eastAsia"/>
          <w:color w:val="000000" w:themeColor="text1"/>
        </w:rPr>
        <w:t>人物关系页面设计成书本的样式，滚动条设计也尽量贴合这一风格。</w:t>
      </w:r>
    </w:p>
    <w:p w14:paraId="00F1CAC4" w14:textId="77777777" w:rsidR="00366432" w:rsidRDefault="00366432" w:rsidP="00366432">
      <w:pPr>
        <w:pStyle w:val="a9"/>
        <w:spacing w:line="300" w:lineRule="exact"/>
        <w:rPr>
          <w:rFonts w:hint="eastAsia"/>
          <w:color w:val="000000" w:themeColor="text1"/>
        </w:rPr>
      </w:pPr>
    </w:p>
    <w:p w14:paraId="56FC71AE" w14:textId="77777777" w:rsidR="00366432" w:rsidRDefault="00366432" w:rsidP="00366432">
      <w:pPr>
        <w:pStyle w:val="a9"/>
        <w:spacing w:line="300" w:lineRule="exact"/>
        <w:rPr>
          <w:color w:val="000000" w:themeColor="text1"/>
        </w:rPr>
      </w:pPr>
      <w:r>
        <w:rPr>
          <w:rFonts w:hint="eastAsia"/>
          <w:color w:val="000000" w:themeColor="text1"/>
        </w:rPr>
        <w:t>一段书本打开和关闭的动画效果，用于“人物关系页面”启动动画</w:t>
      </w:r>
    </w:p>
    <w:p w14:paraId="2DA20E0F" w14:textId="77777777" w:rsidR="00366432" w:rsidRDefault="00366432" w:rsidP="00366432">
      <w:pPr>
        <w:pStyle w:val="a9"/>
        <w:spacing w:line="300" w:lineRule="exact"/>
        <w:rPr>
          <w:rFonts w:hint="eastAsia"/>
          <w:color w:val="000000" w:themeColor="text1"/>
        </w:rPr>
      </w:pPr>
    </w:p>
    <w:p w14:paraId="3D021F54" w14:textId="77777777" w:rsidR="00366432" w:rsidRDefault="00366432" w:rsidP="00366432">
      <w:pPr>
        <w:pStyle w:val="a9"/>
        <w:spacing w:line="300" w:lineRule="exact"/>
        <w:rPr>
          <w:color w:val="000000" w:themeColor="text1"/>
        </w:rPr>
      </w:pPr>
      <w:r>
        <w:rPr>
          <w:rFonts w:hint="eastAsia"/>
          <w:color w:val="000000" w:themeColor="text1"/>
        </w:rPr>
        <w:t>书翻页的效果动画（分向前翻页和向后翻页），和书本左右侧厚度随页数变化的画面设计。</w:t>
      </w:r>
    </w:p>
    <w:p w14:paraId="1578B71B" w14:textId="77777777" w:rsidR="00366432" w:rsidRDefault="00366432" w:rsidP="00366432">
      <w:pPr>
        <w:pStyle w:val="a9"/>
        <w:spacing w:line="300" w:lineRule="exact"/>
        <w:rPr>
          <w:color w:val="000000" w:themeColor="text1"/>
        </w:rPr>
      </w:pPr>
    </w:p>
    <w:p w14:paraId="53153543" w14:textId="77777777" w:rsidR="00366432" w:rsidRDefault="00366432" w:rsidP="00366432">
      <w:pPr>
        <w:pStyle w:val="a9"/>
        <w:numPr>
          <w:ilvl w:val="0"/>
          <w:numId w:val="13"/>
        </w:numPr>
        <w:spacing w:line="300" w:lineRule="exact"/>
        <w:rPr>
          <w:rFonts w:ascii="微软雅黑" w:eastAsia="微软雅黑" w:hAnsi="微软雅黑"/>
          <w:color w:val="000000" w:themeColor="text1"/>
        </w:rPr>
      </w:pPr>
      <w:r w:rsidRPr="00827711">
        <w:rPr>
          <w:rFonts w:ascii="微软雅黑" w:eastAsia="微软雅黑" w:hAnsi="微软雅黑" w:hint="eastAsia"/>
          <w:color w:val="000000" w:themeColor="text1"/>
        </w:rPr>
        <w:t>人物</w:t>
      </w:r>
      <w:r>
        <w:rPr>
          <w:rFonts w:ascii="微软雅黑" w:eastAsia="微软雅黑" w:hAnsi="微软雅黑" w:hint="eastAsia"/>
          <w:color w:val="000000" w:themeColor="text1"/>
        </w:rPr>
        <w:t>立绘</w:t>
      </w:r>
      <w:r w:rsidRPr="00827711">
        <w:rPr>
          <w:rFonts w:ascii="微软雅黑" w:eastAsia="微软雅黑" w:hAnsi="微软雅黑" w:hint="eastAsia"/>
          <w:color w:val="000000" w:themeColor="text1"/>
        </w:rPr>
        <w:t>：</w:t>
      </w:r>
    </w:p>
    <w:p w14:paraId="6FA93CDB" w14:textId="77777777" w:rsidR="00366432" w:rsidRDefault="00366432" w:rsidP="00366432">
      <w:pPr>
        <w:pStyle w:val="a9"/>
        <w:spacing w:line="300" w:lineRule="exact"/>
        <w:rPr>
          <w:rFonts w:ascii="微软雅黑" w:eastAsia="微软雅黑" w:hAnsi="微软雅黑" w:hint="eastAsia"/>
          <w:color w:val="000000" w:themeColor="text1"/>
        </w:rPr>
      </w:pPr>
    </w:p>
    <w:p w14:paraId="4A907E84" w14:textId="77777777" w:rsidR="00366432" w:rsidRPr="00827711" w:rsidRDefault="00366432" w:rsidP="00366432">
      <w:pPr>
        <w:pStyle w:val="a9"/>
        <w:spacing w:line="300" w:lineRule="exact"/>
        <w:rPr>
          <w:rFonts w:ascii="微软雅黑" w:eastAsia="微软雅黑" w:hAnsi="微软雅黑" w:hint="eastAsia"/>
          <w:color w:val="000000" w:themeColor="text1"/>
        </w:rPr>
      </w:pPr>
      <w:r w:rsidRPr="00827711">
        <w:rPr>
          <w:rFonts w:hint="eastAsia"/>
          <w:color w:val="000000" w:themeColor="text1"/>
        </w:rPr>
        <w:t>根据剧情登场的角色绘画，绘制贴合的人物形象立绘</w:t>
      </w:r>
    </w:p>
    <w:p w14:paraId="24526998" w14:textId="77777777" w:rsidR="00366432" w:rsidRDefault="00366432" w:rsidP="00366432">
      <w:pPr>
        <w:pStyle w:val="a9"/>
        <w:spacing w:line="300" w:lineRule="exact"/>
        <w:rPr>
          <w:color w:val="000000" w:themeColor="text1"/>
        </w:rPr>
      </w:pPr>
    </w:p>
    <w:p w14:paraId="08A9A551" w14:textId="77777777" w:rsidR="00366432" w:rsidRDefault="00366432" w:rsidP="00366432">
      <w:pPr>
        <w:pStyle w:val="a9"/>
        <w:spacing w:line="300" w:lineRule="exact"/>
        <w:rPr>
          <w:rFonts w:hint="eastAsia"/>
          <w:color w:val="000000" w:themeColor="text1"/>
        </w:rPr>
      </w:pPr>
    </w:p>
    <w:p w14:paraId="6F37D7A2" w14:textId="77777777" w:rsidR="00366432" w:rsidRDefault="00366432" w:rsidP="00366432">
      <w:pPr>
        <w:pStyle w:val="a9"/>
        <w:numPr>
          <w:ilvl w:val="0"/>
          <w:numId w:val="13"/>
        </w:numPr>
        <w:spacing w:line="300" w:lineRule="exact"/>
        <w:rPr>
          <w:rFonts w:ascii="微软雅黑" w:eastAsia="微软雅黑" w:hAnsi="微软雅黑"/>
          <w:color w:val="000000" w:themeColor="text1"/>
        </w:rPr>
      </w:pPr>
      <w:r>
        <w:rPr>
          <w:rFonts w:ascii="微软雅黑" w:eastAsia="微软雅黑" w:hAnsi="微软雅黑" w:hint="eastAsia"/>
          <w:color w:val="000000" w:themeColor="text1"/>
        </w:rPr>
        <w:t>书本按钮图标设计</w:t>
      </w:r>
      <w:r w:rsidRPr="00827711">
        <w:rPr>
          <w:rFonts w:ascii="微软雅黑" w:eastAsia="微软雅黑" w:hAnsi="微软雅黑" w:hint="eastAsia"/>
          <w:color w:val="000000" w:themeColor="text1"/>
        </w:rPr>
        <w:t>：</w:t>
      </w:r>
    </w:p>
    <w:p w14:paraId="4C585F6E" w14:textId="77777777" w:rsidR="00366432" w:rsidRPr="00827711" w:rsidRDefault="00366432" w:rsidP="00366432">
      <w:pPr>
        <w:pStyle w:val="a9"/>
        <w:spacing w:line="300" w:lineRule="exact"/>
        <w:rPr>
          <w:rFonts w:asciiTheme="minorEastAsia" w:hAnsiTheme="minorEastAsia"/>
          <w:color w:val="000000" w:themeColor="text1"/>
        </w:rPr>
      </w:pPr>
      <w:r w:rsidRPr="00827711">
        <w:rPr>
          <w:rFonts w:asciiTheme="minorEastAsia" w:hAnsiTheme="minorEastAsia" w:hint="eastAsia"/>
          <w:color w:val="000000" w:themeColor="text1"/>
        </w:rPr>
        <w:t>一个目录跳转按钮</w:t>
      </w:r>
      <w:r>
        <w:rPr>
          <w:rFonts w:asciiTheme="minorEastAsia" w:hAnsiTheme="minorEastAsia" w:hint="eastAsia"/>
          <w:color w:val="000000" w:themeColor="text1"/>
        </w:rPr>
        <w:t>图标</w:t>
      </w:r>
    </w:p>
    <w:p w14:paraId="7551E948" w14:textId="77777777" w:rsidR="00366432" w:rsidRDefault="00366432" w:rsidP="00366432">
      <w:pPr>
        <w:pStyle w:val="a9"/>
        <w:spacing w:line="300" w:lineRule="exact"/>
        <w:rPr>
          <w:rFonts w:asciiTheme="minorEastAsia" w:hAnsiTheme="minorEastAsia"/>
          <w:color w:val="000000" w:themeColor="text1"/>
        </w:rPr>
      </w:pPr>
    </w:p>
    <w:p w14:paraId="626F65B1" w14:textId="77777777" w:rsidR="00366432" w:rsidRDefault="00366432" w:rsidP="00366432">
      <w:pPr>
        <w:pStyle w:val="a9"/>
        <w:spacing w:line="300" w:lineRule="exact"/>
        <w:rPr>
          <w:rFonts w:asciiTheme="minorEastAsia" w:hAnsiTheme="minorEastAsia"/>
          <w:color w:val="000000" w:themeColor="text1"/>
        </w:rPr>
      </w:pPr>
      <w:r>
        <w:rPr>
          <w:rFonts w:asciiTheme="minorEastAsia" w:hAnsiTheme="minorEastAsia" w:hint="eastAsia"/>
          <w:color w:val="000000" w:themeColor="text1"/>
        </w:rPr>
        <w:t>两个不同方向的翻页按钮图标</w:t>
      </w:r>
    </w:p>
    <w:p w14:paraId="669D1EED" w14:textId="77777777" w:rsidR="00366432" w:rsidRDefault="00366432" w:rsidP="00366432">
      <w:pPr>
        <w:pStyle w:val="a9"/>
        <w:spacing w:line="300" w:lineRule="exact"/>
        <w:rPr>
          <w:rFonts w:asciiTheme="minorEastAsia" w:hAnsiTheme="minorEastAsia"/>
          <w:color w:val="000000" w:themeColor="text1"/>
        </w:rPr>
      </w:pPr>
    </w:p>
    <w:p w14:paraId="34B84BF4" w14:textId="77777777" w:rsidR="00366432" w:rsidRDefault="00366432" w:rsidP="00366432">
      <w:pPr>
        <w:pStyle w:val="a9"/>
        <w:spacing w:line="300" w:lineRule="exact"/>
        <w:rPr>
          <w:rFonts w:asciiTheme="minorEastAsia" w:hAnsiTheme="minorEastAsia"/>
          <w:color w:val="000000" w:themeColor="text1"/>
        </w:rPr>
      </w:pPr>
      <w:r>
        <w:rPr>
          <w:rFonts w:asciiTheme="minorEastAsia" w:hAnsiTheme="minorEastAsia" w:hint="eastAsia"/>
          <w:color w:val="000000" w:themeColor="text1"/>
        </w:rPr>
        <w:t>一个关闭页面按钮图标</w:t>
      </w:r>
    </w:p>
    <w:p w14:paraId="1D46B206" w14:textId="77777777" w:rsidR="00366432" w:rsidRPr="006F2719" w:rsidRDefault="00366432" w:rsidP="00366432">
      <w:pPr>
        <w:pStyle w:val="a9"/>
        <w:spacing w:line="300" w:lineRule="exact"/>
        <w:rPr>
          <w:rFonts w:asciiTheme="minorEastAsia" w:hAnsiTheme="minorEastAsia" w:hint="eastAsia"/>
          <w:color w:val="000000" w:themeColor="text1"/>
        </w:rPr>
      </w:pPr>
    </w:p>
    <w:p w14:paraId="5A614F47" w14:textId="55E869F8" w:rsidR="00366432" w:rsidRPr="00366432" w:rsidRDefault="00366432" w:rsidP="00366432">
      <w:pPr>
        <w:pStyle w:val="a9"/>
        <w:numPr>
          <w:ilvl w:val="0"/>
          <w:numId w:val="13"/>
        </w:numPr>
        <w:spacing w:line="300" w:lineRule="exact"/>
        <w:rPr>
          <w:rFonts w:ascii="微软雅黑" w:eastAsia="微软雅黑" w:hAnsi="微软雅黑"/>
          <w:color w:val="000000" w:themeColor="text1"/>
        </w:rPr>
      </w:pPr>
      <w:r>
        <w:rPr>
          <w:rFonts w:ascii="微软雅黑" w:eastAsia="微软雅黑" w:hAnsi="微软雅黑" w:hint="eastAsia"/>
          <w:color w:val="000000" w:themeColor="text1"/>
        </w:rPr>
        <w:t>字体设计</w:t>
      </w:r>
      <w:r w:rsidRPr="00827711">
        <w:rPr>
          <w:rFonts w:ascii="微软雅黑" w:eastAsia="微软雅黑" w:hAnsi="微软雅黑" w:hint="eastAsia"/>
          <w:color w:val="000000" w:themeColor="text1"/>
        </w:rPr>
        <w:t>：</w:t>
      </w:r>
      <w:r w:rsidRPr="00827711">
        <w:rPr>
          <w:rFonts w:asciiTheme="minorEastAsia" w:hAnsiTheme="minorEastAsia" w:hint="eastAsia"/>
          <w:color w:val="000000" w:themeColor="text1"/>
        </w:rPr>
        <w:t>沿用游戏本身</w:t>
      </w:r>
      <w:r>
        <w:rPr>
          <w:rFonts w:asciiTheme="minorEastAsia" w:hAnsiTheme="minorEastAsia" w:hint="eastAsia"/>
          <w:color w:val="000000" w:themeColor="text1"/>
        </w:rPr>
        <w:t>字体即可</w:t>
      </w:r>
    </w:p>
    <w:p w14:paraId="42D20E95" w14:textId="77777777" w:rsidR="00366432" w:rsidRPr="00710934" w:rsidRDefault="00366432" w:rsidP="00710934">
      <w:pPr>
        <w:spacing w:line="300" w:lineRule="exact"/>
        <w:rPr>
          <w:rFonts w:ascii="微软雅黑" w:eastAsia="微软雅黑" w:hAnsi="微软雅黑" w:hint="eastAsia"/>
          <w:color w:val="000000" w:themeColor="text1"/>
        </w:rPr>
      </w:pPr>
    </w:p>
    <w:p w14:paraId="1B82419F" w14:textId="50362034" w:rsidR="00457B6A" w:rsidRPr="006F2719" w:rsidRDefault="00366432" w:rsidP="006F2719">
      <w:pPr>
        <w:pStyle w:val="1"/>
        <w:numPr>
          <w:ilvl w:val="0"/>
          <w:numId w:val="1"/>
        </w:numPr>
        <w:rPr>
          <w:rFonts w:ascii="微软雅黑" w:eastAsia="微软雅黑" w:hAnsi="微软雅黑"/>
          <w:b/>
          <w:bCs/>
          <w:color w:val="000000" w:themeColor="text1"/>
          <w:sz w:val="36"/>
          <w:szCs w:val="36"/>
        </w:rPr>
      </w:pPr>
      <w:bookmarkStart w:id="3" w:name="_系统前端界面需求"/>
      <w:bookmarkEnd w:id="3"/>
      <w:r>
        <w:rPr>
          <w:rFonts w:hint="eastAsia"/>
          <w:noProof/>
        </w:rPr>
        <w:lastRenderedPageBreak/>
        <w:drawing>
          <wp:anchor distT="0" distB="0" distL="114300" distR="114300" simplePos="0" relativeHeight="251712512" behindDoc="0" locked="0" layoutInCell="1" allowOverlap="1" wp14:anchorId="6A0C393D" wp14:editId="0F864C10">
            <wp:simplePos x="0" y="0"/>
            <wp:positionH relativeFrom="margin">
              <wp:posOffset>704850</wp:posOffset>
            </wp:positionH>
            <wp:positionV relativeFrom="paragraph">
              <wp:posOffset>772795</wp:posOffset>
            </wp:positionV>
            <wp:extent cx="4237355" cy="1755140"/>
            <wp:effectExtent l="0" t="0" r="0" b="0"/>
            <wp:wrapSquare wrapText="bothSides"/>
            <wp:docPr id="176891571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37355" cy="1755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3914">
        <w:rPr>
          <w:rFonts w:ascii="微软雅黑" w:eastAsia="微软雅黑" w:hAnsi="微软雅黑" w:hint="eastAsia"/>
          <w:b/>
          <w:bCs/>
          <w:color w:val="000000" w:themeColor="text1"/>
          <w:sz w:val="36"/>
          <w:szCs w:val="36"/>
        </w:rPr>
        <w:t>系统</w:t>
      </w:r>
      <w:r>
        <w:rPr>
          <w:rFonts w:ascii="微软雅黑" w:eastAsia="微软雅黑" w:hAnsi="微软雅黑" w:hint="eastAsia"/>
          <w:b/>
          <w:bCs/>
          <w:color w:val="000000" w:themeColor="text1"/>
          <w:sz w:val="36"/>
          <w:szCs w:val="36"/>
        </w:rPr>
        <w:t>前端界面需求</w:t>
      </w:r>
      <w:r w:rsidR="006F2719" w:rsidRPr="006F2719">
        <w:rPr>
          <w:rFonts w:ascii="微软雅黑" w:eastAsia="微软雅黑" w:hAnsi="微软雅黑"/>
          <w:sz w:val="24"/>
        </w:rPr>
        <w:t xml:space="preserve"> </w:t>
      </w:r>
    </w:p>
    <w:p w14:paraId="0D2C74AF" w14:textId="3DE3A609" w:rsidR="00366432" w:rsidRPr="00366432" w:rsidRDefault="006F2719" w:rsidP="00366432">
      <w:pPr>
        <w:pStyle w:val="a9"/>
        <w:numPr>
          <w:ilvl w:val="0"/>
          <w:numId w:val="10"/>
        </w:numPr>
        <w:rPr>
          <w:rFonts w:ascii="微软雅黑" w:eastAsia="微软雅黑" w:hAnsi="微软雅黑" w:hint="eastAsia"/>
          <w:sz w:val="24"/>
        </w:rPr>
      </w:pPr>
      <w:r>
        <w:rPr>
          <w:rFonts w:ascii="微软雅黑" w:eastAsia="微软雅黑" w:hAnsi="微软雅黑" w:hint="eastAsia"/>
          <w:sz w:val="24"/>
        </w:rPr>
        <w:t>主界面数值显示功能模块</w:t>
      </w:r>
    </w:p>
    <w:p w14:paraId="36154F79" w14:textId="4E5462BF" w:rsidR="006F2719" w:rsidRPr="004A2F7F" w:rsidRDefault="006F2719" w:rsidP="006F2719">
      <w:pPr>
        <w:pStyle w:val="a9"/>
        <w:numPr>
          <w:ilvl w:val="0"/>
          <w:numId w:val="11"/>
        </w:numPr>
        <w:spacing w:line="300" w:lineRule="exact"/>
        <w:rPr>
          <w:rFonts w:hint="eastAsia"/>
          <w:color w:val="000000" w:themeColor="text1"/>
        </w:rPr>
      </w:pPr>
      <w:r w:rsidRPr="004A2F7F">
        <w:rPr>
          <w:rFonts w:hint="eastAsia"/>
          <w:color w:val="000000" w:themeColor="text1"/>
        </w:rPr>
        <w:t>话语权、学生评价、学习热情、教学热情、</w:t>
      </w:r>
      <w:r w:rsidRPr="004A2F7F">
        <w:rPr>
          <w:rFonts w:hint="eastAsia"/>
          <w:color w:val="000000" w:themeColor="text1"/>
          <w:sz w:val="20"/>
          <w:szCs w:val="20"/>
        </w:rPr>
        <w:t>教育资源、预算资金等属性均需要在相应位置标出</w:t>
      </w:r>
      <w:r>
        <w:rPr>
          <w:rFonts w:hint="eastAsia"/>
          <w:color w:val="000000" w:themeColor="text1"/>
          <w:sz w:val="20"/>
          <w:szCs w:val="20"/>
        </w:rPr>
        <w:t>实时</w:t>
      </w:r>
      <w:r w:rsidRPr="004A2F7F">
        <w:rPr>
          <w:rFonts w:hint="eastAsia"/>
          <w:color w:val="000000" w:themeColor="text1"/>
          <w:sz w:val="20"/>
          <w:szCs w:val="20"/>
        </w:rPr>
        <w:t>数值。</w:t>
      </w:r>
    </w:p>
    <w:p w14:paraId="6A96A7AE" w14:textId="5D739D1E" w:rsidR="006F2719" w:rsidRDefault="006F2719" w:rsidP="006F2719">
      <w:pPr>
        <w:pStyle w:val="a9"/>
        <w:numPr>
          <w:ilvl w:val="0"/>
          <w:numId w:val="11"/>
        </w:numPr>
        <w:spacing w:line="300" w:lineRule="exact"/>
        <w:rPr>
          <w:rFonts w:hint="eastAsia"/>
          <w:color w:val="000000" w:themeColor="text1"/>
        </w:rPr>
      </w:pPr>
      <w:r w:rsidRPr="004A2F7F">
        <w:rPr>
          <w:rFonts w:hint="eastAsia"/>
          <w:color w:val="000000" w:themeColor="text1"/>
        </w:rPr>
        <w:t>话语权、学生评价、学习热情、教学热情</w:t>
      </w:r>
      <w:r>
        <w:rPr>
          <w:rFonts w:hint="eastAsia"/>
          <w:color w:val="000000" w:themeColor="text1"/>
        </w:rPr>
        <w:t>等具有变化条的属性，在条中间标上实时属性数值。</w:t>
      </w:r>
    </w:p>
    <w:p w14:paraId="20A58F9D" w14:textId="5E89F151" w:rsidR="00366432" w:rsidRDefault="006F2719" w:rsidP="00366432">
      <w:pPr>
        <w:pStyle w:val="a9"/>
        <w:numPr>
          <w:ilvl w:val="0"/>
          <w:numId w:val="11"/>
        </w:numPr>
        <w:spacing w:line="300" w:lineRule="exact"/>
        <w:rPr>
          <w:color w:val="000000" w:themeColor="text1"/>
        </w:rPr>
      </w:pPr>
      <w:r w:rsidRPr="004A2F7F">
        <w:rPr>
          <w:rFonts w:hint="eastAsia"/>
          <w:color w:val="000000" w:themeColor="text1"/>
        </w:rPr>
        <w:t>话语权、学生评价、学习热情、教学热情</w:t>
      </w:r>
      <w:r>
        <w:rPr>
          <w:rFonts w:hint="eastAsia"/>
          <w:color w:val="000000" w:themeColor="text1"/>
        </w:rPr>
        <w:t>等具有变化条的属性，需要为</w:t>
      </w:r>
      <w:proofErr w:type="gramStart"/>
      <w:r>
        <w:rPr>
          <w:rFonts w:hint="eastAsia"/>
          <w:color w:val="000000" w:themeColor="text1"/>
        </w:rPr>
        <w:t>变化条做一个</w:t>
      </w:r>
      <w:proofErr w:type="gramEnd"/>
      <w:r>
        <w:rPr>
          <w:rFonts w:hint="eastAsia"/>
          <w:color w:val="000000" w:themeColor="text1"/>
        </w:rPr>
        <w:t>跟据数值逐渐充满的动态效果（类比手机充电的效果）。</w:t>
      </w:r>
    </w:p>
    <w:p w14:paraId="0A6133F4" w14:textId="4E12D874" w:rsidR="00366432" w:rsidRPr="00366432" w:rsidRDefault="00366432" w:rsidP="00366432">
      <w:pPr>
        <w:pStyle w:val="a9"/>
        <w:numPr>
          <w:ilvl w:val="0"/>
          <w:numId w:val="11"/>
        </w:numPr>
        <w:spacing w:line="300" w:lineRule="exact"/>
        <w:rPr>
          <w:rFonts w:hint="eastAsia"/>
          <w:color w:val="000000" w:themeColor="text1"/>
        </w:rPr>
      </w:pPr>
      <w:r w:rsidRPr="00B616C5">
        <w:rPr>
          <w:rFonts w:asciiTheme="minorEastAsia" w:hAnsiTheme="minorEastAsia" w:hint="eastAsia"/>
          <w:color w:val="000000" w:themeColor="text1"/>
          <w:szCs w:val="22"/>
        </w:rPr>
        <w:t>设置</w:t>
      </w:r>
      <w:r w:rsidRPr="00B616C5">
        <w:rPr>
          <w:rFonts w:asciiTheme="minorEastAsia" w:hAnsiTheme="minorEastAsia" w:hint="eastAsia"/>
          <w:szCs w:val="22"/>
        </w:rPr>
        <w:t>人物关系页面开启</w:t>
      </w:r>
      <w:r w:rsidRPr="00B616C5">
        <w:rPr>
          <w:rFonts w:asciiTheme="minorEastAsia" w:hAnsiTheme="minorEastAsia" w:hint="eastAsia"/>
          <w:color w:val="000000" w:themeColor="text1"/>
          <w:szCs w:val="22"/>
        </w:rPr>
        <w:t>图标</w:t>
      </w:r>
      <w:r>
        <w:rPr>
          <w:rFonts w:asciiTheme="minorEastAsia" w:hAnsiTheme="minorEastAsia" w:hint="eastAsia"/>
          <w:color w:val="000000" w:themeColor="text1"/>
          <w:szCs w:val="22"/>
        </w:rPr>
        <w:t>。</w:t>
      </w:r>
    </w:p>
    <w:p w14:paraId="46260E16" w14:textId="6E8491D5" w:rsidR="00B819FA" w:rsidRPr="00CB4AED" w:rsidRDefault="00366432" w:rsidP="00366432">
      <w:pPr>
        <w:pStyle w:val="a9"/>
        <w:spacing w:line="300" w:lineRule="exact"/>
        <w:rPr>
          <w:rFonts w:asciiTheme="minorEastAsia" w:hAnsiTheme="minorEastAsia" w:hint="eastAsia"/>
          <w:color w:val="000000" w:themeColor="text1"/>
          <w:szCs w:val="22"/>
        </w:rPr>
      </w:pPr>
      <w:r>
        <w:rPr>
          <w:rFonts w:ascii="微软雅黑" w:eastAsia="微软雅黑" w:hAnsi="微软雅黑"/>
          <w:noProof/>
          <w:sz w:val="24"/>
        </w:rPr>
        <w:drawing>
          <wp:anchor distT="0" distB="0" distL="114300" distR="114300" simplePos="0" relativeHeight="251771904" behindDoc="0" locked="0" layoutInCell="1" allowOverlap="1" wp14:anchorId="1AF9F87E" wp14:editId="6C8196AB">
            <wp:simplePos x="0" y="0"/>
            <wp:positionH relativeFrom="margin">
              <wp:align>center</wp:align>
            </wp:positionH>
            <wp:positionV relativeFrom="paragraph">
              <wp:posOffset>0</wp:posOffset>
            </wp:positionV>
            <wp:extent cx="4625340" cy="2134870"/>
            <wp:effectExtent l="0" t="0" r="3810" b="0"/>
            <wp:wrapTopAndBottom/>
            <wp:docPr id="2514535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5340" cy="2134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80264E" w14:textId="55415243" w:rsidR="00BB7964" w:rsidRPr="00BB7964" w:rsidRDefault="00BB7964" w:rsidP="00BB7964">
      <w:pPr>
        <w:pStyle w:val="a9"/>
        <w:numPr>
          <w:ilvl w:val="0"/>
          <w:numId w:val="10"/>
        </w:numPr>
        <w:rPr>
          <w:rFonts w:ascii="微软雅黑" w:eastAsia="微软雅黑" w:hAnsi="微软雅黑" w:hint="eastAsia"/>
          <w:sz w:val="24"/>
        </w:rPr>
      </w:pPr>
      <w:r>
        <w:rPr>
          <w:rFonts w:ascii="微软雅黑" w:eastAsia="微软雅黑" w:hAnsi="微软雅黑" w:hint="eastAsia"/>
          <w:sz w:val="24"/>
        </w:rPr>
        <w:t>人物关系页面开启以及其中的按钮</w:t>
      </w:r>
      <w:r w:rsidR="0062594F">
        <w:rPr>
          <w:rFonts w:ascii="微软雅黑" w:eastAsia="微软雅黑" w:hAnsi="微软雅黑" w:hint="eastAsia"/>
          <w:sz w:val="24"/>
        </w:rPr>
        <w:t>功能模块</w:t>
      </w:r>
    </w:p>
    <w:p w14:paraId="7EAEF4D2" w14:textId="53162BA0" w:rsidR="00BB7964" w:rsidRDefault="00BB7964" w:rsidP="00BB7964">
      <w:pPr>
        <w:pStyle w:val="a9"/>
        <w:numPr>
          <w:ilvl w:val="0"/>
          <w:numId w:val="12"/>
        </w:numPr>
        <w:spacing w:line="300" w:lineRule="exact"/>
        <w:rPr>
          <w:rFonts w:hint="eastAsia"/>
          <w:color w:val="000000" w:themeColor="text1"/>
        </w:rPr>
      </w:pPr>
      <w:r>
        <w:rPr>
          <w:rFonts w:hint="eastAsia"/>
          <w:color w:val="000000" w:themeColor="text1"/>
        </w:rPr>
        <w:t>页面开启按钮：显示人物关系的UI界面</w:t>
      </w:r>
    </w:p>
    <w:p w14:paraId="2578F528" w14:textId="0949D16D" w:rsidR="00BB7964" w:rsidRDefault="00BB7964" w:rsidP="00BB7964">
      <w:pPr>
        <w:pStyle w:val="a9"/>
        <w:numPr>
          <w:ilvl w:val="0"/>
          <w:numId w:val="12"/>
        </w:numPr>
        <w:spacing w:line="300" w:lineRule="exact"/>
        <w:rPr>
          <w:rFonts w:hint="eastAsia"/>
          <w:color w:val="000000" w:themeColor="text1"/>
        </w:rPr>
      </w:pPr>
      <w:r>
        <w:rPr>
          <w:rFonts w:hint="eastAsia"/>
          <w:color w:val="000000" w:themeColor="text1"/>
        </w:rPr>
        <w:t>退出按钮：隐藏人物关系的UI界面</w:t>
      </w:r>
    </w:p>
    <w:p w14:paraId="67F77CFB" w14:textId="24ADB6D1" w:rsidR="00BB7964" w:rsidRPr="00BB7964" w:rsidRDefault="00BB7964" w:rsidP="00BB7964">
      <w:pPr>
        <w:pStyle w:val="a9"/>
        <w:numPr>
          <w:ilvl w:val="0"/>
          <w:numId w:val="12"/>
        </w:numPr>
        <w:spacing w:line="300" w:lineRule="exact"/>
        <w:rPr>
          <w:rFonts w:hint="eastAsia"/>
          <w:color w:val="000000" w:themeColor="text1"/>
        </w:rPr>
      </w:pPr>
      <w:r>
        <w:rPr>
          <w:rFonts w:hint="eastAsia"/>
          <w:color w:val="000000" w:themeColor="text1"/>
        </w:rPr>
        <w:t>左右翻页按钮：翻页至下一个人物，查看其人物关系信息</w:t>
      </w:r>
    </w:p>
    <w:p w14:paraId="511BA2F5" w14:textId="0BDF0B61" w:rsidR="00BB7964" w:rsidRDefault="00BB7964" w:rsidP="00BB7964">
      <w:pPr>
        <w:pStyle w:val="a9"/>
        <w:numPr>
          <w:ilvl w:val="0"/>
          <w:numId w:val="12"/>
        </w:numPr>
        <w:spacing w:line="300" w:lineRule="exact"/>
        <w:rPr>
          <w:rFonts w:hint="eastAsia"/>
          <w:color w:val="000000" w:themeColor="text1"/>
        </w:rPr>
      </w:pPr>
      <w:r>
        <w:rPr>
          <w:rFonts w:hint="eastAsia"/>
          <w:color w:val="000000" w:themeColor="text1"/>
        </w:rPr>
        <w:t>垂直滚动条：在某个人物的关系信息过多时，则可拉动滚动条查看</w:t>
      </w:r>
    </w:p>
    <w:p w14:paraId="759C5694" w14:textId="31B8D6C1" w:rsidR="00B819FA" w:rsidRDefault="00B819FA" w:rsidP="00BB7964">
      <w:pPr>
        <w:pStyle w:val="a9"/>
        <w:numPr>
          <w:ilvl w:val="0"/>
          <w:numId w:val="12"/>
        </w:numPr>
        <w:spacing w:line="300" w:lineRule="exact"/>
        <w:rPr>
          <w:rFonts w:hint="eastAsia"/>
          <w:color w:val="000000" w:themeColor="text1"/>
        </w:rPr>
      </w:pPr>
      <w:r>
        <w:rPr>
          <w:rFonts w:hint="eastAsia"/>
          <w:color w:val="000000" w:themeColor="text1"/>
        </w:rPr>
        <w:t>目录跳转按钮：</w:t>
      </w:r>
      <w:r w:rsidR="00B616C5">
        <w:rPr>
          <w:rFonts w:hint="eastAsia"/>
          <w:color w:val="000000" w:themeColor="text1"/>
        </w:rPr>
        <w:t>跳转到目录页</w:t>
      </w:r>
    </w:p>
    <w:p w14:paraId="6F151FB3" w14:textId="6EDB9522" w:rsidR="00BB7964" w:rsidRPr="00BB7964" w:rsidRDefault="00366432" w:rsidP="00BB7964">
      <w:pPr>
        <w:pStyle w:val="a9"/>
        <w:spacing w:line="300" w:lineRule="exact"/>
        <w:rPr>
          <w:rFonts w:hint="eastAsia"/>
          <w:color w:val="000000" w:themeColor="text1"/>
        </w:rPr>
      </w:pPr>
      <w:r>
        <w:rPr>
          <w:rFonts w:ascii="微软雅黑" w:eastAsia="微软雅黑" w:hAnsi="微软雅黑"/>
          <w:noProof/>
          <w:sz w:val="24"/>
        </w:rPr>
        <w:lastRenderedPageBreak/>
        <w:drawing>
          <wp:anchor distT="0" distB="0" distL="114300" distR="114300" simplePos="0" relativeHeight="251760640" behindDoc="0" locked="0" layoutInCell="1" allowOverlap="1" wp14:anchorId="0E7FB053" wp14:editId="78F523D2">
            <wp:simplePos x="0" y="0"/>
            <wp:positionH relativeFrom="margin">
              <wp:align>left</wp:align>
            </wp:positionH>
            <wp:positionV relativeFrom="paragraph">
              <wp:posOffset>456769</wp:posOffset>
            </wp:positionV>
            <wp:extent cx="5266055" cy="1872615"/>
            <wp:effectExtent l="0" t="0" r="0" b="0"/>
            <wp:wrapTopAndBottom/>
            <wp:docPr id="65474179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6055" cy="1872615"/>
                    </a:xfrm>
                    <a:prstGeom prst="rect">
                      <a:avLst/>
                    </a:prstGeom>
                    <a:noFill/>
                    <a:ln>
                      <a:noFill/>
                    </a:ln>
                  </pic:spPr>
                </pic:pic>
              </a:graphicData>
            </a:graphic>
          </wp:anchor>
        </w:drawing>
      </w:r>
    </w:p>
    <w:p w14:paraId="7FD85828" w14:textId="5D1732FB" w:rsidR="00BB7964" w:rsidRDefault="00B616C5" w:rsidP="00BB7964">
      <w:pPr>
        <w:pStyle w:val="a9"/>
        <w:numPr>
          <w:ilvl w:val="0"/>
          <w:numId w:val="10"/>
        </w:numPr>
        <w:rPr>
          <w:rFonts w:ascii="微软雅黑" w:eastAsia="微软雅黑" w:hAnsi="微软雅黑" w:hint="eastAsia"/>
          <w:sz w:val="24"/>
        </w:rPr>
      </w:pPr>
      <w:r>
        <w:rPr>
          <w:rFonts w:ascii="微软雅黑" w:eastAsia="微软雅黑" w:hAnsi="微软雅黑" w:hint="eastAsia"/>
          <w:sz w:val="24"/>
        </w:rPr>
        <w:t>目录页面</w:t>
      </w:r>
      <w:r w:rsidR="00BB7964">
        <w:rPr>
          <w:rFonts w:ascii="微软雅黑" w:eastAsia="微软雅黑" w:hAnsi="微软雅黑" w:hint="eastAsia"/>
          <w:sz w:val="24"/>
        </w:rPr>
        <w:t>功能模块</w:t>
      </w:r>
    </w:p>
    <w:p w14:paraId="255668BF" w14:textId="6854BA1A" w:rsidR="00B616C5" w:rsidRDefault="00B616C5" w:rsidP="00643914">
      <w:pPr>
        <w:ind w:left="720"/>
        <w:rPr>
          <w:color w:val="000000" w:themeColor="text1"/>
        </w:rPr>
      </w:pPr>
      <w:r>
        <w:rPr>
          <w:rFonts w:hint="eastAsia"/>
          <w:color w:val="000000" w:themeColor="text1"/>
        </w:rPr>
        <w:t>在目录页面成列各个人物的姓名、职业（老师还是同学），并且设置链接，点击即可跳转至相应的人物页面。</w:t>
      </w:r>
    </w:p>
    <w:p w14:paraId="1C19E92F" w14:textId="4ED8B64D" w:rsidR="00CB4AED" w:rsidRPr="00366432" w:rsidRDefault="00CB4AED" w:rsidP="00643914">
      <w:pPr>
        <w:ind w:left="720"/>
        <w:rPr>
          <w:color w:val="000000" w:themeColor="text1"/>
        </w:rPr>
      </w:pPr>
    </w:p>
    <w:p w14:paraId="11DAA757" w14:textId="676104F3" w:rsidR="00366432" w:rsidRDefault="00366432" w:rsidP="00643914">
      <w:pPr>
        <w:ind w:left="720"/>
        <w:rPr>
          <w:color w:val="000000" w:themeColor="text1"/>
        </w:rPr>
      </w:pPr>
    </w:p>
    <w:p w14:paraId="7AC44153" w14:textId="5E0179CA" w:rsidR="00366432" w:rsidRDefault="00366432" w:rsidP="00643914">
      <w:pPr>
        <w:ind w:left="720"/>
        <w:rPr>
          <w:color w:val="000000" w:themeColor="text1"/>
        </w:rPr>
      </w:pPr>
    </w:p>
    <w:p w14:paraId="3219DDC1" w14:textId="77777777" w:rsidR="003F3307" w:rsidRPr="00710934" w:rsidRDefault="003F3307" w:rsidP="003F3307">
      <w:pPr>
        <w:spacing w:line="300" w:lineRule="exact"/>
        <w:rPr>
          <w:rFonts w:ascii="微软雅黑" w:eastAsia="微软雅黑" w:hAnsi="微软雅黑" w:hint="eastAsia"/>
          <w:color w:val="000000" w:themeColor="text1"/>
        </w:rPr>
      </w:pPr>
    </w:p>
    <w:p w14:paraId="255D1639" w14:textId="4C492D76" w:rsidR="003F3307" w:rsidRPr="006F2719" w:rsidRDefault="003F3307" w:rsidP="003F3307">
      <w:pPr>
        <w:pStyle w:val="1"/>
        <w:numPr>
          <w:ilvl w:val="0"/>
          <w:numId w:val="1"/>
        </w:numPr>
        <w:rPr>
          <w:rFonts w:ascii="微软雅黑" w:eastAsia="微软雅黑" w:hAnsi="微软雅黑"/>
          <w:b/>
          <w:bCs/>
          <w:color w:val="000000" w:themeColor="text1"/>
          <w:sz w:val="36"/>
          <w:szCs w:val="36"/>
        </w:rPr>
      </w:pPr>
      <w:bookmarkStart w:id="4" w:name="_系统后端需求"/>
      <w:bookmarkEnd w:id="4"/>
      <w:r>
        <w:rPr>
          <w:rFonts w:ascii="微软雅黑" w:eastAsia="微软雅黑" w:hAnsi="微软雅黑" w:hint="eastAsia"/>
          <w:b/>
          <w:bCs/>
          <w:color w:val="000000" w:themeColor="text1"/>
          <w:sz w:val="36"/>
          <w:szCs w:val="36"/>
        </w:rPr>
        <w:t>系统后端需求</w:t>
      </w:r>
      <w:r w:rsidRPr="006F2719">
        <w:rPr>
          <w:rFonts w:ascii="微软雅黑" w:eastAsia="微软雅黑" w:hAnsi="微软雅黑"/>
          <w:sz w:val="24"/>
        </w:rPr>
        <w:t xml:space="preserve"> </w:t>
      </w:r>
    </w:p>
    <w:p w14:paraId="6517D946" w14:textId="78EFC368" w:rsidR="0080465F" w:rsidRPr="00366432" w:rsidRDefault="00366432" w:rsidP="00366432">
      <w:pPr>
        <w:rPr>
          <w:rFonts w:ascii="微软雅黑" w:eastAsia="微软雅黑" w:hAnsi="微软雅黑" w:hint="eastAsia"/>
          <w:sz w:val="24"/>
        </w:rPr>
      </w:pPr>
      <w:r>
        <w:rPr>
          <w:rFonts w:ascii="微软雅黑" w:eastAsia="微软雅黑" w:hAnsi="微软雅黑" w:hint="eastAsia"/>
          <w:sz w:val="24"/>
        </w:rPr>
        <w:t>1、</w:t>
      </w:r>
      <w:r w:rsidR="0080465F" w:rsidRPr="00366432">
        <w:rPr>
          <w:rFonts w:ascii="微软雅黑" w:eastAsia="微软雅黑" w:hAnsi="微软雅黑" w:hint="eastAsia"/>
          <w:sz w:val="24"/>
        </w:rPr>
        <w:t>属性存储功能模块</w:t>
      </w:r>
    </w:p>
    <w:p w14:paraId="4A8F4170" w14:textId="6D1E478A" w:rsidR="00CB4AED" w:rsidRPr="00366432" w:rsidRDefault="00366432" w:rsidP="00366432">
      <w:pPr>
        <w:ind w:firstLine="420"/>
        <w:rPr>
          <w:b/>
          <w:bCs/>
          <w:color w:val="000000" w:themeColor="text1"/>
        </w:rPr>
      </w:pPr>
      <w:r w:rsidRPr="00366432">
        <w:rPr>
          <w:rFonts w:hint="eastAsia"/>
          <w:b/>
          <w:bCs/>
          <w:color w:val="000000" w:themeColor="text1"/>
        </w:rPr>
        <w:t>系统中需要存储</w:t>
      </w:r>
      <w:r w:rsidR="00C24469">
        <w:rPr>
          <w:rFonts w:hint="eastAsia"/>
          <w:b/>
          <w:bCs/>
          <w:color w:val="000000" w:themeColor="text1"/>
        </w:rPr>
        <w:t>两</w:t>
      </w:r>
      <w:r w:rsidRPr="00366432">
        <w:rPr>
          <w:rFonts w:hint="eastAsia"/>
          <w:b/>
          <w:bCs/>
          <w:color w:val="000000" w:themeColor="text1"/>
        </w:rPr>
        <w:t>大类属性</w:t>
      </w:r>
    </w:p>
    <w:p w14:paraId="00DB97B1" w14:textId="060A8283" w:rsidR="00366432" w:rsidRPr="00366432" w:rsidRDefault="00366432" w:rsidP="00366432">
      <w:pPr>
        <w:ind w:firstLine="420"/>
        <w:rPr>
          <w:b/>
          <w:bCs/>
          <w:color w:val="000000" w:themeColor="text1"/>
        </w:rPr>
      </w:pPr>
      <w:r w:rsidRPr="00366432">
        <w:rPr>
          <w:rFonts w:hint="eastAsia"/>
          <w:b/>
          <w:bCs/>
          <w:color w:val="000000" w:themeColor="text1"/>
        </w:rPr>
        <w:t>管理属性：</w:t>
      </w:r>
    </w:p>
    <w:p w14:paraId="167E440A" w14:textId="77777777" w:rsidR="00366432" w:rsidRPr="00366432" w:rsidRDefault="00366432" w:rsidP="00366432">
      <w:pPr>
        <w:pStyle w:val="a9"/>
        <w:numPr>
          <w:ilvl w:val="0"/>
          <w:numId w:val="15"/>
        </w:numPr>
        <w:spacing w:line="360" w:lineRule="exact"/>
        <w:rPr>
          <w:rFonts w:asciiTheme="minorEastAsia" w:hAnsiTheme="minorEastAsia" w:hint="eastAsia"/>
          <w:sz w:val="20"/>
          <w:szCs w:val="20"/>
        </w:rPr>
      </w:pPr>
      <w:r w:rsidRPr="00366432">
        <w:rPr>
          <w:rFonts w:asciiTheme="minorEastAsia" w:hAnsiTheme="minorEastAsia" w:hint="eastAsia"/>
          <w:sz w:val="20"/>
          <w:szCs w:val="20"/>
        </w:rPr>
        <w:t>学生评价：参与和学生有关的“事件结果生成”。</w:t>
      </w:r>
    </w:p>
    <w:p w14:paraId="0504F44D" w14:textId="77777777" w:rsidR="00366432" w:rsidRPr="00366432" w:rsidRDefault="00366432" w:rsidP="00366432">
      <w:pPr>
        <w:pStyle w:val="a9"/>
        <w:numPr>
          <w:ilvl w:val="0"/>
          <w:numId w:val="15"/>
        </w:numPr>
        <w:spacing w:line="360" w:lineRule="exact"/>
        <w:rPr>
          <w:rFonts w:asciiTheme="minorEastAsia" w:hAnsiTheme="minorEastAsia" w:hint="eastAsia"/>
          <w:sz w:val="20"/>
          <w:szCs w:val="20"/>
        </w:rPr>
      </w:pPr>
      <w:r w:rsidRPr="00366432">
        <w:rPr>
          <w:rFonts w:asciiTheme="minorEastAsia" w:hAnsiTheme="minorEastAsia" w:hint="eastAsia"/>
          <w:sz w:val="20"/>
          <w:szCs w:val="20"/>
        </w:rPr>
        <w:t>话语权：指在老师之间的话语权，参加与老师有关的“事件结果生成”。</w:t>
      </w:r>
    </w:p>
    <w:p w14:paraId="2A1CD816" w14:textId="77777777" w:rsidR="00366432" w:rsidRPr="00366432" w:rsidRDefault="00366432" w:rsidP="00366432">
      <w:pPr>
        <w:pStyle w:val="a9"/>
        <w:numPr>
          <w:ilvl w:val="0"/>
          <w:numId w:val="15"/>
        </w:numPr>
        <w:spacing w:line="360" w:lineRule="exact"/>
        <w:rPr>
          <w:rFonts w:asciiTheme="minorEastAsia" w:hAnsiTheme="minorEastAsia" w:hint="eastAsia"/>
          <w:sz w:val="20"/>
          <w:szCs w:val="20"/>
        </w:rPr>
      </w:pPr>
      <w:r w:rsidRPr="00366432">
        <w:rPr>
          <w:rFonts w:asciiTheme="minorEastAsia" w:hAnsiTheme="minorEastAsia" w:hint="eastAsia"/>
          <w:sz w:val="20"/>
          <w:szCs w:val="20"/>
        </w:rPr>
        <w:t xml:space="preserve">老师的“教学热情”：参加与老师有关的“事件结果生成”。 </w:t>
      </w:r>
    </w:p>
    <w:p w14:paraId="2F9A7A9E" w14:textId="77777777" w:rsidR="00366432" w:rsidRPr="00366432" w:rsidRDefault="00366432" w:rsidP="00366432">
      <w:pPr>
        <w:pStyle w:val="a9"/>
        <w:numPr>
          <w:ilvl w:val="0"/>
          <w:numId w:val="15"/>
        </w:numPr>
        <w:spacing w:line="360" w:lineRule="exact"/>
        <w:rPr>
          <w:rFonts w:asciiTheme="minorEastAsia" w:hAnsiTheme="minorEastAsia" w:hint="eastAsia"/>
          <w:sz w:val="20"/>
          <w:szCs w:val="20"/>
        </w:rPr>
      </w:pPr>
      <w:r w:rsidRPr="00366432">
        <w:rPr>
          <w:rFonts w:asciiTheme="minorEastAsia" w:hAnsiTheme="minorEastAsia" w:hint="eastAsia"/>
          <w:sz w:val="20"/>
          <w:szCs w:val="20"/>
        </w:rPr>
        <w:t>学生的“学习热情”：参与和学生有关的“事件结果生成”。</w:t>
      </w:r>
    </w:p>
    <w:p w14:paraId="545EC2D5" w14:textId="77777777" w:rsidR="00366432" w:rsidRPr="00366432" w:rsidRDefault="00366432" w:rsidP="00366432">
      <w:pPr>
        <w:pStyle w:val="a9"/>
        <w:numPr>
          <w:ilvl w:val="0"/>
          <w:numId w:val="15"/>
        </w:numPr>
        <w:spacing w:line="360" w:lineRule="exact"/>
        <w:rPr>
          <w:rFonts w:asciiTheme="minorEastAsia" w:hAnsiTheme="minorEastAsia" w:hint="eastAsia"/>
          <w:sz w:val="20"/>
          <w:szCs w:val="20"/>
        </w:rPr>
      </w:pPr>
      <w:r w:rsidRPr="00366432">
        <w:rPr>
          <w:rFonts w:asciiTheme="minorEastAsia" w:hAnsiTheme="minorEastAsia" w:hint="eastAsia"/>
          <w:sz w:val="20"/>
          <w:szCs w:val="20"/>
        </w:rPr>
        <w:t>预算资金：在每个阶段的玩家可用资金。</w:t>
      </w:r>
    </w:p>
    <w:p w14:paraId="68A24EEC" w14:textId="21FA75FE" w:rsidR="00366432" w:rsidRPr="00366432" w:rsidRDefault="00366432" w:rsidP="00366432">
      <w:pPr>
        <w:pStyle w:val="a9"/>
        <w:numPr>
          <w:ilvl w:val="0"/>
          <w:numId w:val="15"/>
        </w:numPr>
        <w:spacing w:line="360" w:lineRule="exact"/>
        <w:rPr>
          <w:rFonts w:asciiTheme="minorEastAsia" w:hAnsiTheme="minorEastAsia" w:hint="eastAsia"/>
          <w:sz w:val="20"/>
          <w:szCs w:val="20"/>
        </w:rPr>
      </w:pPr>
      <w:r w:rsidRPr="00366432">
        <w:rPr>
          <w:rFonts w:asciiTheme="minorEastAsia" w:hAnsiTheme="minorEastAsia" w:hint="eastAsia"/>
          <w:sz w:val="20"/>
          <w:szCs w:val="20"/>
        </w:rPr>
        <w:t>教学资源：在每个阶段的玩家可用教学资源。</w:t>
      </w:r>
    </w:p>
    <w:p w14:paraId="37B3B0BD" w14:textId="77777777" w:rsidR="00830E60" w:rsidRDefault="00366432" w:rsidP="00830E60">
      <w:pPr>
        <w:ind w:firstLine="420"/>
        <w:rPr>
          <w:rFonts w:asciiTheme="minorEastAsia" w:hAnsiTheme="minorEastAsia"/>
          <w:b/>
          <w:bCs/>
          <w:color w:val="000000" w:themeColor="text1"/>
        </w:rPr>
      </w:pPr>
      <w:r w:rsidRPr="00366432">
        <w:rPr>
          <w:rFonts w:asciiTheme="minorEastAsia" w:hAnsiTheme="minorEastAsia" w:hint="eastAsia"/>
          <w:b/>
          <w:bCs/>
          <w:color w:val="000000" w:themeColor="text1"/>
        </w:rPr>
        <w:t>人物关系属性：</w:t>
      </w:r>
    </w:p>
    <w:p w14:paraId="63B1E3BC" w14:textId="1541BA84" w:rsidR="00C24469" w:rsidRPr="00C24469" w:rsidRDefault="00366432" w:rsidP="00C24469">
      <w:pPr>
        <w:ind w:left="720"/>
        <w:rPr>
          <w:rFonts w:asciiTheme="minorEastAsia" w:hAnsiTheme="minorEastAsia" w:hint="eastAsia"/>
          <w:sz w:val="20"/>
          <w:szCs w:val="20"/>
        </w:rPr>
      </w:pPr>
      <w:r w:rsidRPr="00830E60">
        <w:rPr>
          <w:rFonts w:asciiTheme="minorEastAsia" w:hAnsiTheme="minorEastAsia" w:hint="eastAsia"/>
          <w:sz w:val="20"/>
          <w:szCs w:val="20"/>
        </w:rPr>
        <w:t>人物关系</w:t>
      </w:r>
      <w:r w:rsidR="00830E60">
        <w:rPr>
          <w:rFonts w:asciiTheme="minorEastAsia" w:hAnsiTheme="minorEastAsia" w:hint="eastAsia"/>
          <w:sz w:val="20"/>
          <w:szCs w:val="20"/>
        </w:rPr>
        <w:t>：这一类属性是针对不同角色的，每个剧情角色都需要，且其</w:t>
      </w:r>
      <w:proofErr w:type="gramStart"/>
      <w:r w:rsidR="00830E60">
        <w:rPr>
          <w:rFonts w:asciiTheme="minorEastAsia" w:hAnsiTheme="minorEastAsia" w:hint="eastAsia"/>
          <w:sz w:val="20"/>
          <w:szCs w:val="20"/>
        </w:rPr>
        <w:t>受改变</w:t>
      </w:r>
      <w:proofErr w:type="gramEnd"/>
      <w:r w:rsidR="00830E60">
        <w:rPr>
          <w:rFonts w:asciiTheme="minorEastAsia" w:hAnsiTheme="minorEastAsia" w:hint="eastAsia"/>
          <w:sz w:val="20"/>
          <w:szCs w:val="20"/>
        </w:rPr>
        <w:t>的因素各不相同</w:t>
      </w:r>
    </w:p>
    <w:p w14:paraId="28207111" w14:textId="579EC4A8" w:rsidR="0080465F" w:rsidRPr="00366432" w:rsidRDefault="00366432" w:rsidP="004C0B93">
      <w:pPr>
        <w:pStyle w:val="a9"/>
        <w:rPr>
          <w:rFonts w:hint="eastAsia"/>
          <w:color w:val="000000" w:themeColor="text1"/>
        </w:rPr>
      </w:pPr>
      <w:r>
        <w:rPr>
          <w:noProof/>
          <w:color w:val="000000" w:themeColor="text1"/>
        </w:rPr>
        <w:lastRenderedPageBreak/>
        <w:drawing>
          <wp:inline distT="0" distB="0" distL="0" distR="0" wp14:anchorId="424BDD9B" wp14:editId="738162FE">
            <wp:extent cx="3042597" cy="1535410"/>
            <wp:effectExtent l="0" t="0" r="5715" b="8255"/>
            <wp:docPr id="81005200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6399" cy="1552468"/>
                    </a:xfrm>
                    <a:prstGeom prst="rect">
                      <a:avLst/>
                    </a:prstGeom>
                    <a:noFill/>
                    <a:ln>
                      <a:noFill/>
                    </a:ln>
                  </pic:spPr>
                </pic:pic>
              </a:graphicData>
            </a:graphic>
          </wp:inline>
        </w:drawing>
      </w:r>
    </w:p>
    <w:p w14:paraId="63C558F2" w14:textId="1718B1A5" w:rsidR="00CB4AED" w:rsidRPr="00366432" w:rsidRDefault="0080465F" w:rsidP="00366432">
      <w:pPr>
        <w:pStyle w:val="a9"/>
        <w:numPr>
          <w:ilvl w:val="1"/>
          <w:numId w:val="12"/>
        </w:numPr>
        <w:rPr>
          <w:rFonts w:ascii="微软雅黑" w:eastAsia="微软雅黑" w:hAnsi="微软雅黑" w:hint="eastAsia"/>
          <w:sz w:val="24"/>
        </w:rPr>
      </w:pPr>
      <w:r w:rsidRPr="00366432">
        <w:rPr>
          <w:rFonts w:ascii="微软雅黑" w:eastAsia="微软雅黑" w:hAnsi="微软雅黑" w:hint="eastAsia"/>
          <w:sz w:val="24"/>
        </w:rPr>
        <w:t>系统互动功能模块</w:t>
      </w:r>
    </w:p>
    <w:p w14:paraId="7B5B03AE" w14:textId="40A10674" w:rsidR="00CB4AED" w:rsidRDefault="00366432" w:rsidP="00CB4AED">
      <w:pPr>
        <w:pStyle w:val="a9"/>
        <w:rPr>
          <w:color w:val="000000" w:themeColor="text1"/>
        </w:rPr>
      </w:pPr>
      <w:r>
        <w:rPr>
          <w:rFonts w:hint="eastAsia"/>
          <w:color w:val="000000" w:themeColor="text1"/>
        </w:rPr>
        <w:t>该系统需要频繁与其他系统多进行交互，</w:t>
      </w:r>
      <w:r w:rsidR="00C24469">
        <w:rPr>
          <w:rFonts w:hint="eastAsia"/>
          <w:color w:val="000000" w:themeColor="text1"/>
        </w:rPr>
        <w:t>其他系统运行时需要以本系统提供</w:t>
      </w:r>
      <w:r w:rsidR="008C1202">
        <w:rPr>
          <w:rFonts w:hint="eastAsia"/>
          <w:color w:val="000000" w:themeColor="text1"/>
        </w:rPr>
        <w:t>的数值</w:t>
      </w:r>
      <w:proofErr w:type="gramStart"/>
      <w:r w:rsidR="008C1202">
        <w:rPr>
          <w:rFonts w:hint="eastAsia"/>
          <w:color w:val="000000" w:themeColor="text1"/>
        </w:rPr>
        <w:t>做为</w:t>
      </w:r>
      <w:proofErr w:type="gramEnd"/>
      <w:r w:rsidR="008C1202">
        <w:rPr>
          <w:rFonts w:hint="eastAsia"/>
          <w:color w:val="000000" w:themeColor="text1"/>
        </w:rPr>
        <w:t>运算数据</w:t>
      </w:r>
    </w:p>
    <w:p w14:paraId="65D38200" w14:textId="77777777" w:rsidR="00830E60" w:rsidRDefault="00830E60" w:rsidP="00CB4AED">
      <w:pPr>
        <w:pStyle w:val="a9"/>
        <w:rPr>
          <w:rFonts w:hint="eastAsia"/>
          <w:color w:val="000000" w:themeColor="text1"/>
        </w:rPr>
      </w:pPr>
    </w:p>
    <w:p w14:paraId="1E0E6E6B" w14:textId="77777777" w:rsidR="00C24469" w:rsidRDefault="00C24469" w:rsidP="00CB4AED">
      <w:pPr>
        <w:pStyle w:val="a9"/>
        <w:rPr>
          <w:color w:val="000000" w:themeColor="text1"/>
        </w:rPr>
      </w:pPr>
      <w:r w:rsidRPr="00C24469">
        <w:rPr>
          <w:color w:val="000000" w:themeColor="text1"/>
        </w:rPr>
        <w:t>属性影响事件结果，事件结果又改变属性</w:t>
      </w:r>
    </w:p>
    <w:p w14:paraId="0C13A576" w14:textId="77777777" w:rsidR="00C24469" w:rsidRDefault="00C24469" w:rsidP="00CB4AED">
      <w:pPr>
        <w:pStyle w:val="a9"/>
        <w:rPr>
          <w:color w:val="000000" w:themeColor="text1"/>
        </w:rPr>
      </w:pPr>
    </w:p>
    <w:p w14:paraId="14DA9F56" w14:textId="2AAEB99E" w:rsidR="00366432" w:rsidRPr="00CB4AED" w:rsidRDefault="00C24469" w:rsidP="00CB4AED">
      <w:pPr>
        <w:pStyle w:val="a9"/>
        <w:rPr>
          <w:rFonts w:hint="eastAsia"/>
          <w:color w:val="000000" w:themeColor="text1"/>
        </w:rPr>
      </w:pPr>
      <w:r>
        <w:rPr>
          <w:rFonts w:ascii="微软雅黑" w:eastAsia="微软雅黑" w:hAnsi="微软雅黑" w:hint="eastAsia"/>
          <w:noProof/>
          <w:sz w:val="24"/>
        </w:rPr>
        <mc:AlternateContent>
          <mc:Choice Requires="wps">
            <w:drawing>
              <wp:anchor distT="0" distB="0" distL="114300" distR="114300" simplePos="0" relativeHeight="251780096" behindDoc="0" locked="0" layoutInCell="1" allowOverlap="1" wp14:anchorId="13F6AABF" wp14:editId="723F27EF">
                <wp:simplePos x="0" y="0"/>
                <wp:positionH relativeFrom="column">
                  <wp:posOffset>3708950</wp:posOffset>
                </wp:positionH>
                <wp:positionV relativeFrom="paragraph">
                  <wp:posOffset>25580</wp:posOffset>
                </wp:positionV>
                <wp:extent cx="1041400" cy="356870"/>
                <wp:effectExtent l="0" t="0" r="25400" b="24130"/>
                <wp:wrapNone/>
                <wp:docPr id="606768312" name="文本框 21"/>
                <wp:cNvGraphicFramePr/>
                <a:graphic xmlns:a="http://schemas.openxmlformats.org/drawingml/2006/main">
                  <a:graphicData uri="http://schemas.microsoft.com/office/word/2010/wordprocessingShape">
                    <wps:wsp>
                      <wps:cNvSpPr txBox="1"/>
                      <wps:spPr>
                        <a:xfrm>
                          <a:off x="0" y="0"/>
                          <a:ext cx="1041400" cy="356870"/>
                        </a:xfrm>
                        <a:prstGeom prst="rect">
                          <a:avLst/>
                        </a:prstGeom>
                        <a:solidFill>
                          <a:schemeClr val="lt1"/>
                        </a:solidFill>
                        <a:ln w="6350">
                          <a:solidFill>
                            <a:prstClr val="black"/>
                          </a:solidFill>
                        </a:ln>
                      </wps:spPr>
                      <wps:txbx>
                        <w:txbxContent>
                          <w:p w14:paraId="245EF323" w14:textId="51D3ABDC" w:rsidR="00C24469" w:rsidRDefault="00C24469">
                            <w:r>
                              <w:rPr>
                                <w:rFonts w:hint="eastAsia"/>
                              </w:rPr>
                              <w:t>剧情系统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3F6AABF" id="_x0000_t202" coordsize="21600,21600" o:spt="202" path="m,l,21600r21600,l21600,xe">
                <v:stroke joinstyle="miter"/>
                <v:path gradientshapeok="t" o:connecttype="rect"/>
              </v:shapetype>
              <v:shape id="文本框 21" o:spid="_x0000_s1026" type="#_x0000_t202" style="position:absolute;left:0;text-align:left;margin-left:292.05pt;margin-top:2pt;width:82pt;height:28.1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NP8NwIAAHwEAAAOAAAAZHJzL2Uyb0RvYy54bWysVE1v2zAMvQ/YfxB0b+ykSdoZcYosRYYB&#10;QVsgHXpWZCk2KouapMTOfv0oxfnqdhp2kUmRfCIfSU8e2lqRnbCuAp3Tfi+lRGgORaU3Of3xuri5&#10;p8R5pgumQIuc7oWjD9PPnyaNycQASlCFsARBtMsak9PSe5MlieOlqJnrgREajRJszTyqdpMUljWI&#10;XqtkkKbjpAFbGAtcOIe3jwcjnUZ8KQX3z1I64YnKKebm42njuQ5nMp2wbGOZKSvepcH+IYuaVRof&#10;PUE9Ms/I1lZ/QNUVt+BA+h6HOgEpKy5iDVhNP/1QzapkRsRakBxnTjS5/wfLn3Yr82KJb79Ciw0M&#10;hDTGZQ4vQz2ttHX4YqYE7Ujh/kSbaD3hISgd9ocpmjjabkfj+7vIa3KONtb5bwJqEoScWmxLZIvt&#10;ls7ji+h6dAmPOVBVsaiUikoYBTFXluwYNlH5mCNGXHkpTZqcjm9HaQS+sgXoU/xaMf4eqrxGQE1p&#10;vDzXHiTfrtuOkDUUe+TJwmGEnOGLCnGXzPkXZnFmsH7cA/+Mh1SAyUAnUVKC/fW3++CPrUQrJQ3O&#10;YE7dzy2zghL1XWOTv/SHwzC0URmO7gao2EvL+tKit/UckKE+bpzhUQz+Xh1FaaF+w3WZhVfRxDTH&#10;t3Pqj+LcHzYD142L2Sw64Zga5pd6ZXiADh0JfL62b8yarp8eJ+EJjtPKsg9tPfiGSA2zrQdZxZ4H&#10;gg+sdrzjiMe2dOsYduhSj17nn8b0NwAAAP//AwBQSwMEFAAGAAgAAAAhAEvaf2XbAAAACAEAAA8A&#10;AABkcnMvZG93bnJldi54bWxMjzFPwzAUhHck/oP1kNio0yoUE+JUgAoLUwtiduNX2yK2I9tNw7/n&#10;McF4utPdd+1m9gObMGUXg4TlogKGoY/aBSPh4/3lRgDLRQWthhhQwjdm2HSXF61qdDyHHU77YhiV&#10;hNwoCbaUseE89xa9yos4YiDvGJNXhWQyXCd1pnI/8FVVrblXLtCCVSM+W+y/9icvYftk7k0vVLJb&#10;oZ2b5s/jm3mV8vpqfnwAVnAuf2H4xSd06IjpEE9BZzZIuBX1kqISarpE/l0tSB8krKsV8K7l/w90&#10;PwAAAP//AwBQSwECLQAUAAYACAAAACEAtoM4kv4AAADhAQAAEwAAAAAAAAAAAAAAAAAAAAAAW0Nv&#10;bnRlbnRfVHlwZXNdLnhtbFBLAQItABQABgAIAAAAIQA4/SH/1gAAAJQBAAALAAAAAAAAAAAAAAAA&#10;AC8BAABfcmVscy8ucmVsc1BLAQItABQABgAIAAAAIQAyXNP8NwIAAHwEAAAOAAAAAAAAAAAAAAAA&#10;AC4CAABkcnMvZTJvRG9jLnhtbFBLAQItABQABgAIAAAAIQBL2n9l2wAAAAgBAAAPAAAAAAAAAAAA&#10;AAAAAJEEAABkcnMvZG93bnJldi54bWxQSwUGAAAAAAQABADzAAAAmQUAAAAA&#10;" fillcolor="white [3201]" strokeweight=".5pt">
                <v:textbox>
                  <w:txbxContent>
                    <w:p w14:paraId="245EF323" w14:textId="51D3ABDC" w:rsidR="00C24469" w:rsidRDefault="00C24469">
                      <w:r>
                        <w:rPr>
                          <w:rFonts w:hint="eastAsia"/>
                        </w:rPr>
                        <w:t>剧情系统</w:t>
                      </w:r>
                    </w:p>
                  </w:txbxContent>
                </v:textbox>
              </v:shape>
            </w:pict>
          </mc:Fallback>
        </mc:AlternateContent>
      </w:r>
      <w:r w:rsidR="00830E60">
        <w:rPr>
          <w:rFonts w:ascii="微软雅黑" w:eastAsia="微软雅黑" w:hAnsi="微软雅黑" w:hint="eastAsia"/>
          <w:noProof/>
          <w:sz w:val="24"/>
        </w:rPr>
        <mc:AlternateContent>
          <mc:Choice Requires="wps">
            <w:drawing>
              <wp:anchor distT="0" distB="0" distL="114300" distR="114300" simplePos="0" relativeHeight="251767808" behindDoc="0" locked="0" layoutInCell="1" allowOverlap="1" wp14:anchorId="42A9EC8C" wp14:editId="776211FD">
                <wp:simplePos x="0" y="0"/>
                <wp:positionH relativeFrom="column">
                  <wp:posOffset>1121790</wp:posOffset>
                </wp:positionH>
                <wp:positionV relativeFrom="paragraph">
                  <wp:posOffset>25166</wp:posOffset>
                </wp:positionV>
                <wp:extent cx="1041400" cy="356870"/>
                <wp:effectExtent l="0" t="0" r="25400" b="24130"/>
                <wp:wrapNone/>
                <wp:docPr id="1438709578" name="文本框 21"/>
                <wp:cNvGraphicFramePr/>
                <a:graphic xmlns:a="http://schemas.openxmlformats.org/drawingml/2006/main">
                  <a:graphicData uri="http://schemas.microsoft.com/office/word/2010/wordprocessingShape">
                    <wps:wsp>
                      <wps:cNvSpPr txBox="1"/>
                      <wps:spPr>
                        <a:xfrm>
                          <a:off x="0" y="0"/>
                          <a:ext cx="1041400" cy="356870"/>
                        </a:xfrm>
                        <a:prstGeom prst="rect">
                          <a:avLst/>
                        </a:prstGeom>
                        <a:solidFill>
                          <a:schemeClr val="lt1"/>
                        </a:solidFill>
                        <a:ln w="6350">
                          <a:solidFill>
                            <a:prstClr val="black"/>
                          </a:solidFill>
                        </a:ln>
                      </wps:spPr>
                      <wps:txbx>
                        <w:txbxContent>
                          <w:p w14:paraId="7ED9E251" w14:textId="5AA2911E" w:rsidR="00366432" w:rsidRDefault="00366432">
                            <w:r>
                              <w:rPr>
                                <w:rFonts w:hint="eastAsia"/>
                              </w:rPr>
                              <w:t>管理事件系统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A9EC8C" id="_x0000_s1027" type="#_x0000_t202" style="position:absolute;left:0;text-align:left;margin-left:88.35pt;margin-top:2pt;width:82pt;height:28.1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OXwOAIAAIMEAAAOAAAAZHJzL2Uyb0RvYy54bWysVE1v2zAMvQ/YfxB0X+ykSdoZcYosRYYB&#10;RVsgHXpWZCkWJouapMTOfv0o5bvbadhFJkXyiXwkPbnvGk22wnkFpqT9Xk6JMBwqZdYl/f66+HRH&#10;iQ/MVEyDESXdCU/vpx8/TFpbiAHUoCvhCIIYX7S2pHUItsgyz2vRMN8DKwwaJbiGBVTdOqscaxG9&#10;0dkgz8dZC66yDrjwHm8f9kY6TfhSCh6epfQiEF1SzC2k06VzFc9sOmHF2jFbK35Ig/1DFg1TBh89&#10;QT2wwMjGqT+gGsUdeJChx6HJQErFRaoBq+nn76pZ1syKVAuS4+2JJv//YPnTdmlfHAndF+iwgZGQ&#10;1vrC42Wsp5OuiV/MlKAdKdydaBNdIDwG5cP+MEcTR9vNaHx3m3jNztHW+fBVQEOiUFKHbUlsse2j&#10;D/giuh5d4mMetKoWSuukxFEQc+3IlmETdUg5YsSVlzakLen4ZpQn4CtbhD7FrzTjP2KV1wioaYOX&#10;59qjFLpVR1R1wcsKqh3S5WA/Sd7yhUL4R+bDC3M4OkgDrkN4xkNqwJzgIFFSg/v1t/vojx1FKyUt&#10;jmJJ/c8Nc4IS/c1grz/3h8M4u0kZjm4HqLhLy+rSYjbNHJCoPi6e5UmM/kEfRemgecOtmcVX0cQM&#10;x7dLGo7iPOwXBLeOi9ksOeG0WhYezdLyCB0bE2l97d6Ys4e2BhyIJzgOLSvedXfvGyMNzDYBpEqt&#10;jzzvWT3Qj5OeunPYyrhKl3ryOv87pr8BAAD//wMAUEsDBBQABgAIAAAAIQAXT/Lc2gAAAAgBAAAP&#10;AAAAZHJzL2Rvd25yZXYueG1sTI+9TsMwFIV3JN7Bukhs1KZUaQhxKkCFhYmCmN3YtS3i68h20/D2&#10;XCY6fjpH56fdzGFgk0nZR5RwuxDADPZRe7QSPj9ebmpguSjUaohoJPyYDJvu8qJVjY4nfDfTrlhG&#10;IZgbJcGVMjac596ZoPIijgZJO8QUVCFMluukThQeBr4UouJBeaQGp0bz7Ez/vTsGCdsne2/7WiW3&#10;rbX30/x1eLOvUl5fzY8PwIqZy78Z/ubTdOho0z4eUWc2EK+rNVklrOgS6XcrQbyXUIkl8K7l5we6&#10;XwAAAP//AwBQSwECLQAUAAYACAAAACEAtoM4kv4AAADhAQAAEwAAAAAAAAAAAAAAAAAAAAAAW0Nv&#10;bnRlbnRfVHlwZXNdLnhtbFBLAQItABQABgAIAAAAIQA4/SH/1gAAAJQBAAALAAAAAAAAAAAAAAAA&#10;AC8BAABfcmVscy8ucmVsc1BLAQItABQABgAIAAAAIQCfjOXwOAIAAIMEAAAOAAAAAAAAAAAAAAAA&#10;AC4CAABkcnMvZTJvRG9jLnhtbFBLAQItABQABgAIAAAAIQAXT/Lc2gAAAAgBAAAPAAAAAAAAAAAA&#10;AAAAAJIEAABkcnMvZG93bnJldi54bWxQSwUGAAAAAAQABADzAAAAmQUAAAAA&#10;" fillcolor="white [3201]" strokeweight=".5pt">
                <v:textbox>
                  <w:txbxContent>
                    <w:p w14:paraId="7ED9E251" w14:textId="5AA2911E" w:rsidR="00366432" w:rsidRDefault="00366432">
                      <w:r>
                        <w:rPr>
                          <w:rFonts w:hint="eastAsia"/>
                        </w:rPr>
                        <w:t>管理事件系统</w:t>
                      </w:r>
                    </w:p>
                  </w:txbxContent>
                </v:textbox>
              </v:shape>
            </w:pict>
          </mc:Fallback>
        </mc:AlternateContent>
      </w:r>
    </w:p>
    <w:p w14:paraId="4A13F91B" w14:textId="2E176AF6" w:rsidR="00366432" w:rsidRDefault="00C24469" w:rsidP="00643914">
      <w:pPr>
        <w:ind w:left="720"/>
        <w:rPr>
          <w:rFonts w:ascii="微软雅黑" w:eastAsia="微软雅黑" w:hAnsi="微软雅黑"/>
          <w:sz w:val="24"/>
        </w:rPr>
      </w:pPr>
      <w:r>
        <w:rPr>
          <w:rFonts w:hint="eastAsia"/>
          <w:noProof/>
          <w:color w:val="000000" w:themeColor="text1"/>
        </w:rPr>
        <mc:AlternateContent>
          <mc:Choice Requires="wps">
            <w:drawing>
              <wp:anchor distT="0" distB="0" distL="114300" distR="114300" simplePos="0" relativeHeight="251773952" behindDoc="0" locked="0" layoutInCell="1" allowOverlap="1" wp14:anchorId="5F35DA98" wp14:editId="18CF64F4">
                <wp:simplePos x="0" y="0"/>
                <wp:positionH relativeFrom="column">
                  <wp:posOffset>3481259</wp:posOffset>
                </wp:positionH>
                <wp:positionV relativeFrom="paragraph">
                  <wp:posOffset>177458</wp:posOffset>
                </wp:positionV>
                <wp:extent cx="519851" cy="517994"/>
                <wp:effectExtent l="38100" t="0" r="33020" b="53975"/>
                <wp:wrapNone/>
                <wp:docPr id="1549853709" name="直接箭头连接符 20"/>
                <wp:cNvGraphicFramePr/>
                <a:graphic xmlns:a="http://schemas.openxmlformats.org/drawingml/2006/main">
                  <a:graphicData uri="http://schemas.microsoft.com/office/word/2010/wordprocessingShape">
                    <wps:wsp>
                      <wps:cNvCnPr/>
                      <wps:spPr>
                        <a:xfrm flipH="1">
                          <a:off x="0" y="0"/>
                          <a:ext cx="519851" cy="51799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12DCB2A" id="_x0000_t32" coordsize="21600,21600" o:spt="32" o:oned="t" path="m,l21600,21600e" filled="f">
                <v:path arrowok="t" fillok="f" o:connecttype="none"/>
                <o:lock v:ext="edit" shapetype="t"/>
              </v:shapetype>
              <v:shape id="直接箭头连接符 20" o:spid="_x0000_s1026" type="#_x0000_t32" style="position:absolute;margin-left:274.1pt;margin-top:13.95pt;width:40.95pt;height:40.8pt;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qelxQEAAM0DAAAOAAAAZHJzL2Uyb0RvYy54bWysU02P0zAQvSPxHyzfaZJCYRs13UOXjwOC&#10;1bL8AK8zTiwc2xqbJv33jJ02i1i0B8Rl5Njz3rw3M9ldT4NhR8CgnW14tSo5Aytdq23X8O/3H15d&#10;cRaisK0wzkLDTxD49f7li93oa1i73pkWkBGJDfXoG97H6OuiCLKHQYSV82DpUTkcRKRP7IoWxUjs&#10;gynWZfm2GB22Hp2EEOj2Zn7k+8yvFMj4VakAkZmGk7aYI+b4kGKx34m6Q+F7Lc8yxD+oGIS2VHSh&#10;uhFRsJ+on1ANWqILTsWVdEPhlNISsgdyU5V/uPnWCw/ZCzUn+KVN4f/Ryi/Hg71FasPoQx38LSYX&#10;k8KBKaP9J5pp9kVK2ZTbdlraBlNkki431fZqU3Em6WlTvdtu36S2FjNNovMY4kdwA0uHhoeIQnd9&#10;PDhraUAO5xLi+DnEGXgBJLCxKUahzXvbsnjytEURtbCdgXOdlFI86s+neDIww+9AMd2SztfZSV4t&#10;OBhkR0FL0f6oFhbKTBCljVlA5fOgc26CQV63Bbh+Hrhk54rOxgU4aOvwb+A4XaSqOf/ievaabD+4&#10;9pSnmdtBO5PncN7vtJS/f2f441+4/wUAAP//AwBQSwMEFAAGAAgAAAAhAGmWpXjgAAAACgEAAA8A&#10;AABkcnMvZG93bnJldi54bWxMj0FPg0AQhe8m/ofNmHgxdikF2iJLYzSmibfWpucpOwUiO4vsluK/&#10;dz3pcfK+vPdNsZlMJ0YaXGtZwXwWgSCurG65VnD4eHtcgXAeWWNnmRR8k4NNeXtTYK7tlXc07n0t&#10;Qgm7HBU03ve5lK5qyKCb2Z44ZGc7GPThHGqpB7yGctPJOIoyabDlsNBgTy8NVZ/7i1Fw3J7TZKeP&#10;9Vf8kLxvFxrH1z5T6v5uen4C4WnyfzD86gd1KIPTyV5YO9EpSJNVHFAF8XINIgDZIpqDOAUyWqcg&#10;y0L+f6H8AQAA//8DAFBLAQItABQABgAIAAAAIQC2gziS/gAAAOEBAAATAAAAAAAAAAAAAAAAAAAA&#10;AABbQ29udGVudF9UeXBlc10ueG1sUEsBAi0AFAAGAAgAAAAhADj9If/WAAAAlAEAAAsAAAAAAAAA&#10;AAAAAAAALwEAAF9yZWxzLy5yZWxzUEsBAi0AFAAGAAgAAAAhAMQWp6XFAQAAzQMAAA4AAAAAAAAA&#10;AAAAAAAALgIAAGRycy9lMm9Eb2MueG1sUEsBAi0AFAAGAAgAAAAhAGmWpXjgAAAACgEAAA8AAAAA&#10;AAAAAAAAAAAAHwQAAGRycy9kb3ducmV2LnhtbFBLBQYAAAAABAAEAPMAAAAsBQAAAAA=&#10;" strokecolor="black [3200]" strokeweight="1.5pt">
                <v:stroke endarrow="block" joinstyle="miter"/>
              </v:shape>
            </w:pict>
          </mc:Fallback>
        </mc:AlternateContent>
      </w:r>
      <w:r>
        <w:rPr>
          <w:rFonts w:hint="eastAsia"/>
          <w:noProof/>
          <w:color w:val="000000" w:themeColor="text1"/>
        </w:rPr>
        <mc:AlternateContent>
          <mc:Choice Requires="wps">
            <w:drawing>
              <wp:anchor distT="0" distB="0" distL="114300" distR="114300" simplePos="0" relativeHeight="251776000" behindDoc="0" locked="0" layoutInCell="1" allowOverlap="1" wp14:anchorId="03315862" wp14:editId="567A606E">
                <wp:simplePos x="0" y="0"/>
                <wp:positionH relativeFrom="column">
                  <wp:posOffset>3389880</wp:posOffset>
                </wp:positionH>
                <wp:positionV relativeFrom="paragraph">
                  <wp:posOffset>112870</wp:posOffset>
                </wp:positionV>
                <wp:extent cx="494533" cy="436215"/>
                <wp:effectExtent l="0" t="38100" r="58420" b="21590"/>
                <wp:wrapNone/>
                <wp:docPr id="787087018" name="直接箭头连接符 20"/>
                <wp:cNvGraphicFramePr/>
                <a:graphic xmlns:a="http://schemas.openxmlformats.org/drawingml/2006/main">
                  <a:graphicData uri="http://schemas.microsoft.com/office/word/2010/wordprocessingShape">
                    <wps:wsp>
                      <wps:cNvCnPr/>
                      <wps:spPr>
                        <a:xfrm flipV="1">
                          <a:off x="0" y="0"/>
                          <a:ext cx="494533" cy="43621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5B98C1" id="直接箭头连接符 20" o:spid="_x0000_s1026" type="#_x0000_t32" style="position:absolute;margin-left:266.9pt;margin-top:8.9pt;width:38.95pt;height:34.35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GH+xAEAAM0DAAAOAAAAZHJzL2Uyb0RvYy54bWysU01v1DAQvSPxHyzf2WQ/WkG02R62wAVB&#10;RaF31xknFo5tjc0m+feMnd0UQdUD4jJy7Hlv3puZ7G/G3rATYNDO1ny9KjkDK12jbVvz798+vHnL&#10;WYjCNsI4CzWfIPCbw+tX+8FXsHGdMw0gIxIbqsHXvIvRV0URZAe9CCvnwdKjctiLSJ/YFg2Kgdh7&#10;U2zK8roYHDYenYQQ6PZ2fuSHzK8UyPhFqQCRmZqTtpgj5viYYnHYi6pF4TstzzLEP6johbZUdKG6&#10;FVGwn6j/ouq1RBeciivp+sIppSVkD+RmXf7h5r4THrIXak7wS5vC/6OVn09He4fUhsGHKvg7TC5G&#10;hT1TRvsHmmn2RUrZmNs2LW2DMTJJl7t3u6vtljNJT7vt9WZ9ldpazDSJzmOIH8H1LB1qHiIK3Xbx&#10;6KylATmcS4jTpxBn4AWQwMamGIU2723D4uRpiyJqYVsD5zoppXjSn09xMjDDv4JiuiGd2+wkrxYc&#10;DbKToKVofqwXFspMEKWNWUDly6BzboJBXrcFuHkZuGTnis7GBdhr6/A5cBwvUtWcf3E9e022H10z&#10;5WnmdtDO5Dmc9zst5e/fGf70Fx5+AQAA//8DAFBLAwQUAAYACAAAACEAXcDpiuAAAAAJAQAADwAA&#10;AGRycy9kb3ducmV2LnhtbEyPQUvDQBCF74L/YRnBi9hNmiYtaTZFFCl4a5Wep9lpEprdjdltGv+9&#10;46meHsN7vPdNsZlMJ0YafOusgngWgSBbOd3aWsHX5/vzCoQPaDV2zpKCH/KwKe/vCsy1u9odjftQ&#10;Cy6xPkcFTQh9LqWvGjLoZ64ny97JDQYDn0Mt9YBXLjednEdRJg22lhca7Om1oeq8vxgFh+0pXez0&#10;of6ePy0+tonG8a3PlHp8mF7WIAJN4RaGP3xGh5KZju5itRedgjRJGD2wsWTlQBbHSxBHBassBVkW&#10;8v8H5S8AAAD//wMAUEsBAi0AFAAGAAgAAAAhALaDOJL+AAAA4QEAABMAAAAAAAAAAAAAAAAAAAAA&#10;AFtDb250ZW50X1R5cGVzXS54bWxQSwECLQAUAAYACAAAACEAOP0h/9YAAACUAQAACwAAAAAAAAAA&#10;AAAAAAAvAQAAX3JlbHMvLnJlbHNQSwECLQAUAAYACAAAACEAuQxh/sQBAADNAwAADgAAAAAAAAAA&#10;AAAAAAAuAgAAZHJzL2Uyb0RvYy54bWxQSwECLQAUAAYACAAAACEAXcDpiuAAAAAJAQAADwAAAAAA&#10;AAAAAAAAAAAeBAAAZHJzL2Rvd25yZXYueG1sUEsFBgAAAAAEAAQA8wAAACsFAAAAAA==&#10;" strokecolor="black [3200]" strokeweight="1.5pt">
                <v:stroke endarrow="block" joinstyle="miter"/>
              </v:shape>
            </w:pict>
          </mc:Fallback>
        </mc:AlternateContent>
      </w:r>
      <w:r>
        <w:rPr>
          <w:rFonts w:hint="eastAsia"/>
          <w:noProof/>
          <w:color w:val="000000" w:themeColor="text1"/>
        </w:rPr>
        <mc:AlternateContent>
          <mc:Choice Requires="wps">
            <w:drawing>
              <wp:anchor distT="0" distB="0" distL="114300" distR="114300" simplePos="0" relativeHeight="251778048" behindDoc="0" locked="0" layoutInCell="1" allowOverlap="1" wp14:anchorId="767794FC" wp14:editId="04ECF85B">
                <wp:simplePos x="0" y="0"/>
                <wp:positionH relativeFrom="column">
                  <wp:posOffset>1903370</wp:posOffset>
                </wp:positionH>
                <wp:positionV relativeFrom="paragraph">
                  <wp:posOffset>30762</wp:posOffset>
                </wp:positionV>
                <wp:extent cx="528103" cy="536863"/>
                <wp:effectExtent l="38100" t="38100" r="24765" b="34925"/>
                <wp:wrapNone/>
                <wp:docPr id="884808305" name="直接箭头连接符 20"/>
                <wp:cNvGraphicFramePr/>
                <a:graphic xmlns:a="http://schemas.openxmlformats.org/drawingml/2006/main">
                  <a:graphicData uri="http://schemas.microsoft.com/office/word/2010/wordprocessingShape">
                    <wps:wsp>
                      <wps:cNvCnPr/>
                      <wps:spPr>
                        <a:xfrm flipH="1" flipV="1">
                          <a:off x="0" y="0"/>
                          <a:ext cx="528103" cy="53686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A8EAA1" id="直接箭头连接符 20" o:spid="_x0000_s1026" type="#_x0000_t32" style="position:absolute;margin-left:149.85pt;margin-top:2.4pt;width:41.6pt;height:42.25pt;flip:x 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NOhyAEAANcDAAAOAAAAZHJzL2Uyb0RvYy54bWysU01v2zAMvQ/YfxB0X+wkaBAYcXpI93EY&#10;tmJfd1WmbGGyJFBcbP/7SXLiDtvQQ9ELQYt8j3wkfbgde8POgEE7W/P1quQMrHSNtm3Nv39792bP&#10;WSBhG2GchZpPEPjt8fWrw+Ar2LjOmQaQRRIbqsHXvCPyVVEE2UEvwsp5sDGoHPaC4ie2RYNiiOy9&#10;KTZluSsGh41HJyGE+Ho3B/kx8ysFkj4rFYCYqXnsjbLFbB+SLY4HUbUofKflpQ3xjC56oW0sulDd&#10;CRLsF+p/qHot0QWnaCVdXziltISsIapZl3+p+doJD1lLHE7wy5jCy9HKT+eTvcc4hsGHKvh7TCpG&#10;hT1TRvsPcac8ez+Sl2KxZzbmAU7LAGEkJuPjzWa/LrecyRi62e72u20acDETJrDHQO/B9Sw5NQ+E&#10;QrcdnZy1cVUO5xLi/DHQDLwCEtjYZElo89Y2jCYf74lQC9sauNRJKcWjkuzRZGCGfwHFdBP73GYl&#10;+cjgZJCdRTyP5ud6YYmZCaK0MQuofBp0yU0wyIe3ADdPA5fsXNFZWoC9tg7/B6bx2qqa86+qZ61J&#10;9oNrprzXPI54PXkPl0tP5/nnd4Y//o/H3wAAAP//AwBQSwMEFAAGAAgAAAAhAJkW9SzhAAAACAEA&#10;AA8AAABkcnMvZG93bnJldi54bWxMj81OwzAQhO9IvIO1SFxQ6zRFkIQ4FT8qEkIcaHPg6MbbxGq8&#10;jmK3DW/PcoLjaEYz35SryfXihGOwnhQs5gkIpMYbS62CerueZSBC1GR07wkVfGOAVXV5UerC+DN9&#10;4mkTW8ElFAqtoItxKKQMTYdOh7kfkNjb+9HpyHJspRn1mctdL9MkuZNOW+KFTg/43GFz2BydAmuT&#10;xVP9Vb+u05she397aT4O+6DU9dX0+AAi4hT/wvCLz+hQMdPOH8kE0StI8/yeowpu+QH7yyzNQewU&#10;ZPkSZFXK/weqHwAAAP//AwBQSwECLQAUAAYACAAAACEAtoM4kv4AAADhAQAAEwAAAAAAAAAAAAAA&#10;AAAAAAAAW0NvbnRlbnRfVHlwZXNdLnhtbFBLAQItABQABgAIAAAAIQA4/SH/1gAAAJQBAAALAAAA&#10;AAAAAAAAAAAAAC8BAABfcmVscy8ucmVsc1BLAQItABQABgAIAAAAIQCPlNOhyAEAANcDAAAOAAAA&#10;AAAAAAAAAAAAAC4CAABkcnMvZTJvRG9jLnhtbFBLAQItABQABgAIAAAAIQCZFvUs4QAAAAgBAAAP&#10;AAAAAAAAAAAAAAAAACIEAABkcnMvZG93bnJldi54bWxQSwUGAAAAAAQABADzAAAAMAUAAAAA&#10;" strokecolor="black [3200]" strokeweight="1.5pt">
                <v:stroke endarrow="block" joinstyle="miter"/>
              </v:shape>
            </w:pict>
          </mc:Fallback>
        </mc:AlternateContent>
      </w:r>
      <w:r w:rsidR="00830E60">
        <w:rPr>
          <w:rFonts w:hint="eastAsia"/>
          <w:noProof/>
          <w:color w:val="000000" w:themeColor="text1"/>
        </w:rPr>
        <mc:AlternateContent>
          <mc:Choice Requires="wps">
            <w:drawing>
              <wp:anchor distT="0" distB="0" distL="114300" distR="114300" simplePos="0" relativeHeight="251762688" behindDoc="0" locked="0" layoutInCell="1" allowOverlap="1" wp14:anchorId="121A25AC" wp14:editId="2BEAA619">
                <wp:simplePos x="0" y="0"/>
                <wp:positionH relativeFrom="column">
                  <wp:posOffset>1707637</wp:posOffset>
                </wp:positionH>
                <wp:positionV relativeFrom="paragraph">
                  <wp:posOffset>74696</wp:posOffset>
                </wp:positionV>
                <wp:extent cx="601450" cy="591671"/>
                <wp:effectExtent l="0" t="0" r="84455" b="56515"/>
                <wp:wrapNone/>
                <wp:docPr id="941259019" name="直接箭头连接符 20"/>
                <wp:cNvGraphicFramePr/>
                <a:graphic xmlns:a="http://schemas.openxmlformats.org/drawingml/2006/main">
                  <a:graphicData uri="http://schemas.microsoft.com/office/word/2010/wordprocessingShape">
                    <wps:wsp>
                      <wps:cNvCnPr/>
                      <wps:spPr>
                        <a:xfrm>
                          <a:off x="0" y="0"/>
                          <a:ext cx="601450" cy="59167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F6FEF1" id="直接箭头连接符 20" o:spid="_x0000_s1026" type="#_x0000_t32" style="position:absolute;margin-left:134.45pt;margin-top:5.9pt;width:47.35pt;height:46.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wwvQEAAMMDAAAOAAAAZHJzL2Uyb0RvYy54bWysU02P0zAQvSPxHyzfaZLCFoia7qELXBCs&#10;FvgBXmecWDi2ZQ9N8u8ZO22KAO0BcZn4Y97Me8+T/e00GHaCELWzDa82JWdgpWu17Rr+7ev7F284&#10;iyhsK4yz0PAZIr89PH+2H30NW9c700JgVMTGevQN7xF9XRRR9jCIuHEeLF0qFwaBtA1d0QYxUvXB&#10;FNuy3BWjC60PTkKMdHq3XPJDrq8USPysVARkpuHEDXMMOT6mWBz2ou6C8L2WZxriH1gMQltqupa6&#10;EyjYj6D/KDVoGVx0CjfSDYVTSkvIGkhNVf6m5ksvPGQtZE70q03x/5WVn05Hex/IhtHHOvr7kFRM&#10;KgzpS/zYlM2aV7NgQibpcFdWr27IUklXN2+r3esqmVlcwT5E/ABuYGnR8IhB6K7Ho7OWnsWFKhsm&#10;Th8jLsALIHU2NkUU2ryzLcPZ0+xg0MJ2Bs59UkpxZZ1XOBtY4A+gmG6J58vcJg8UHE1gJ0Gj0H6/&#10;sDWWMhNEaWNWUPk06JybYJCHbAVunwau2bmjs7gCB21d+BsYpwtVteRfVC9ak+xH1875DbMdNCn5&#10;Hc5TnUbx132GX/+9w08AAAD//wMAUEsDBBQABgAIAAAAIQBsJnyZ3gAAAAoBAAAPAAAAZHJzL2Rv&#10;d25yZXYueG1sTI/BTsMwEETvSPyDtUjcqJ1WhBLiVEBBAnGi9MJtm2yTCHsdxW4b/p7lBMedeZqd&#10;KVeTd+pIY+wDW8hmBhRxHZqeWwvbj+erJaiYkBt0gcnCN0VYVednJRZNOPE7HTepVRLCsUALXUpD&#10;oXWsO/IYZ2EgFm8fRo9JzrHVzYgnCfdOz43Jtcee5UOHAz12VH9tDt7CvkNabx3jerjJs7eHz5cn&#10;8xqsvbyY7u9AJZrSHwy/9aU6VNJpFw7cROUszPPlraBiZDJBgEW+yEHtRDDXBnRV6v8Tqh8AAAD/&#10;/wMAUEsBAi0AFAAGAAgAAAAhALaDOJL+AAAA4QEAABMAAAAAAAAAAAAAAAAAAAAAAFtDb250ZW50&#10;X1R5cGVzXS54bWxQSwECLQAUAAYACAAAACEAOP0h/9YAAACUAQAACwAAAAAAAAAAAAAAAAAvAQAA&#10;X3JlbHMvLnJlbHNQSwECLQAUAAYACAAAACEAzBH8ML0BAADDAwAADgAAAAAAAAAAAAAAAAAuAgAA&#10;ZHJzL2Uyb0RvYy54bWxQSwECLQAUAAYACAAAACEAbCZ8md4AAAAKAQAADwAAAAAAAAAAAAAAAAAX&#10;BAAAZHJzL2Rvd25yZXYueG1sUEsFBgAAAAAEAAQA8wAAACIFAAAAAA==&#10;" strokecolor="black [3200]" strokeweight="1.5pt">
                <v:stroke endarrow="block" joinstyle="miter"/>
              </v:shape>
            </w:pict>
          </mc:Fallback>
        </mc:AlternateContent>
      </w:r>
    </w:p>
    <w:p w14:paraId="1BFC27FB" w14:textId="13985FC5" w:rsidR="003F3307" w:rsidRPr="004C0B93" w:rsidRDefault="008C1202" w:rsidP="004C0B93">
      <w:pPr>
        <w:ind w:left="720"/>
        <w:rPr>
          <w:rFonts w:ascii="微软雅黑" w:eastAsia="微软雅黑" w:hAnsi="微软雅黑" w:hint="eastAsia"/>
          <w:sz w:val="24"/>
        </w:rPr>
      </w:pPr>
      <w:r>
        <w:rPr>
          <w:rFonts w:ascii="微软雅黑" w:eastAsia="微软雅黑" w:hAnsi="微软雅黑" w:hint="eastAsia"/>
          <w:noProof/>
          <w:sz w:val="24"/>
        </w:rPr>
        <mc:AlternateContent>
          <mc:Choice Requires="wps">
            <w:drawing>
              <wp:anchor distT="0" distB="0" distL="114300" distR="114300" simplePos="0" relativeHeight="251763712" behindDoc="0" locked="0" layoutInCell="1" allowOverlap="1" wp14:anchorId="3BA7A741" wp14:editId="331DDB8C">
                <wp:simplePos x="0" y="0"/>
                <wp:positionH relativeFrom="margin">
                  <wp:posOffset>2377056</wp:posOffset>
                </wp:positionH>
                <wp:positionV relativeFrom="paragraph">
                  <wp:posOffset>120660</wp:posOffset>
                </wp:positionV>
                <wp:extent cx="1041536" cy="356958"/>
                <wp:effectExtent l="0" t="0" r="25400" b="24130"/>
                <wp:wrapNone/>
                <wp:docPr id="405900912" name="文本框 21"/>
                <wp:cNvGraphicFramePr/>
                <a:graphic xmlns:a="http://schemas.openxmlformats.org/drawingml/2006/main">
                  <a:graphicData uri="http://schemas.microsoft.com/office/word/2010/wordprocessingShape">
                    <wps:wsp>
                      <wps:cNvSpPr txBox="1"/>
                      <wps:spPr>
                        <a:xfrm>
                          <a:off x="0" y="0"/>
                          <a:ext cx="1041536" cy="356958"/>
                        </a:xfrm>
                        <a:prstGeom prst="rect">
                          <a:avLst/>
                        </a:prstGeom>
                        <a:solidFill>
                          <a:schemeClr val="lt1"/>
                        </a:solidFill>
                        <a:ln w="6350">
                          <a:solidFill>
                            <a:prstClr val="black"/>
                          </a:solidFill>
                        </a:ln>
                      </wps:spPr>
                      <wps:txbx>
                        <w:txbxContent>
                          <w:p w14:paraId="026DD088" w14:textId="21061A38" w:rsidR="00366432" w:rsidRDefault="00366432">
                            <w:r>
                              <w:rPr>
                                <w:rFonts w:hint="eastAsia"/>
                              </w:rPr>
                              <w:t>人物属性系统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A7A741" id="_x0000_s1028" type="#_x0000_t202" style="position:absolute;left:0;text-align:left;margin-left:187.15pt;margin-top:9.5pt;width:82pt;height:28.1pt;z-index:251763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g03OwIAAIMEAAAOAAAAZHJzL2Uyb0RvYy54bWysVE1v2zAMvQ/YfxB0X+x8rjXiFFmKDAOK&#10;tkA69KzIcixMFjVJiZ39+lGy89Fup2EXmRKpJ/Lx0fO7tlbkIKyToHM6HKSUCM2hkHqX0+8v6083&#10;lDjPdMEUaJHTo3D0bvHxw7wxmRhBBaoQliCIdlljclp5b7IkcbwSNXMDMEKjswRbM49bu0sKyxpE&#10;r1UyStNZ0oAtjAUunMPT+85JFxG/LAX3T2XphCcqp5ibj6uN6zasyWLOsp1lppK8T4P9QxY1kxof&#10;PUPdM8/I3so/oGrJLTgo/YBDnUBZSi5iDVjNMH1XzaZiRsRakBxnzjS5/wfLHw8b82yJb79Aiw0M&#10;hDTGZQ4PQz1taevwxUwJ+pHC45k20XrCw6V0MpyOZ5Rw9I2ns9vpTYBJLreNdf6rgJoEI6cW2xLZ&#10;YocH57vQU0h4zIGSxVoqFTdBCmKlLDkwbKLyMUcEfxOlNGlyOhtP0wj8xhegz/e3ivEffXpXUYin&#10;NOZ8qT1Yvt22RBY5HZ142UJxRLosdEpyhq8lwj8w55+ZRekgQzgO/gmXUgHmBL1FSQX219/OQzx2&#10;FL2UNCjFnLqfe2YFJeqbxl7fDieToN24mUw/j3Bjrz3ba4/e1ytAooY4eIZHM8R7dTJLC/UrTs0y&#10;vIoupjm+nVN/Mle+GxCcOi6WyxiEajXMP+iN4QE6NCbQ+tK+Mmv6tnoUxCOcRMuyd93tYsNNDcu9&#10;h1LG1geeO1Z7+lHpUTz9VIZRut7HqMu/Y/EbAAD//wMAUEsDBBQABgAIAAAAIQChAtaY3QAAAAkB&#10;AAAPAAAAZHJzL2Rvd25yZXYueG1sTI/BTsMwEETvSPyDtUjcqENDaZrGqQAVLj1RUM9uvLUtYjuy&#10;3TT8PcsJjjvzNDvTbCbXsxFjssELuJ8VwNB3QVmvBXx+vN5VwFKWXsk+eBTwjQk27fVVI2sVLv4d&#10;x33WjEJ8qqUAk/NQc546g06mWRjQk3cK0clMZ9RcRXmhcNfzeVE8cietpw9GDvhisPvan52A7bNe&#10;6a6S0WwrZe04HU47/SbE7c30tAaWccp/MPzWp+rQUqdjOHuVWC+gXD6UhJKxok0ELMqKhKOA5WIO&#10;vG34/wXtDwAAAP//AwBQSwECLQAUAAYACAAAACEAtoM4kv4AAADhAQAAEwAAAAAAAAAAAAAAAAAA&#10;AAAAW0NvbnRlbnRfVHlwZXNdLnhtbFBLAQItABQABgAIAAAAIQA4/SH/1gAAAJQBAAALAAAAAAAA&#10;AAAAAAAAAC8BAABfcmVscy8ucmVsc1BLAQItABQABgAIAAAAIQCyPg03OwIAAIMEAAAOAAAAAAAA&#10;AAAAAAAAAC4CAABkcnMvZTJvRG9jLnhtbFBLAQItABQABgAIAAAAIQChAtaY3QAAAAkBAAAPAAAA&#10;AAAAAAAAAAAAAJUEAABkcnMvZG93bnJldi54bWxQSwUGAAAAAAQABADzAAAAnwUAAAAA&#10;" fillcolor="white [3201]" strokeweight=".5pt">
                <v:textbox>
                  <w:txbxContent>
                    <w:p w14:paraId="026DD088" w14:textId="21061A38" w:rsidR="00366432" w:rsidRDefault="00366432">
                      <w:r>
                        <w:rPr>
                          <w:rFonts w:hint="eastAsia"/>
                        </w:rPr>
                        <w:t>人物属性系统</w:t>
                      </w:r>
                    </w:p>
                  </w:txbxContent>
                </v:textbox>
                <w10:wrap anchorx="margin"/>
              </v:shape>
            </w:pict>
          </mc:Fallback>
        </mc:AlternateContent>
      </w:r>
    </w:p>
    <w:p w14:paraId="33967F8F" w14:textId="1FABB609" w:rsidR="003F3307" w:rsidRPr="006F2719" w:rsidRDefault="003F3307" w:rsidP="003F3307">
      <w:pPr>
        <w:pStyle w:val="1"/>
        <w:numPr>
          <w:ilvl w:val="0"/>
          <w:numId w:val="1"/>
        </w:numPr>
        <w:rPr>
          <w:rFonts w:ascii="微软雅黑" w:eastAsia="微软雅黑" w:hAnsi="微软雅黑"/>
          <w:b/>
          <w:bCs/>
          <w:color w:val="000000" w:themeColor="text1"/>
          <w:sz w:val="36"/>
          <w:szCs w:val="36"/>
        </w:rPr>
      </w:pPr>
      <w:bookmarkStart w:id="5" w:name="_数值需求"/>
      <w:bookmarkEnd w:id="5"/>
      <w:r>
        <w:rPr>
          <w:rFonts w:ascii="微软雅黑" w:eastAsia="微软雅黑" w:hAnsi="微软雅黑" w:hint="eastAsia"/>
          <w:b/>
          <w:bCs/>
          <w:color w:val="000000" w:themeColor="text1"/>
          <w:sz w:val="36"/>
          <w:szCs w:val="36"/>
        </w:rPr>
        <w:t>数值</w:t>
      </w:r>
      <w:r>
        <w:rPr>
          <w:rFonts w:ascii="微软雅黑" w:eastAsia="微软雅黑" w:hAnsi="微软雅黑" w:hint="eastAsia"/>
          <w:b/>
          <w:bCs/>
          <w:color w:val="000000" w:themeColor="text1"/>
          <w:sz w:val="36"/>
          <w:szCs w:val="36"/>
        </w:rPr>
        <w:t>需求</w:t>
      </w:r>
      <w:r w:rsidRPr="006F2719">
        <w:rPr>
          <w:rFonts w:ascii="微软雅黑" w:eastAsia="微软雅黑" w:hAnsi="微软雅黑"/>
          <w:sz w:val="24"/>
        </w:rPr>
        <w:t xml:space="preserve"> </w:t>
      </w:r>
    </w:p>
    <w:p w14:paraId="6BA92E0D" w14:textId="6A868431" w:rsidR="008C1202" w:rsidRDefault="008C1202" w:rsidP="008C1202">
      <w:pPr>
        <w:rPr>
          <w:rFonts w:ascii="微软雅黑" w:eastAsia="微软雅黑" w:hAnsi="微软雅黑" w:hint="eastAsia"/>
          <w:sz w:val="24"/>
        </w:rPr>
      </w:pPr>
      <w:r>
        <w:rPr>
          <w:rFonts w:ascii="微软雅黑" w:eastAsia="微软雅黑" w:hAnsi="微软雅黑" w:hint="eastAsia"/>
          <w:sz w:val="24"/>
        </w:rPr>
        <w:t>1、</w:t>
      </w:r>
      <w:r>
        <w:rPr>
          <w:rFonts w:ascii="微软雅黑" w:eastAsia="微软雅黑" w:hAnsi="微软雅黑" w:hint="eastAsia"/>
          <w:sz w:val="24"/>
        </w:rPr>
        <w:t>平衡各类属性</w:t>
      </w:r>
      <w:r w:rsidR="00080781">
        <w:rPr>
          <w:rFonts w:ascii="微软雅黑" w:eastAsia="微软雅黑" w:hAnsi="微软雅黑" w:hint="eastAsia"/>
          <w:sz w:val="24"/>
        </w:rPr>
        <w:t>在</w:t>
      </w:r>
      <w:r>
        <w:rPr>
          <w:rFonts w:ascii="微软雅黑" w:eastAsia="微软雅黑" w:hAnsi="微软雅黑" w:hint="eastAsia"/>
          <w:sz w:val="24"/>
        </w:rPr>
        <w:t>不同事件</w:t>
      </w:r>
      <w:r w:rsidR="00080781">
        <w:rPr>
          <w:rFonts w:ascii="微软雅黑" w:eastAsia="微软雅黑" w:hAnsi="微软雅黑" w:hint="eastAsia"/>
          <w:sz w:val="24"/>
        </w:rPr>
        <w:t>中的参与逻辑</w:t>
      </w:r>
    </w:p>
    <w:p w14:paraId="107F4CDD" w14:textId="6D864FAB" w:rsidR="008C1202" w:rsidRPr="008C1202" w:rsidRDefault="008C1202" w:rsidP="008C1202">
      <w:pPr>
        <w:pStyle w:val="a9"/>
        <w:numPr>
          <w:ilvl w:val="0"/>
          <w:numId w:val="16"/>
        </w:numPr>
        <w:spacing w:line="360" w:lineRule="exact"/>
        <w:rPr>
          <w:color w:val="000000" w:themeColor="text1"/>
        </w:rPr>
      </w:pPr>
      <w:r w:rsidRPr="008C1202">
        <w:rPr>
          <w:rFonts w:ascii="微软雅黑" w:eastAsia="微软雅黑" w:hAnsi="微软雅黑" w:hint="eastAsia"/>
          <w:sz w:val="20"/>
          <w:szCs w:val="20"/>
        </w:rPr>
        <w:t>预算资金</w:t>
      </w:r>
      <w:r>
        <w:rPr>
          <w:rFonts w:ascii="微软雅黑" w:eastAsia="微软雅黑" w:hAnsi="微软雅黑" w:hint="eastAsia"/>
          <w:sz w:val="20"/>
          <w:szCs w:val="20"/>
        </w:rPr>
        <w:t>和</w:t>
      </w:r>
      <w:r w:rsidRPr="008C1202">
        <w:rPr>
          <w:rFonts w:ascii="微软雅黑" w:eastAsia="微软雅黑" w:hAnsi="微软雅黑" w:hint="eastAsia"/>
          <w:sz w:val="20"/>
          <w:szCs w:val="20"/>
        </w:rPr>
        <w:t>教学资源</w:t>
      </w:r>
      <w:r>
        <w:rPr>
          <w:rFonts w:ascii="微软雅黑" w:eastAsia="微软雅黑" w:hAnsi="微软雅黑" w:hint="eastAsia"/>
          <w:sz w:val="20"/>
          <w:szCs w:val="20"/>
        </w:rPr>
        <w:t>用于决定</w:t>
      </w:r>
      <w:r w:rsidR="00080781">
        <w:rPr>
          <w:rFonts w:ascii="微软雅黑" w:eastAsia="微软雅黑" w:hAnsi="微软雅黑" w:hint="eastAsia"/>
          <w:sz w:val="20"/>
          <w:szCs w:val="20"/>
        </w:rPr>
        <w:t>在事件刷新时，玩家对部分操作选项的选择权，数值不够，则在部分事件中的选择会更局限。</w:t>
      </w:r>
    </w:p>
    <w:p w14:paraId="41D275FB" w14:textId="63FDABEB" w:rsidR="008C1202" w:rsidRDefault="008C1202" w:rsidP="00080781">
      <w:pPr>
        <w:pStyle w:val="a9"/>
        <w:numPr>
          <w:ilvl w:val="0"/>
          <w:numId w:val="16"/>
        </w:numPr>
        <w:spacing w:line="360" w:lineRule="exact"/>
        <w:ind w:left="1077"/>
        <w:rPr>
          <w:rFonts w:ascii="微软雅黑" w:eastAsia="微软雅黑" w:hAnsi="微软雅黑"/>
          <w:sz w:val="20"/>
          <w:szCs w:val="20"/>
        </w:rPr>
      </w:pPr>
      <w:r>
        <w:rPr>
          <w:rFonts w:ascii="微软雅黑" w:eastAsia="微软雅黑" w:hAnsi="微软雅黑" w:hint="eastAsia"/>
          <w:sz w:val="20"/>
          <w:szCs w:val="20"/>
        </w:rPr>
        <w:t>学生评价</w:t>
      </w:r>
      <w:r w:rsidR="00080781">
        <w:rPr>
          <w:rFonts w:ascii="微软雅黑" w:eastAsia="微软雅黑" w:hAnsi="微软雅黑" w:hint="eastAsia"/>
          <w:sz w:val="20"/>
          <w:szCs w:val="20"/>
        </w:rPr>
        <w:t>、</w:t>
      </w:r>
      <w:r w:rsidRPr="00080781">
        <w:rPr>
          <w:rFonts w:ascii="微软雅黑" w:eastAsia="微软雅黑" w:hAnsi="微软雅黑" w:hint="eastAsia"/>
          <w:sz w:val="20"/>
          <w:szCs w:val="20"/>
        </w:rPr>
        <w:t>话语权</w:t>
      </w:r>
      <w:r w:rsidR="00080781">
        <w:rPr>
          <w:rFonts w:ascii="微软雅黑" w:eastAsia="微软雅黑" w:hAnsi="微软雅黑" w:hint="eastAsia"/>
          <w:sz w:val="20"/>
          <w:szCs w:val="20"/>
        </w:rPr>
        <w:t>、</w:t>
      </w:r>
      <w:r w:rsidRPr="00080781">
        <w:rPr>
          <w:rFonts w:ascii="微软雅黑" w:eastAsia="微软雅黑" w:hAnsi="微软雅黑" w:hint="eastAsia"/>
          <w:sz w:val="20"/>
          <w:szCs w:val="20"/>
        </w:rPr>
        <w:t>教学热情</w:t>
      </w:r>
      <w:r w:rsidR="00080781">
        <w:rPr>
          <w:rFonts w:ascii="微软雅黑" w:eastAsia="微软雅黑" w:hAnsi="微软雅黑" w:hint="eastAsia"/>
          <w:sz w:val="20"/>
          <w:szCs w:val="20"/>
        </w:rPr>
        <w:t>、</w:t>
      </w:r>
      <w:r w:rsidRPr="00080781">
        <w:rPr>
          <w:rFonts w:ascii="微软雅黑" w:eastAsia="微软雅黑" w:hAnsi="微软雅黑" w:hint="eastAsia"/>
          <w:sz w:val="20"/>
          <w:szCs w:val="20"/>
        </w:rPr>
        <w:t>学习热情</w:t>
      </w:r>
      <w:r w:rsidR="00080781">
        <w:rPr>
          <w:rFonts w:ascii="微软雅黑" w:eastAsia="微软雅黑" w:hAnsi="微软雅黑" w:hint="eastAsia"/>
          <w:sz w:val="20"/>
          <w:szCs w:val="20"/>
        </w:rPr>
        <w:t>会决定管理事件的结果生成</w:t>
      </w:r>
    </w:p>
    <w:p w14:paraId="0171F722" w14:textId="54AB49E2" w:rsidR="00080781" w:rsidRPr="00080781" w:rsidRDefault="00080781" w:rsidP="00080781">
      <w:pPr>
        <w:pStyle w:val="a9"/>
        <w:spacing w:line="360" w:lineRule="exact"/>
        <w:ind w:left="1077"/>
        <w:rPr>
          <w:rFonts w:ascii="微软雅黑" w:eastAsia="微软雅黑" w:hAnsi="微软雅黑" w:hint="eastAsia"/>
          <w:sz w:val="20"/>
          <w:szCs w:val="20"/>
        </w:rPr>
      </w:pPr>
      <w:r>
        <w:rPr>
          <w:rFonts w:ascii="微软雅黑" w:eastAsia="微软雅黑" w:hAnsi="微软雅黑" w:hint="eastAsia"/>
          <w:sz w:val="20"/>
          <w:szCs w:val="20"/>
        </w:rPr>
        <w:t>例如：创办社团类的事件与学生相关度更高，</w:t>
      </w:r>
      <w:proofErr w:type="gramStart"/>
      <w:r>
        <w:rPr>
          <w:rFonts w:ascii="微软雅黑" w:eastAsia="微软雅黑" w:hAnsi="微软雅黑" w:hint="eastAsia"/>
          <w:sz w:val="20"/>
          <w:szCs w:val="20"/>
        </w:rPr>
        <w:t>则</w:t>
      </w:r>
      <w:r>
        <w:rPr>
          <w:rFonts w:ascii="微软雅黑" w:eastAsia="微软雅黑" w:hAnsi="微软雅黑" w:hint="eastAsia"/>
          <w:sz w:val="20"/>
          <w:szCs w:val="20"/>
        </w:rPr>
        <w:t>学生</w:t>
      </w:r>
      <w:proofErr w:type="gramEnd"/>
      <w:r>
        <w:rPr>
          <w:rFonts w:ascii="微软雅黑" w:eastAsia="微软雅黑" w:hAnsi="微软雅黑" w:hint="eastAsia"/>
          <w:sz w:val="20"/>
          <w:szCs w:val="20"/>
        </w:rPr>
        <w:t>评价</w:t>
      </w:r>
      <w:r>
        <w:rPr>
          <w:rFonts w:ascii="微软雅黑" w:eastAsia="微软雅黑" w:hAnsi="微软雅黑" w:hint="eastAsia"/>
          <w:sz w:val="20"/>
          <w:szCs w:val="20"/>
        </w:rPr>
        <w:t>和</w:t>
      </w:r>
      <w:r w:rsidRPr="00080781">
        <w:rPr>
          <w:rFonts w:ascii="微软雅黑" w:eastAsia="微软雅黑" w:hAnsi="微软雅黑" w:hint="eastAsia"/>
          <w:sz w:val="20"/>
          <w:szCs w:val="20"/>
        </w:rPr>
        <w:t>学习热情</w:t>
      </w:r>
      <w:r>
        <w:rPr>
          <w:rFonts w:ascii="微软雅黑" w:eastAsia="微软雅黑" w:hAnsi="微软雅黑" w:hint="eastAsia"/>
          <w:sz w:val="20"/>
          <w:szCs w:val="20"/>
        </w:rPr>
        <w:t>的数值高低对事件成功率的影响应比老师方的属性影响更高。</w:t>
      </w:r>
    </w:p>
    <w:p w14:paraId="04AE718E" w14:textId="5FA24577" w:rsidR="008C1202" w:rsidRPr="00710934" w:rsidRDefault="00710934" w:rsidP="00710934">
      <w:pPr>
        <w:pStyle w:val="a9"/>
        <w:numPr>
          <w:ilvl w:val="0"/>
          <w:numId w:val="16"/>
        </w:numPr>
        <w:spacing w:line="360" w:lineRule="exact"/>
        <w:rPr>
          <w:rFonts w:hint="eastAsia"/>
          <w:color w:val="000000" w:themeColor="text1"/>
        </w:rPr>
      </w:pPr>
      <w:r>
        <w:rPr>
          <w:rFonts w:ascii="微软雅黑" w:eastAsia="微软雅黑" w:hAnsi="微软雅黑" w:hint="eastAsia"/>
          <w:sz w:val="20"/>
          <w:szCs w:val="20"/>
        </w:rPr>
        <w:t>平衡各种事件如何影响：</w:t>
      </w:r>
      <w:r w:rsidR="008C1202" w:rsidRPr="008C1202">
        <w:rPr>
          <w:rFonts w:ascii="微软雅黑" w:eastAsia="微软雅黑" w:hAnsi="微软雅黑" w:hint="eastAsia"/>
          <w:sz w:val="20"/>
          <w:szCs w:val="20"/>
        </w:rPr>
        <w:t>预算资金</w:t>
      </w:r>
      <w:r>
        <w:rPr>
          <w:rFonts w:ascii="微软雅黑" w:eastAsia="微软雅黑" w:hAnsi="微软雅黑" w:hint="eastAsia"/>
          <w:sz w:val="20"/>
          <w:szCs w:val="20"/>
        </w:rPr>
        <w:t>发放；</w:t>
      </w:r>
      <w:r w:rsidR="008C1202" w:rsidRPr="008C1202">
        <w:rPr>
          <w:rFonts w:ascii="微软雅黑" w:eastAsia="微软雅黑" w:hAnsi="微软雅黑" w:hint="eastAsia"/>
          <w:sz w:val="20"/>
          <w:szCs w:val="20"/>
        </w:rPr>
        <w:t>教学资源</w:t>
      </w:r>
      <w:r>
        <w:rPr>
          <w:rFonts w:ascii="微软雅黑" w:eastAsia="微软雅黑" w:hAnsi="微软雅黑" w:hint="eastAsia"/>
          <w:sz w:val="20"/>
          <w:szCs w:val="20"/>
        </w:rPr>
        <w:t>的发放和损坏率；</w:t>
      </w:r>
      <w:r>
        <w:rPr>
          <w:rFonts w:ascii="微软雅黑" w:eastAsia="微软雅黑" w:hAnsi="微软雅黑" w:hint="eastAsia"/>
          <w:sz w:val="20"/>
          <w:szCs w:val="20"/>
        </w:rPr>
        <w:t>学生评价、</w:t>
      </w:r>
      <w:r w:rsidRPr="00080781">
        <w:rPr>
          <w:rFonts w:ascii="微软雅黑" w:eastAsia="微软雅黑" w:hAnsi="微软雅黑" w:hint="eastAsia"/>
          <w:sz w:val="20"/>
          <w:szCs w:val="20"/>
        </w:rPr>
        <w:t>话语权</w:t>
      </w:r>
      <w:r>
        <w:rPr>
          <w:rFonts w:ascii="微软雅黑" w:eastAsia="微软雅黑" w:hAnsi="微软雅黑" w:hint="eastAsia"/>
          <w:sz w:val="20"/>
          <w:szCs w:val="20"/>
        </w:rPr>
        <w:t>、</w:t>
      </w:r>
      <w:r w:rsidRPr="00080781">
        <w:rPr>
          <w:rFonts w:ascii="微软雅黑" w:eastAsia="微软雅黑" w:hAnsi="微软雅黑" w:hint="eastAsia"/>
          <w:sz w:val="20"/>
          <w:szCs w:val="20"/>
        </w:rPr>
        <w:t>教学热情</w:t>
      </w:r>
      <w:r>
        <w:rPr>
          <w:rFonts w:ascii="微软雅黑" w:eastAsia="微软雅黑" w:hAnsi="微软雅黑" w:hint="eastAsia"/>
          <w:sz w:val="20"/>
          <w:szCs w:val="20"/>
        </w:rPr>
        <w:t>、</w:t>
      </w:r>
      <w:r w:rsidRPr="00080781">
        <w:rPr>
          <w:rFonts w:ascii="微软雅黑" w:eastAsia="微软雅黑" w:hAnsi="微软雅黑" w:hint="eastAsia"/>
          <w:sz w:val="20"/>
          <w:szCs w:val="20"/>
        </w:rPr>
        <w:t>学习热情</w:t>
      </w:r>
      <w:r>
        <w:rPr>
          <w:rFonts w:ascii="微软雅黑" w:eastAsia="微软雅黑" w:hAnsi="微软雅黑" w:hint="eastAsia"/>
          <w:sz w:val="20"/>
          <w:szCs w:val="20"/>
        </w:rPr>
        <w:t>等属性的变化</w:t>
      </w:r>
    </w:p>
    <w:p w14:paraId="2B028F2E" w14:textId="30E00DCD" w:rsidR="008C1202" w:rsidRDefault="008C1202" w:rsidP="008C1202">
      <w:pPr>
        <w:rPr>
          <w:rFonts w:ascii="微软雅黑" w:eastAsia="微软雅黑" w:hAnsi="微软雅黑"/>
          <w:sz w:val="24"/>
        </w:rPr>
      </w:pPr>
      <w:r>
        <w:rPr>
          <w:rFonts w:ascii="微软雅黑" w:eastAsia="微软雅黑" w:hAnsi="微软雅黑" w:hint="eastAsia"/>
          <w:sz w:val="24"/>
        </w:rPr>
        <w:t>2、</w:t>
      </w:r>
      <w:r w:rsidR="00710934">
        <w:rPr>
          <w:rFonts w:ascii="微软雅黑" w:eastAsia="微软雅黑" w:hAnsi="微软雅黑" w:hint="eastAsia"/>
          <w:sz w:val="24"/>
        </w:rPr>
        <w:t>设计多个不同难度下的数值增幅和消耗率</w:t>
      </w:r>
    </w:p>
    <w:p w14:paraId="5A693908" w14:textId="7C009749" w:rsidR="004C0B93" w:rsidRPr="008C1202" w:rsidRDefault="004C0B93" w:rsidP="004C0B93">
      <w:pPr>
        <w:pStyle w:val="a9"/>
        <w:numPr>
          <w:ilvl w:val="0"/>
          <w:numId w:val="17"/>
        </w:numPr>
        <w:spacing w:line="360" w:lineRule="exact"/>
        <w:rPr>
          <w:color w:val="000000" w:themeColor="text1"/>
        </w:rPr>
      </w:pPr>
      <w:r>
        <w:rPr>
          <w:rFonts w:ascii="微软雅黑" w:eastAsia="微软雅黑" w:hAnsi="微软雅黑" w:hint="eastAsia"/>
          <w:sz w:val="20"/>
          <w:szCs w:val="20"/>
        </w:rPr>
        <w:t>简单难度下时，数值增幅更可能高，消耗低</w:t>
      </w:r>
    </w:p>
    <w:p w14:paraId="03D800B1" w14:textId="187527F7" w:rsidR="004C0B93" w:rsidRDefault="004C0B93" w:rsidP="004C0B93">
      <w:pPr>
        <w:pStyle w:val="a9"/>
        <w:numPr>
          <w:ilvl w:val="0"/>
          <w:numId w:val="17"/>
        </w:numPr>
        <w:spacing w:line="360" w:lineRule="exact"/>
        <w:ind w:left="1077"/>
        <w:rPr>
          <w:rFonts w:ascii="微软雅黑" w:eastAsia="微软雅黑" w:hAnsi="微软雅黑"/>
          <w:sz w:val="20"/>
          <w:szCs w:val="20"/>
        </w:rPr>
      </w:pPr>
      <w:r>
        <w:rPr>
          <w:rFonts w:ascii="微软雅黑" w:eastAsia="微软雅黑" w:hAnsi="微软雅黑" w:hint="eastAsia"/>
          <w:sz w:val="20"/>
          <w:szCs w:val="20"/>
        </w:rPr>
        <w:t>普通难度时，</w:t>
      </w:r>
      <w:r w:rsidRPr="004C0B93">
        <w:rPr>
          <w:rFonts w:ascii="微软雅黑" w:eastAsia="微软雅黑" w:hAnsi="微软雅黑" w:hint="eastAsia"/>
          <w:sz w:val="20"/>
          <w:szCs w:val="20"/>
        </w:rPr>
        <w:t>应注意</w:t>
      </w:r>
      <w:r w:rsidRPr="004C0B93">
        <w:rPr>
          <w:rFonts w:ascii="微软雅黑" w:eastAsia="微软雅黑" w:hAnsi="微软雅黑" w:hint="eastAsia"/>
          <w:sz w:val="20"/>
          <w:szCs w:val="20"/>
        </w:rPr>
        <w:t>增幅和消耗率</w:t>
      </w:r>
      <w:r>
        <w:rPr>
          <w:rFonts w:ascii="微软雅黑" w:eastAsia="微软雅黑" w:hAnsi="微软雅黑" w:hint="eastAsia"/>
          <w:sz w:val="20"/>
          <w:szCs w:val="20"/>
        </w:rPr>
        <w:t>的平衡，让玩家在游玩过程中需要通过取舍来游玩游戏</w:t>
      </w:r>
    </w:p>
    <w:p w14:paraId="7CD9105E" w14:textId="38C6EAC1" w:rsidR="0068798D" w:rsidRPr="00A67923" w:rsidRDefault="004C0B93" w:rsidP="0068798D">
      <w:pPr>
        <w:pStyle w:val="a9"/>
        <w:numPr>
          <w:ilvl w:val="0"/>
          <w:numId w:val="17"/>
        </w:numPr>
        <w:spacing w:line="360" w:lineRule="exact"/>
        <w:ind w:left="1077"/>
        <w:rPr>
          <w:rFonts w:ascii="微软雅黑" w:eastAsia="微软雅黑" w:hAnsi="微软雅黑" w:hint="eastAsia"/>
          <w:sz w:val="20"/>
          <w:szCs w:val="20"/>
        </w:rPr>
      </w:pPr>
      <w:r>
        <w:rPr>
          <w:rFonts w:ascii="微软雅黑" w:eastAsia="微软雅黑" w:hAnsi="微软雅黑" w:hint="eastAsia"/>
          <w:sz w:val="20"/>
          <w:szCs w:val="20"/>
        </w:rPr>
        <w:t>困难难度，对玩家要求苛刻，让玩家的运营随时可能因为一些小失误而崩盘</w:t>
      </w:r>
    </w:p>
    <w:p w14:paraId="7C7687B1" w14:textId="720AAF5D" w:rsidR="0068798D" w:rsidRDefault="0068798D" w:rsidP="00E67D5C">
      <w:pPr>
        <w:pStyle w:val="1"/>
        <w:rPr>
          <w:rFonts w:ascii="微软雅黑" w:eastAsia="微软雅黑" w:hAnsi="微软雅黑"/>
          <w:sz w:val="24"/>
        </w:rPr>
      </w:pPr>
      <w:bookmarkStart w:id="6" w:name="_修改日志"/>
      <w:bookmarkEnd w:id="6"/>
      <w:r>
        <w:rPr>
          <w:rFonts w:ascii="微软雅黑" w:eastAsia="微软雅黑" w:hAnsi="微软雅黑" w:hint="eastAsia"/>
          <w:b/>
          <w:bCs/>
          <w:color w:val="000000" w:themeColor="text1"/>
          <w:sz w:val="36"/>
          <w:szCs w:val="36"/>
        </w:rPr>
        <w:lastRenderedPageBreak/>
        <w:t>修改日志</w:t>
      </w:r>
      <w:r w:rsidRPr="006F2719">
        <w:rPr>
          <w:rFonts w:ascii="微软雅黑" w:eastAsia="微软雅黑" w:hAnsi="微软雅黑"/>
          <w:sz w:val="24"/>
        </w:rPr>
        <w:t xml:space="preserve"> </w:t>
      </w:r>
    </w:p>
    <w:p w14:paraId="488066CC" w14:textId="0B2C443C" w:rsidR="0068798D" w:rsidRPr="00E67D5C" w:rsidRDefault="0068798D" w:rsidP="0068798D">
      <w:pPr>
        <w:rPr>
          <w:rFonts w:ascii="微软雅黑" w:eastAsia="微软雅黑" w:hAnsi="微软雅黑" w:hint="eastAsia"/>
        </w:rPr>
      </w:pPr>
      <w:r w:rsidRPr="00E67D5C">
        <w:rPr>
          <w:rFonts w:ascii="微软雅黑" w:eastAsia="微软雅黑" w:hAnsi="微软雅黑" w:hint="eastAsia"/>
          <w:b/>
          <w:bCs/>
        </w:rPr>
        <w:t>2025/3/15：</w:t>
      </w:r>
      <w:r w:rsidRPr="00E67D5C">
        <w:rPr>
          <w:rFonts w:ascii="微软雅黑" w:eastAsia="微软雅黑" w:hAnsi="微软雅黑" w:hint="eastAsia"/>
        </w:rPr>
        <w:t>写下游戏设计灵感并提出初版策划</w:t>
      </w:r>
    </w:p>
    <w:p w14:paraId="58AD7302" w14:textId="00E47573" w:rsidR="0068798D" w:rsidRPr="00E67D5C" w:rsidRDefault="0068798D" w:rsidP="0068798D">
      <w:pPr>
        <w:spacing w:line="360" w:lineRule="exact"/>
        <w:rPr>
          <w:rFonts w:ascii="微软雅黑" w:eastAsia="微软雅黑" w:hAnsi="微软雅黑"/>
        </w:rPr>
      </w:pPr>
      <w:r w:rsidRPr="00E67D5C">
        <w:rPr>
          <w:rFonts w:ascii="微软雅黑" w:eastAsia="微软雅黑" w:hAnsi="微软雅黑" w:hint="eastAsia"/>
          <w:b/>
          <w:bCs/>
        </w:rPr>
        <w:t>2025/3/1</w:t>
      </w:r>
      <w:r w:rsidRPr="00E67D5C">
        <w:rPr>
          <w:rFonts w:ascii="微软雅黑" w:eastAsia="微软雅黑" w:hAnsi="微软雅黑" w:hint="eastAsia"/>
          <w:b/>
          <w:bCs/>
        </w:rPr>
        <w:t>8</w:t>
      </w:r>
      <w:r w:rsidRPr="00E67D5C">
        <w:rPr>
          <w:rFonts w:ascii="微软雅黑" w:eastAsia="微软雅黑" w:hAnsi="微软雅黑" w:hint="eastAsia"/>
          <w:b/>
          <w:bCs/>
        </w:rPr>
        <w:t>：</w:t>
      </w:r>
      <w:r w:rsidRPr="00E67D5C">
        <w:rPr>
          <w:rFonts w:ascii="微软雅黑" w:eastAsia="微软雅黑" w:hAnsi="微软雅黑" w:hint="eastAsia"/>
        </w:rPr>
        <w:t>完成对系统介绍和</w:t>
      </w:r>
      <w:r w:rsidRPr="00E67D5C">
        <w:rPr>
          <w:rFonts w:ascii="微软雅黑" w:eastAsia="微软雅黑" w:hAnsi="微软雅黑"/>
        </w:rPr>
        <w:t>详细设计说明</w:t>
      </w:r>
      <w:r w:rsidRPr="00E67D5C">
        <w:rPr>
          <w:rFonts w:ascii="微软雅黑" w:eastAsia="微软雅黑" w:hAnsi="微软雅黑" w:hint="eastAsia"/>
        </w:rPr>
        <w:t>模块，UI界面初版设计完成</w:t>
      </w:r>
    </w:p>
    <w:p w14:paraId="0DDB2EAE" w14:textId="400B1BB3" w:rsidR="0068798D" w:rsidRPr="00E67D5C" w:rsidRDefault="0068798D" w:rsidP="0068798D">
      <w:pPr>
        <w:spacing w:line="360" w:lineRule="exact"/>
        <w:rPr>
          <w:rFonts w:ascii="微软雅黑" w:eastAsia="微软雅黑" w:hAnsi="微软雅黑" w:hint="eastAsia"/>
          <w:sz w:val="20"/>
          <w:szCs w:val="20"/>
        </w:rPr>
      </w:pPr>
      <w:r w:rsidRPr="00E67D5C">
        <w:rPr>
          <w:rFonts w:ascii="微软雅黑" w:eastAsia="微软雅黑" w:hAnsi="微软雅黑" w:hint="eastAsia"/>
          <w:b/>
          <w:bCs/>
        </w:rPr>
        <w:t>2025/3/</w:t>
      </w:r>
      <w:r w:rsidRPr="00E67D5C">
        <w:rPr>
          <w:rFonts w:ascii="微软雅黑" w:eastAsia="微软雅黑" w:hAnsi="微软雅黑" w:hint="eastAsia"/>
          <w:b/>
          <w:bCs/>
        </w:rPr>
        <w:t>20：</w:t>
      </w:r>
      <w:r w:rsidRPr="00E67D5C">
        <w:rPr>
          <w:rFonts w:ascii="微软雅黑" w:eastAsia="微软雅黑" w:hAnsi="微软雅黑" w:hint="eastAsia"/>
        </w:rPr>
        <w:t>系统的</w:t>
      </w:r>
      <w:r w:rsidRPr="00E67D5C">
        <w:rPr>
          <w:rFonts w:ascii="微软雅黑" w:eastAsia="微软雅黑" w:hAnsi="微软雅黑" w:hint="eastAsia"/>
        </w:rPr>
        <w:t>UI</w:t>
      </w:r>
      <w:r w:rsidRPr="00E67D5C">
        <w:rPr>
          <w:rFonts w:ascii="微软雅黑" w:eastAsia="微软雅黑" w:hAnsi="微软雅黑" w:hint="eastAsia"/>
        </w:rPr>
        <w:t>界面设计优化，创意更新，改为书本样式</w:t>
      </w:r>
    </w:p>
    <w:p w14:paraId="61161DA5" w14:textId="10880C17" w:rsidR="0068798D" w:rsidRPr="00E67D5C" w:rsidRDefault="0068798D" w:rsidP="0068798D">
      <w:pPr>
        <w:spacing w:line="360" w:lineRule="exact"/>
        <w:rPr>
          <w:rFonts w:ascii="微软雅黑" w:eastAsia="微软雅黑" w:hAnsi="微软雅黑"/>
        </w:rPr>
      </w:pPr>
      <w:r w:rsidRPr="00E67D5C">
        <w:rPr>
          <w:rFonts w:ascii="微软雅黑" w:eastAsia="微软雅黑" w:hAnsi="微软雅黑" w:hint="eastAsia"/>
          <w:b/>
          <w:bCs/>
        </w:rPr>
        <w:t>2025/3/2</w:t>
      </w:r>
      <w:r w:rsidRPr="00E67D5C">
        <w:rPr>
          <w:rFonts w:ascii="微软雅黑" w:eastAsia="微软雅黑" w:hAnsi="微软雅黑" w:hint="eastAsia"/>
          <w:b/>
          <w:bCs/>
        </w:rPr>
        <w:t>3：</w:t>
      </w:r>
      <w:r w:rsidRPr="00E67D5C">
        <w:rPr>
          <w:rFonts w:ascii="微软雅黑" w:eastAsia="微软雅黑" w:hAnsi="微软雅黑" w:hint="eastAsia"/>
        </w:rPr>
        <w:t>确定功能各个功能模块</w:t>
      </w:r>
    </w:p>
    <w:p w14:paraId="5BA25A8D" w14:textId="058041D7" w:rsidR="00E67D5C" w:rsidRPr="00E67D5C" w:rsidRDefault="0068798D" w:rsidP="00E67D5C">
      <w:pPr>
        <w:rPr>
          <w:rFonts w:ascii="微软雅黑" w:eastAsia="微软雅黑" w:hAnsi="微软雅黑"/>
          <w:b/>
          <w:bCs/>
          <w:color w:val="000000" w:themeColor="text1"/>
          <w:sz w:val="20"/>
          <w:szCs w:val="20"/>
        </w:rPr>
      </w:pPr>
      <w:r w:rsidRPr="00E67D5C">
        <w:rPr>
          <w:rFonts w:ascii="微软雅黑" w:eastAsia="微软雅黑" w:hAnsi="微软雅黑" w:hint="eastAsia"/>
          <w:b/>
          <w:bCs/>
        </w:rPr>
        <w:t>2025/3/</w:t>
      </w:r>
      <w:r w:rsidR="00E67D5C" w:rsidRPr="00E67D5C">
        <w:rPr>
          <w:rFonts w:ascii="微软雅黑" w:eastAsia="微软雅黑" w:hAnsi="微软雅黑" w:hint="eastAsia"/>
          <w:b/>
          <w:bCs/>
        </w:rPr>
        <w:t>31</w:t>
      </w:r>
      <w:r w:rsidRPr="00E67D5C">
        <w:rPr>
          <w:rFonts w:ascii="微软雅黑" w:eastAsia="微软雅黑" w:hAnsi="微软雅黑" w:hint="eastAsia"/>
          <w:b/>
          <w:bCs/>
        </w:rPr>
        <w:t>：</w:t>
      </w:r>
      <w:r w:rsidR="00E67D5C" w:rsidRPr="00E67D5C">
        <w:rPr>
          <w:rFonts w:ascii="微软雅黑" w:eastAsia="微软雅黑" w:hAnsi="微软雅黑" w:hint="eastAsia"/>
        </w:rPr>
        <w:t>将</w:t>
      </w:r>
      <w:r w:rsidR="00E67D5C" w:rsidRPr="00E67D5C">
        <w:rPr>
          <w:rFonts w:ascii="微软雅黑" w:eastAsia="微软雅黑" w:hAnsi="微软雅黑" w:hint="eastAsia"/>
        </w:rPr>
        <w:t>系统介绍和</w:t>
      </w:r>
      <w:r w:rsidR="00E67D5C" w:rsidRPr="00E67D5C">
        <w:rPr>
          <w:rFonts w:ascii="微软雅黑" w:eastAsia="微软雅黑" w:hAnsi="微软雅黑"/>
        </w:rPr>
        <w:t>详细设计说明</w:t>
      </w:r>
      <w:r w:rsidR="00E67D5C" w:rsidRPr="00E67D5C">
        <w:rPr>
          <w:rFonts w:ascii="微软雅黑" w:eastAsia="微软雅黑" w:hAnsi="微软雅黑" w:hint="eastAsia"/>
        </w:rPr>
        <w:t>模块</w:t>
      </w:r>
      <w:r w:rsidR="00E67D5C" w:rsidRPr="00E67D5C">
        <w:rPr>
          <w:rFonts w:ascii="微软雅黑" w:eastAsia="微软雅黑" w:hAnsi="微软雅黑" w:hint="eastAsia"/>
        </w:rPr>
        <w:t>简化</w:t>
      </w:r>
      <w:r w:rsidR="00E67D5C" w:rsidRPr="00E67D5C">
        <w:rPr>
          <w:rFonts w:ascii="微软雅黑" w:eastAsia="微软雅黑" w:hAnsi="微软雅黑" w:hint="eastAsia"/>
          <w:sz w:val="20"/>
          <w:szCs w:val="20"/>
        </w:rPr>
        <w:t>为</w:t>
      </w:r>
      <w:hyperlink w:anchor="_设计说明" w:history="1">
        <w:r w:rsidR="00E67D5C" w:rsidRPr="00E67D5C">
          <w:rPr>
            <w:rStyle w:val="af2"/>
            <w:rFonts w:ascii="微软雅黑" w:eastAsia="微软雅黑" w:hAnsi="微软雅黑"/>
            <w:b/>
            <w:bCs/>
            <w:sz w:val="20"/>
            <w:szCs w:val="20"/>
          </w:rPr>
          <w:t>设计说明</w:t>
        </w:r>
      </w:hyperlink>
      <w:r w:rsidR="00E67D5C" w:rsidRPr="00E67D5C">
        <w:rPr>
          <w:rFonts w:ascii="微软雅黑" w:eastAsia="微软雅黑" w:hAnsi="微软雅黑" w:hint="eastAsia"/>
          <w:b/>
          <w:bCs/>
          <w:color w:val="000000" w:themeColor="text1"/>
          <w:sz w:val="20"/>
          <w:szCs w:val="20"/>
        </w:rPr>
        <w:t>和</w:t>
      </w:r>
      <w:hyperlink w:anchor="_系统简介" w:history="1">
        <w:r w:rsidR="00E67D5C" w:rsidRPr="00E67D5C">
          <w:rPr>
            <w:rStyle w:val="af2"/>
            <w:rFonts w:ascii="微软雅黑" w:eastAsia="微软雅黑" w:hAnsi="微软雅黑" w:hint="eastAsia"/>
            <w:b/>
            <w:bCs/>
            <w:sz w:val="20"/>
            <w:szCs w:val="20"/>
          </w:rPr>
          <w:t>系统简介</w:t>
        </w:r>
      </w:hyperlink>
      <w:r w:rsidR="00E67D5C" w:rsidRPr="00E67D5C">
        <w:rPr>
          <w:rFonts w:ascii="微软雅黑" w:eastAsia="微软雅黑" w:hAnsi="微软雅黑" w:hint="eastAsia"/>
        </w:rPr>
        <w:t>；</w:t>
      </w:r>
      <w:r w:rsidR="00E67D5C" w:rsidRPr="00E67D5C">
        <w:rPr>
          <w:rFonts w:ascii="微软雅黑" w:eastAsia="微软雅黑" w:hAnsi="微软雅黑" w:hint="eastAsia"/>
        </w:rPr>
        <w:t>将各个功能模块进行细分，</w:t>
      </w:r>
      <w:r w:rsidR="00E67D5C" w:rsidRPr="00E67D5C">
        <w:rPr>
          <w:rFonts w:ascii="微软雅黑" w:eastAsia="微软雅黑" w:hAnsi="微软雅黑" w:hint="eastAsia"/>
        </w:rPr>
        <w:t>分为</w:t>
      </w:r>
      <w:hyperlink w:anchor="_系统前端界面需求" w:history="1">
        <w:r w:rsidR="00E67D5C" w:rsidRPr="00E67D5C">
          <w:rPr>
            <w:rStyle w:val="af2"/>
            <w:rFonts w:ascii="微软雅黑" w:eastAsia="微软雅黑" w:hAnsi="微软雅黑" w:hint="eastAsia"/>
            <w:b/>
            <w:bCs/>
            <w:sz w:val="20"/>
            <w:szCs w:val="20"/>
          </w:rPr>
          <w:t>系统前端界面需求</w:t>
        </w:r>
      </w:hyperlink>
      <w:r w:rsidR="00E67D5C" w:rsidRPr="00E67D5C">
        <w:rPr>
          <w:rFonts w:ascii="微软雅黑" w:eastAsia="微软雅黑" w:hAnsi="微软雅黑" w:hint="eastAsia"/>
          <w:b/>
          <w:bCs/>
          <w:color w:val="000000" w:themeColor="text1"/>
          <w:sz w:val="20"/>
          <w:szCs w:val="20"/>
        </w:rPr>
        <w:t>和</w:t>
      </w:r>
      <w:hyperlink w:anchor="_系统后端需求" w:history="1">
        <w:r w:rsidR="00E67D5C" w:rsidRPr="00E67D5C">
          <w:rPr>
            <w:rStyle w:val="af2"/>
            <w:rFonts w:ascii="微软雅黑" w:eastAsia="微软雅黑" w:hAnsi="微软雅黑" w:hint="eastAsia"/>
            <w:b/>
            <w:bCs/>
            <w:sz w:val="20"/>
            <w:szCs w:val="20"/>
          </w:rPr>
          <w:t>系统后端需求</w:t>
        </w:r>
      </w:hyperlink>
      <w:r w:rsidR="00E67D5C" w:rsidRPr="00E67D5C">
        <w:rPr>
          <w:rFonts w:ascii="微软雅黑" w:eastAsia="微软雅黑" w:hAnsi="微软雅黑" w:hint="eastAsia"/>
          <w:b/>
          <w:bCs/>
          <w:color w:val="000000" w:themeColor="text1"/>
          <w:sz w:val="20"/>
          <w:szCs w:val="20"/>
        </w:rPr>
        <w:t>两大模块。</w:t>
      </w:r>
    </w:p>
    <w:p w14:paraId="12615CB6" w14:textId="0A8B8857" w:rsidR="00E67D5C" w:rsidRPr="00E67D5C" w:rsidRDefault="00E67D5C" w:rsidP="00E67D5C">
      <w:pPr>
        <w:rPr>
          <w:rFonts w:ascii="微软雅黑" w:eastAsia="微软雅黑" w:hAnsi="微软雅黑" w:hint="eastAsia"/>
          <w:b/>
          <w:bCs/>
          <w:color w:val="000000" w:themeColor="text1"/>
          <w:sz w:val="28"/>
          <w:szCs w:val="28"/>
        </w:rPr>
      </w:pPr>
      <w:r w:rsidRPr="00E67D5C">
        <w:rPr>
          <w:rFonts w:ascii="微软雅黑" w:eastAsia="微软雅黑" w:hAnsi="微软雅黑" w:hint="eastAsia"/>
          <w:b/>
          <w:bCs/>
        </w:rPr>
        <w:t>2025/</w:t>
      </w:r>
      <w:r>
        <w:rPr>
          <w:rFonts w:ascii="微软雅黑" w:eastAsia="微软雅黑" w:hAnsi="微软雅黑" w:hint="eastAsia"/>
          <w:b/>
          <w:bCs/>
        </w:rPr>
        <w:t>4</w:t>
      </w:r>
      <w:r w:rsidRPr="00E67D5C">
        <w:rPr>
          <w:rFonts w:ascii="微软雅黑" w:eastAsia="微软雅黑" w:hAnsi="微软雅黑" w:hint="eastAsia"/>
          <w:b/>
          <w:bCs/>
        </w:rPr>
        <w:t>/</w:t>
      </w:r>
      <w:r>
        <w:rPr>
          <w:rFonts w:ascii="微软雅黑" w:eastAsia="微软雅黑" w:hAnsi="微软雅黑" w:hint="eastAsia"/>
          <w:b/>
          <w:bCs/>
        </w:rPr>
        <w:t>2</w:t>
      </w:r>
      <w:r w:rsidRPr="00E67D5C">
        <w:rPr>
          <w:rFonts w:ascii="微软雅黑" w:eastAsia="微软雅黑" w:hAnsi="微软雅黑" w:hint="eastAsia"/>
          <w:b/>
          <w:bCs/>
        </w:rPr>
        <w:t>：</w:t>
      </w:r>
      <w:r w:rsidRPr="00E67D5C">
        <w:rPr>
          <w:rFonts w:ascii="微软雅黑" w:eastAsia="微软雅黑" w:hAnsi="微软雅黑" w:hint="eastAsia"/>
          <w:sz w:val="20"/>
          <w:szCs w:val="20"/>
        </w:rPr>
        <w:t>增加</w:t>
      </w:r>
      <w:hyperlink w:anchor="_美术需求" w:history="1">
        <w:r w:rsidRPr="00E67D5C">
          <w:rPr>
            <w:rStyle w:val="af2"/>
            <w:rFonts w:ascii="微软雅黑" w:eastAsia="微软雅黑" w:hAnsi="微软雅黑" w:hint="eastAsia"/>
            <w:b/>
            <w:bCs/>
            <w:sz w:val="20"/>
            <w:szCs w:val="20"/>
          </w:rPr>
          <w:t>美术需求</w:t>
        </w:r>
      </w:hyperlink>
      <w:r w:rsidRPr="00E67D5C">
        <w:rPr>
          <w:rFonts w:ascii="微软雅黑" w:eastAsia="微软雅黑" w:hAnsi="微软雅黑" w:hint="eastAsia"/>
          <w:b/>
          <w:bCs/>
          <w:color w:val="000000" w:themeColor="text1"/>
          <w:sz w:val="20"/>
          <w:szCs w:val="20"/>
        </w:rPr>
        <w:t>和</w:t>
      </w:r>
      <w:hyperlink w:anchor="_数值需求" w:history="1">
        <w:r w:rsidRPr="00E67D5C">
          <w:rPr>
            <w:rStyle w:val="af2"/>
            <w:rFonts w:ascii="微软雅黑" w:eastAsia="微软雅黑" w:hAnsi="微软雅黑" w:hint="eastAsia"/>
            <w:b/>
            <w:bCs/>
            <w:sz w:val="20"/>
            <w:szCs w:val="20"/>
          </w:rPr>
          <w:t>数值需求</w:t>
        </w:r>
      </w:hyperlink>
    </w:p>
    <w:p w14:paraId="356397FC" w14:textId="31B2E8F6" w:rsidR="0068798D" w:rsidRPr="00E67D5C" w:rsidRDefault="00E67D5C" w:rsidP="00E67D5C">
      <w:pPr>
        <w:rPr>
          <w:rFonts w:ascii="微软雅黑" w:eastAsia="微软雅黑" w:hAnsi="微软雅黑" w:hint="eastAsia"/>
          <w:color w:val="000000" w:themeColor="text1"/>
          <w:sz w:val="20"/>
          <w:szCs w:val="20"/>
        </w:rPr>
      </w:pPr>
      <w:r w:rsidRPr="00E67D5C">
        <w:rPr>
          <w:rFonts w:ascii="微软雅黑" w:eastAsia="微软雅黑" w:hAnsi="微软雅黑" w:hint="eastAsia"/>
          <w:b/>
          <w:bCs/>
        </w:rPr>
        <w:t>2025/</w:t>
      </w:r>
      <w:r>
        <w:rPr>
          <w:rFonts w:ascii="微软雅黑" w:eastAsia="微软雅黑" w:hAnsi="微软雅黑" w:hint="eastAsia"/>
          <w:b/>
          <w:bCs/>
        </w:rPr>
        <w:t>4</w:t>
      </w:r>
      <w:r w:rsidRPr="00E67D5C">
        <w:rPr>
          <w:rFonts w:ascii="微软雅黑" w:eastAsia="微软雅黑" w:hAnsi="微软雅黑" w:hint="eastAsia"/>
          <w:b/>
          <w:bCs/>
        </w:rPr>
        <w:t>/</w:t>
      </w:r>
      <w:r>
        <w:rPr>
          <w:rFonts w:ascii="微软雅黑" w:eastAsia="微软雅黑" w:hAnsi="微软雅黑" w:hint="eastAsia"/>
          <w:b/>
          <w:bCs/>
        </w:rPr>
        <w:t>8</w:t>
      </w:r>
      <w:r w:rsidRPr="00E67D5C">
        <w:rPr>
          <w:rFonts w:ascii="微软雅黑" w:eastAsia="微软雅黑" w:hAnsi="微软雅黑" w:hint="eastAsia"/>
          <w:b/>
          <w:bCs/>
        </w:rPr>
        <w:t>：</w:t>
      </w:r>
      <w:r w:rsidRPr="00E67D5C">
        <w:rPr>
          <w:rFonts w:ascii="微软雅黑" w:eastAsia="微软雅黑" w:hAnsi="微软雅黑" w:hint="eastAsia"/>
        </w:rPr>
        <w:t>提案格式整理</w:t>
      </w:r>
      <w:r>
        <w:rPr>
          <w:rFonts w:ascii="微软雅黑" w:eastAsia="微软雅黑" w:hAnsi="微软雅黑" w:hint="eastAsia"/>
          <w:b/>
          <w:bCs/>
        </w:rPr>
        <w:t>，</w:t>
      </w:r>
      <w:r>
        <w:rPr>
          <w:rFonts w:ascii="微软雅黑" w:eastAsia="微软雅黑" w:hAnsi="微软雅黑" w:hint="eastAsia"/>
        </w:rPr>
        <w:t>修改了部分文字表达细节。</w:t>
      </w:r>
    </w:p>
    <w:p w14:paraId="5D365108" w14:textId="1BF27AD2" w:rsidR="0068798D" w:rsidRPr="0068798D" w:rsidRDefault="0068798D" w:rsidP="0068798D">
      <w:pPr>
        <w:spacing w:line="360" w:lineRule="exact"/>
        <w:rPr>
          <w:rFonts w:ascii="微软雅黑" w:eastAsia="微软雅黑" w:hAnsi="微软雅黑" w:hint="eastAsia"/>
          <w:sz w:val="20"/>
          <w:szCs w:val="20"/>
        </w:rPr>
      </w:pPr>
    </w:p>
    <w:sectPr w:rsidR="0068798D" w:rsidRPr="006879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08BF6" w14:textId="77777777" w:rsidR="006309AC" w:rsidRDefault="006309AC" w:rsidP="005503EC">
      <w:pPr>
        <w:spacing w:after="0" w:line="240" w:lineRule="auto"/>
        <w:rPr>
          <w:rFonts w:hint="eastAsia"/>
        </w:rPr>
      </w:pPr>
      <w:r>
        <w:separator/>
      </w:r>
    </w:p>
  </w:endnote>
  <w:endnote w:type="continuationSeparator" w:id="0">
    <w:p w14:paraId="6F76E391" w14:textId="77777777" w:rsidR="006309AC" w:rsidRDefault="006309AC" w:rsidP="005503E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39829" w14:textId="77777777" w:rsidR="006309AC" w:rsidRDefault="006309AC" w:rsidP="005503EC">
      <w:pPr>
        <w:spacing w:after="0" w:line="240" w:lineRule="auto"/>
        <w:rPr>
          <w:rFonts w:hint="eastAsia"/>
        </w:rPr>
      </w:pPr>
      <w:r>
        <w:separator/>
      </w:r>
    </w:p>
  </w:footnote>
  <w:footnote w:type="continuationSeparator" w:id="0">
    <w:p w14:paraId="134CEFD5" w14:textId="77777777" w:rsidR="006309AC" w:rsidRDefault="006309AC" w:rsidP="005503E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371"/>
    <w:multiLevelType w:val="hybridMultilevel"/>
    <w:tmpl w:val="F132D24A"/>
    <w:lvl w:ilvl="0" w:tplc="B65A539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8B6185"/>
    <w:multiLevelType w:val="hybridMultilevel"/>
    <w:tmpl w:val="F95ABA6A"/>
    <w:lvl w:ilvl="0" w:tplc="9A7E7A2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02333F5"/>
    <w:multiLevelType w:val="multilevel"/>
    <w:tmpl w:val="D91E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F7997"/>
    <w:multiLevelType w:val="hybridMultilevel"/>
    <w:tmpl w:val="F8244014"/>
    <w:lvl w:ilvl="0" w:tplc="3F54CE3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A990F2B"/>
    <w:multiLevelType w:val="hybridMultilevel"/>
    <w:tmpl w:val="8E560E5A"/>
    <w:lvl w:ilvl="0" w:tplc="0ADE435C">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1ECB0D59"/>
    <w:multiLevelType w:val="hybridMultilevel"/>
    <w:tmpl w:val="2450789E"/>
    <w:lvl w:ilvl="0" w:tplc="E59065C8">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1EE16143"/>
    <w:multiLevelType w:val="multilevel"/>
    <w:tmpl w:val="3F32F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481C89"/>
    <w:multiLevelType w:val="hybridMultilevel"/>
    <w:tmpl w:val="A80688C6"/>
    <w:lvl w:ilvl="0" w:tplc="79D44C52">
      <w:start w:val="1"/>
      <w:numFmt w:val="japaneseCounting"/>
      <w:lvlText w:val="%1、"/>
      <w:lvlJc w:val="left"/>
      <w:pPr>
        <w:ind w:left="960" w:hanging="960"/>
      </w:pPr>
      <w:rPr>
        <w:rFonts w:hint="default"/>
      </w:rPr>
    </w:lvl>
    <w:lvl w:ilvl="1" w:tplc="8078F788">
      <w:start w:val="1"/>
      <w:numFmt w:val="decimal"/>
      <w:lvlText w:val="%2、"/>
      <w:lvlJc w:val="left"/>
      <w:pPr>
        <w:ind w:left="72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3024022"/>
    <w:multiLevelType w:val="hybridMultilevel"/>
    <w:tmpl w:val="805492A4"/>
    <w:lvl w:ilvl="0" w:tplc="2A8221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CD641EE"/>
    <w:multiLevelType w:val="hybridMultilevel"/>
    <w:tmpl w:val="FA7E6D78"/>
    <w:lvl w:ilvl="0" w:tplc="4C827C86">
      <w:start w:val="1"/>
      <w:numFmt w:val="decimal"/>
      <w:lvlText w:val="（%1）"/>
      <w:lvlJc w:val="left"/>
      <w:pPr>
        <w:ind w:left="720" w:hanging="720"/>
      </w:pPr>
      <w:rPr>
        <w:rFonts w:hint="default"/>
      </w:rPr>
    </w:lvl>
    <w:lvl w:ilvl="1" w:tplc="33EEBA76">
      <w:start w:val="2"/>
      <w:numFmt w:val="decimal"/>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B881351"/>
    <w:multiLevelType w:val="hybridMultilevel"/>
    <w:tmpl w:val="D16CA392"/>
    <w:lvl w:ilvl="0" w:tplc="73D4EF3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D005D92"/>
    <w:multiLevelType w:val="hybridMultilevel"/>
    <w:tmpl w:val="A3440EE8"/>
    <w:lvl w:ilvl="0" w:tplc="D27C69D6">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2" w15:restartNumberingAfterBreak="0">
    <w:nsid w:val="441E0829"/>
    <w:multiLevelType w:val="hybridMultilevel"/>
    <w:tmpl w:val="A3440EE8"/>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3" w15:restartNumberingAfterBreak="0">
    <w:nsid w:val="45837737"/>
    <w:multiLevelType w:val="multilevel"/>
    <w:tmpl w:val="B0DE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A3170"/>
    <w:multiLevelType w:val="hybridMultilevel"/>
    <w:tmpl w:val="1C5C752E"/>
    <w:lvl w:ilvl="0" w:tplc="4C942FAA">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5" w15:restartNumberingAfterBreak="0">
    <w:nsid w:val="5650049E"/>
    <w:multiLevelType w:val="hybridMultilevel"/>
    <w:tmpl w:val="A0322644"/>
    <w:lvl w:ilvl="0" w:tplc="96E6814C">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6" w15:restartNumberingAfterBreak="0">
    <w:nsid w:val="6A7D1248"/>
    <w:multiLevelType w:val="hybridMultilevel"/>
    <w:tmpl w:val="A3440EE8"/>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7" w15:restartNumberingAfterBreak="0">
    <w:nsid w:val="794771D7"/>
    <w:multiLevelType w:val="hybridMultilevel"/>
    <w:tmpl w:val="97BC8F3A"/>
    <w:lvl w:ilvl="0" w:tplc="80A4AA7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AFC6325"/>
    <w:multiLevelType w:val="hybridMultilevel"/>
    <w:tmpl w:val="071044A4"/>
    <w:lvl w:ilvl="0" w:tplc="358EEE8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BD5620A"/>
    <w:multiLevelType w:val="hybridMultilevel"/>
    <w:tmpl w:val="D04221BC"/>
    <w:lvl w:ilvl="0" w:tplc="EF029D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16264540">
    <w:abstractNumId w:val="7"/>
  </w:num>
  <w:num w:numId="2" w16cid:durableId="1374305624">
    <w:abstractNumId w:val="8"/>
  </w:num>
  <w:num w:numId="3" w16cid:durableId="649601172">
    <w:abstractNumId w:val="4"/>
  </w:num>
  <w:num w:numId="4" w16cid:durableId="1384865370">
    <w:abstractNumId w:val="19"/>
  </w:num>
  <w:num w:numId="5" w16cid:durableId="1368136622">
    <w:abstractNumId w:val="18"/>
  </w:num>
  <w:num w:numId="6" w16cid:durableId="504899335">
    <w:abstractNumId w:val="5"/>
  </w:num>
  <w:num w:numId="7" w16cid:durableId="405228426">
    <w:abstractNumId w:val="14"/>
  </w:num>
  <w:num w:numId="8" w16cid:durableId="1275749421">
    <w:abstractNumId w:val="11"/>
  </w:num>
  <w:num w:numId="9" w16cid:durableId="504171341">
    <w:abstractNumId w:val="1"/>
  </w:num>
  <w:num w:numId="10" w16cid:durableId="364018905">
    <w:abstractNumId w:val="0"/>
  </w:num>
  <w:num w:numId="11" w16cid:durableId="2111777482">
    <w:abstractNumId w:val="10"/>
  </w:num>
  <w:num w:numId="12" w16cid:durableId="2053918629">
    <w:abstractNumId w:val="9"/>
  </w:num>
  <w:num w:numId="13" w16cid:durableId="592473233">
    <w:abstractNumId w:val="17"/>
  </w:num>
  <w:num w:numId="14" w16cid:durableId="700478095">
    <w:abstractNumId w:val="3"/>
  </w:num>
  <w:num w:numId="15" w16cid:durableId="545025253">
    <w:abstractNumId w:val="15"/>
  </w:num>
  <w:num w:numId="16" w16cid:durableId="411898810">
    <w:abstractNumId w:val="16"/>
  </w:num>
  <w:num w:numId="17" w16cid:durableId="864053978">
    <w:abstractNumId w:val="12"/>
  </w:num>
  <w:num w:numId="18" w16cid:durableId="867721906">
    <w:abstractNumId w:val="13"/>
  </w:num>
  <w:num w:numId="19" w16cid:durableId="1745956170">
    <w:abstractNumId w:val="2"/>
  </w:num>
  <w:num w:numId="20" w16cid:durableId="309605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11"/>
    <w:rsid w:val="00047182"/>
    <w:rsid w:val="00080781"/>
    <w:rsid w:val="00175BE4"/>
    <w:rsid w:val="00193C28"/>
    <w:rsid w:val="001E6ED3"/>
    <w:rsid w:val="002477CD"/>
    <w:rsid w:val="002D0F09"/>
    <w:rsid w:val="0031009D"/>
    <w:rsid w:val="00366432"/>
    <w:rsid w:val="003F3307"/>
    <w:rsid w:val="00455529"/>
    <w:rsid w:val="00457B6A"/>
    <w:rsid w:val="00461E51"/>
    <w:rsid w:val="004A2F7F"/>
    <w:rsid w:val="004C0B93"/>
    <w:rsid w:val="004E4211"/>
    <w:rsid w:val="005503EC"/>
    <w:rsid w:val="005518BB"/>
    <w:rsid w:val="00587392"/>
    <w:rsid w:val="0062594F"/>
    <w:rsid w:val="006309AC"/>
    <w:rsid w:val="006319E8"/>
    <w:rsid w:val="00643914"/>
    <w:rsid w:val="0068798D"/>
    <w:rsid w:val="006F2719"/>
    <w:rsid w:val="00710934"/>
    <w:rsid w:val="0080465F"/>
    <w:rsid w:val="00827711"/>
    <w:rsid w:val="00830E60"/>
    <w:rsid w:val="008C1202"/>
    <w:rsid w:val="008D6523"/>
    <w:rsid w:val="008F6342"/>
    <w:rsid w:val="00961AF0"/>
    <w:rsid w:val="00A04016"/>
    <w:rsid w:val="00A67923"/>
    <w:rsid w:val="00A93328"/>
    <w:rsid w:val="00AC649B"/>
    <w:rsid w:val="00B616C5"/>
    <w:rsid w:val="00B819FA"/>
    <w:rsid w:val="00BB7964"/>
    <w:rsid w:val="00C24469"/>
    <w:rsid w:val="00C71EDE"/>
    <w:rsid w:val="00C81881"/>
    <w:rsid w:val="00CB4AED"/>
    <w:rsid w:val="00CD6911"/>
    <w:rsid w:val="00D3257B"/>
    <w:rsid w:val="00DB1889"/>
    <w:rsid w:val="00E22353"/>
    <w:rsid w:val="00E42269"/>
    <w:rsid w:val="00E67D5C"/>
    <w:rsid w:val="00EA095C"/>
    <w:rsid w:val="00EA0F0F"/>
    <w:rsid w:val="00F65958"/>
    <w:rsid w:val="00FD3CDB"/>
    <w:rsid w:val="00FE38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82F76"/>
  <w15:chartTrackingRefBased/>
  <w15:docId w15:val="{09B531B8-8F43-4D15-B7A7-449AA7F42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D691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D691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D691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D691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D691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D691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D691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691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D691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691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D691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D691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D6911"/>
    <w:rPr>
      <w:rFonts w:cstheme="majorBidi"/>
      <w:color w:val="2F5496" w:themeColor="accent1" w:themeShade="BF"/>
      <w:sz w:val="28"/>
      <w:szCs w:val="28"/>
    </w:rPr>
  </w:style>
  <w:style w:type="character" w:customStyle="1" w:styleId="50">
    <w:name w:val="标题 5 字符"/>
    <w:basedOn w:val="a0"/>
    <w:link w:val="5"/>
    <w:uiPriority w:val="9"/>
    <w:semiHidden/>
    <w:rsid w:val="00CD6911"/>
    <w:rPr>
      <w:rFonts w:cstheme="majorBidi"/>
      <w:color w:val="2F5496" w:themeColor="accent1" w:themeShade="BF"/>
      <w:sz w:val="24"/>
    </w:rPr>
  </w:style>
  <w:style w:type="character" w:customStyle="1" w:styleId="60">
    <w:name w:val="标题 6 字符"/>
    <w:basedOn w:val="a0"/>
    <w:link w:val="6"/>
    <w:uiPriority w:val="9"/>
    <w:semiHidden/>
    <w:rsid w:val="00CD6911"/>
    <w:rPr>
      <w:rFonts w:cstheme="majorBidi"/>
      <w:b/>
      <w:bCs/>
      <w:color w:val="2F5496" w:themeColor="accent1" w:themeShade="BF"/>
    </w:rPr>
  </w:style>
  <w:style w:type="character" w:customStyle="1" w:styleId="70">
    <w:name w:val="标题 7 字符"/>
    <w:basedOn w:val="a0"/>
    <w:link w:val="7"/>
    <w:uiPriority w:val="9"/>
    <w:semiHidden/>
    <w:rsid w:val="00CD6911"/>
    <w:rPr>
      <w:rFonts w:cstheme="majorBidi"/>
      <w:b/>
      <w:bCs/>
      <w:color w:val="595959" w:themeColor="text1" w:themeTint="A6"/>
    </w:rPr>
  </w:style>
  <w:style w:type="character" w:customStyle="1" w:styleId="80">
    <w:name w:val="标题 8 字符"/>
    <w:basedOn w:val="a0"/>
    <w:link w:val="8"/>
    <w:uiPriority w:val="9"/>
    <w:semiHidden/>
    <w:rsid w:val="00CD6911"/>
    <w:rPr>
      <w:rFonts w:cstheme="majorBidi"/>
      <w:color w:val="595959" w:themeColor="text1" w:themeTint="A6"/>
    </w:rPr>
  </w:style>
  <w:style w:type="character" w:customStyle="1" w:styleId="90">
    <w:name w:val="标题 9 字符"/>
    <w:basedOn w:val="a0"/>
    <w:link w:val="9"/>
    <w:uiPriority w:val="9"/>
    <w:semiHidden/>
    <w:rsid w:val="00CD6911"/>
    <w:rPr>
      <w:rFonts w:eastAsiaTheme="majorEastAsia" w:cstheme="majorBidi"/>
      <w:color w:val="595959" w:themeColor="text1" w:themeTint="A6"/>
    </w:rPr>
  </w:style>
  <w:style w:type="paragraph" w:styleId="a3">
    <w:name w:val="Title"/>
    <w:basedOn w:val="a"/>
    <w:next w:val="a"/>
    <w:link w:val="a4"/>
    <w:uiPriority w:val="10"/>
    <w:qFormat/>
    <w:rsid w:val="00CD691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69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691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69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6911"/>
    <w:pPr>
      <w:spacing w:before="160"/>
      <w:jc w:val="center"/>
    </w:pPr>
    <w:rPr>
      <w:i/>
      <w:iCs/>
      <w:color w:val="404040" w:themeColor="text1" w:themeTint="BF"/>
    </w:rPr>
  </w:style>
  <w:style w:type="character" w:customStyle="1" w:styleId="a8">
    <w:name w:val="引用 字符"/>
    <w:basedOn w:val="a0"/>
    <w:link w:val="a7"/>
    <w:uiPriority w:val="29"/>
    <w:rsid w:val="00CD6911"/>
    <w:rPr>
      <w:i/>
      <w:iCs/>
      <w:color w:val="404040" w:themeColor="text1" w:themeTint="BF"/>
    </w:rPr>
  </w:style>
  <w:style w:type="paragraph" w:styleId="a9">
    <w:name w:val="List Paragraph"/>
    <w:basedOn w:val="a"/>
    <w:uiPriority w:val="34"/>
    <w:qFormat/>
    <w:rsid w:val="00CD6911"/>
    <w:pPr>
      <w:ind w:left="720"/>
      <w:contextualSpacing/>
    </w:pPr>
  </w:style>
  <w:style w:type="character" w:styleId="aa">
    <w:name w:val="Intense Emphasis"/>
    <w:basedOn w:val="a0"/>
    <w:uiPriority w:val="21"/>
    <w:qFormat/>
    <w:rsid w:val="00CD6911"/>
    <w:rPr>
      <w:i/>
      <w:iCs/>
      <w:color w:val="2F5496" w:themeColor="accent1" w:themeShade="BF"/>
    </w:rPr>
  </w:style>
  <w:style w:type="paragraph" w:styleId="ab">
    <w:name w:val="Intense Quote"/>
    <w:basedOn w:val="a"/>
    <w:next w:val="a"/>
    <w:link w:val="ac"/>
    <w:uiPriority w:val="30"/>
    <w:qFormat/>
    <w:rsid w:val="00CD69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D6911"/>
    <w:rPr>
      <w:i/>
      <w:iCs/>
      <w:color w:val="2F5496" w:themeColor="accent1" w:themeShade="BF"/>
    </w:rPr>
  </w:style>
  <w:style w:type="character" w:styleId="ad">
    <w:name w:val="Intense Reference"/>
    <w:basedOn w:val="a0"/>
    <w:uiPriority w:val="32"/>
    <w:qFormat/>
    <w:rsid w:val="00CD6911"/>
    <w:rPr>
      <w:b/>
      <w:bCs/>
      <w:smallCaps/>
      <w:color w:val="2F5496" w:themeColor="accent1" w:themeShade="BF"/>
      <w:spacing w:val="5"/>
    </w:rPr>
  </w:style>
  <w:style w:type="paragraph" w:styleId="ae">
    <w:name w:val="header"/>
    <w:basedOn w:val="a"/>
    <w:link w:val="af"/>
    <w:uiPriority w:val="99"/>
    <w:unhideWhenUsed/>
    <w:rsid w:val="005503E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503EC"/>
    <w:rPr>
      <w:sz w:val="18"/>
      <w:szCs w:val="18"/>
    </w:rPr>
  </w:style>
  <w:style w:type="paragraph" w:styleId="af0">
    <w:name w:val="footer"/>
    <w:basedOn w:val="a"/>
    <w:link w:val="af1"/>
    <w:uiPriority w:val="99"/>
    <w:unhideWhenUsed/>
    <w:rsid w:val="005503E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503EC"/>
    <w:rPr>
      <w:sz w:val="18"/>
      <w:szCs w:val="18"/>
    </w:rPr>
  </w:style>
  <w:style w:type="character" w:styleId="af2">
    <w:name w:val="Hyperlink"/>
    <w:basedOn w:val="a0"/>
    <w:uiPriority w:val="99"/>
    <w:unhideWhenUsed/>
    <w:rsid w:val="003F3307"/>
    <w:rPr>
      <w:color w:val="0563C1" w:themeColor="hyperlink"/>
      <w:u w:val="single"/>
    </w:rPr>
  </w:style>
  <w:style w:type="character" w:styleId="af3">
    <w:name w:val="Unresolved Mention"/>
    <w:basedOn w:val="a0"/>
    <w:uiPriority w:val="99"/>
    <w:semiHidden/>
    <w:unhideWhenUsed/>
    <w:rsid w:val="003F3307"/>
    <w:rPr>
      <w:color w:val="605E5C"/>
      <w:shd w:val="clear" w:color="auto" w:fill="E1DFDD"/>
    </w:rPr>
  </w:style>
  <w:style w:type="paragraph" w:styleId="af4">
    <w:name w:val="Normal (Web)"/>
    <w:basedOn w:val="a"/>
    <w:uiPriority w:val="99"/>
    <w:semiHidden/>
    <w:unhideWhenUsed/>
    <w:rsid w:val="00A6792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48735">
      <w:bodyDiv w:val="1"/>
      <w:marLeft w:val="0"/>
      <w:marRight w:val="0"/>
      <w:marTop w:val="0"/>
      <w:marBottom w:val="0"/>
      <w:divBdr>
        <w:top w:val="none" w:sz="0" w:space="0" w:color="auto"/>
        <w:left w:val="none" w:sz="0" w:space="0" w:color="auto"/>
        <w:bottom w:val="none" w:sz="0" w:space="0" w:color="auto"/>
        <w:right w:val="none" w:sz="0" w:space="0" w:color="auto"/>
      </w:divBdr>
    </w:div>
    <w:div w:id="692077273">
      <w:bodyDiv w:val="1"/>
      <w:marLeft w:val="0"/>
      <w:marRight w:val="0"/>
      <w:marTop w:val="0"/>
      <w:marBottom w:val="0"/>
      <w:divBdr>
        <w:top w:val="none" w:sz="0" w:space="0" w:color="auto"/>
        <w:left w:val="none" w:sz="0" w:space="0" w:color="auto"/>
        <w:bottom w:val="none" w:sz="0" w:space="0" w:color="auto"/>
        <w:right w:val="none" w:sz="0" w:space="0" w:color="auto"/>
      </w:divBdr>
    </w:div>
    <w:div w:id="1069763870">
      <w:bodyDiv w:val="1"/>
      <w:marLeft w:val="0"/>
      <w:marRight w:val="0"/>
      <w:marTop w:val="0"/>
      <w:marBottom w:val="0"/>
      <w:divBdr>
        <w:top w:val="none" w:sz="0" w:space="0" w:color="auto"/>
        <w:left w:val="none" w:sz="0" w:space="0" w:color="auto"/>
        <w:bottom w:val="none" w:sz="0" w:space="0" w:color="auto"/>
        <w:right w:val="none" w:sz="0" w:space="0" w:color="auto"/>
      </w:divBdr>
    </w:div>
    <w:div w:id="1338726735">
      <w:bodyDiv w:val="1"/>
      <w:marLeft w:val="0"/>
      <w:marRight w:val="0"/>
      <w:marTop w:val="0"/>
      <w:marBottom w:val="0"/>
      <w:divBdr>
        <w:top w:val="none" w:sz="0" w:space="0" w:color="auto"/>
        <w:left w:val="none" w:sz="0" w:space="0" w:color="auto"/>
        <w:bottom w:val="none" w:sz="0" w:space="0" w:color="auto"/>
        <w:right w:val="none" w:sz="0" w:space="0" w:color="auto"/>
      </w:divBdr>
    </w:div>
    <w:div w:id="1418475988">
      <w:bodyDiv w:val="1"/>
      <w:marLeft w:val="0"/>
      <w:marRight w:val="0"/>
      <w:marTop w:val="0"/>
      <w:marBottom w:val="0"/>
      <w:divBdr>
        <w:top w:val="none" w:sz="0" w:space="0" w:color="auto"/>
        <w:left w:val="none" w:sz="0" w:space="0" w:color="auto"/>
        <w:bottom w:val="none" w:sz="0" w:space="0" w:color="auto"/>
        <w:right w:val="none" w:sz="0" w:space="0" w:color="auto"/>
      </w:divBdr>
    </w:div>
    <w:div w:id="1929389081">
      <w:bodyDiv w:val="1"/>
      <w:marLeft w:val="0"/>
      <w:marRight w:val="0"/>
      <w:marTop w:val="0"/>
      <w:marBottom w:val="0"/>
      <w:divBdr>
        <w:top w:val="none" w:sz="0" w:space="0" w:color="auto"/>
        <w:left w:val="none" w:sz="0" w:space="0" w:color="auto"/>
        <w:bottom w:val="none" w:sz="0" w:space="0" w:color="auto"/>
        <w:right w:val="none" w:sz="0" w:space="0" w:color="auto"/>
      </w:divBdr>
    </w:div>
    <w:div w:id="196765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B7CA7-C26E-46B9-97E1-D5616FA45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8</Pages>
  <Words>1328</Words>
  <Characters>1369</Characters>
  <Application>Microsoft Office Word</Application>
  <DocSecurity>0</DocSecurity>
  <Lines>97</Lines>
  <Paragraphs>107</Paragraphs>
  <ScaleCrop>false</ScaleCrop>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草 杨</dc:creator>
  <cp:keywords/>
  <dc:description/>
  <cp:lastModifiedBy>草 杨</cp:lastModifiedBy>
  <cp:revision>10</cp:revision>
  <cp:lastPrinted>2025-04-15T13:04:00Z</cp:lastPrinted>
  <dcterms:created xsi:type="dcterms:W3CDTF">2025-03-26T18:07:00Z</dcterms:created>
  <dcterms:modified xsi:type="dcterms:W3CDTF">2025-04-15T13:04:00Z</dcterms:modified>
</cp:coreProperties>
</file>