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8.2.8 (Apache licensed) using ORACLE_JRE JAXB in Oracle Java 1.8.0_45 on Linux --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游戏策划案系列：《疯狂众生相》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基于“疯狂世界”挑战卡（游戏世界内没有逻辑，一切倒反天罡，玩家可以做任何出乎意料的事情），结合主题“A Slice of Life in Your Eyes——你眼里的众生”，设计四类游戏原型。每类游戏均遵循“在两周内用图形化编辑器（如Scratch/Gandi IDE）完成可运行原型”的限制。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一、平面2.5D游戏：《颠倒人生模拟器》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核心概念：玩家操控一名“视角混乱者”，在2.5D侧视角城市中，通过打破物理逻辑与因果规则，观察众生如何在荒诞中重构日常意义。 </w:t>
      </w:r>
    </w:p>
    <w:p>
      <w:pPr>
        <w:numPr>
          <w:ilvl w:val="0"/>
          <w:numId w:val="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名称：《颠倒人生模拟器》（Upside-Down Life Simulator） </w:t>
      </w:r>
    </w:p>
    <w:p>
      <w:pPr>
        <w:numPr>
          <w:ilvl w:val="0"/>
          <w:numId w:val="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主题：以“疯狂世界”解构日常秩序，让玩家通过反逻辑行为（如行走于天花板、与影子对话），揭示众生对“正常性”的集体幻觉。 </w:t>
      </w:r>
    </w:p>
    <w:p>
      <w:pPr>
        <w:numPr>
          <w:ilvl w:val="0"/>
          <w:numId w:val="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类型：2.5D沙盒叙事模拟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平台：Scratch（利用图层叠加模拟2.5D景深） </w:t>
      </w:r>
    </w:p>
    <w:p>
      <w:pPr>
        <w:numPr>
          <w:ilvl w:val="0"/>
          <w:numId w:val="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体量：单街区场景+5类NPC交互，确保两周内完成。 </w:t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玩家角色某日醒来，发现自己眼中的世界物理法则崩塌：重力可反向、时间可碎片化跳跃、他人言语显示为颠倒文字。任务并非“修复秩序”，而是探索这种疯狂如何折射众生相：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点击路灯时，路灯会哭泣并诉说它对行人冷漠的观察；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将路边乞丐的帽子扔进河里，帽子变成鱼游走，乞丐大笑：“终于不用扮演可怜人了！”； </w:t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进入办公楼后，若玩家倒立行走，所有白领会开始用脚打字，并欢呼“打破了资本的枷锁”。</w:t>
      </w:r>
      <w:r>
        <w:rPr>
          <w:rFonts w:hint="eastAsia"/>
          <w:noProof/>
        </w:rPr>
        <w:br/>
      </w:r>
    </w:p>
    <w:p>
      <w:pPr>
        <w:numPr>
          <w:ilvl w:val="0"/>
          <w:numId w:val="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最终触发隐藏事件：玩家在镜中看到自己由无数他人碎片拼成，字幕显示：“你即众生，疯狂即真实。” </w:t>
      </w:r>
    </w:p>
    <w:p>
      <w:pPr>
        <w:numPr>
          <w:ilvl w:val="0"/>
          <w:numId w:val="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重力反转系统：按G键切换重力方向，角色可行走于天花板，此时NPC对话变为内心独白（如表面微笑的店员内心显示“好想砸碎这一切”）。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因果破坏工具：物品栏提供“逻辑橡皮擦”（可擦除场景中任意物体的因果关联，如擦除咖啡杯与咖啡的关系后，咖啡悬浮空中，杯底长出眼睛）。 </w:t>
      </w:r>
    </w:p>
    <w:p>
      <w:pPr>
        <w:numPr>
          <w:ilvl w:val="0"/>
          <w:numId w:val="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众生观察日志：每触发一次荒诞交互，日志自动记录一条“众生悖论”（如“西装绅士的领带其实是自我禁锢的蛇”）。 </w:t>
      </w:r>
    </w:p>
    <w:p>
      <w:pPr>
        <w:numPr>
          <w:ilvl w:val="0"/>
          <w:numId w:val="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1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疯狂世界实现： </w:t>
      </w:r>
    </w:p>
    <w:p>
      <w:pPr>
        <w:numPr>
          <w:ilvl w:val="1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物理逻辑倒反：水流向上、声音可见为彩色波纹、伤害值显示为“治愈值”。 </w:t>
      </w:r>
    </w:p>
    <w:p>
      <w:pPr>
        <w:numPr>
          <w:ilvl w:val="1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交互自由：玩家可对任何物体做任何事（如给树理发、用云朵当滑板），系统均会生成符合“疯狂美学”的反馈（树长出剪刀手，云朵下雨时落下糖果）。 </w:t>
      </w:r>
    </w:p>
    <w:p>
      <w:pPr>
        <w:numPr>
          <w:ilvl w:val="1"/>
          <w:numId w:val="1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叙事非逻辑：任务目标自我矛盾（如“帮助老人过马路，但马路不想被过”），逼玩家放弃理性解谜，转而体验荒诞本身。 </w:t>
      </w:r>
    </w:p>
    <w:p>
      <w:pPr>
        <w:numPr>
          <w:ilvl w:val="0"/>
          <w:numId w:val="1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美术：2.5D场景采用扭曲透视（近大远小错乱），NPC设计为半透明重叠形象，隐喻“众生身份交融”。 </w:t>
      </w:r>
    </w:p>
    <w:p>
      <w:pPr>
        <w:numPr>
          <w:ilvl w:val="0"/>
          <w:numId w:val="1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音效：日常环境音（车流、交谈）倒放拼接，触发疯狂事件时插入glitch音效与冷笑话旁白。 </w:t>
      </w:r>
    </w:p>
    <w:p>
      <w:pPr>
        <w:numPr>
          <w:ilvl w:val="0"/>
          <w:numId w:val="1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制作流程（两周计划）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第1-2天：设计核心交互事件表、重力系统逻辑图。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第3-5天：绘制场景分层素材、角色动画帧。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第6-9天：编程实现重力切换、物体状态机、日志系统。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第10-12天：植入音效与对话触发，测试荒诞反馈连贯性。 </w:t>
      </w:r>
    </w:p>
    <w:p>
      <w:pPr>
        <w:numPr>
          <w:ilvl w:val="0"/>
          <w:numId w:val="1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第13-14天：优化性能，导出为网页端可交互版本。 </w:t>
      </w:r>
    </w:p>
    <w:p>
      <w:pPr>
        <w:numPr>
          <w:ilvl w:val="0"/>
          <w:numId w:val="1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尼采视角主义：疯狂世界是“对理性视角的暴力剥离”，让玩家直面世界无本质的虚无。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拉康象征秩序崩塌：当语言逻辑失效，NPC的“内心独白”反而更接近无意识真实，呼应“凝视即欲望的书写”。 </w:t>
      </w:r>
    </w:p>
    <w:p>
      <w:pPr>
        <w:numPr>
          <w:ilvl w:val="0"/>
          <w:numId w:val="1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主题呼应：倒反天罡的规则隐喻“众生相”本无固定规则，只是社会共识的临时编织。 </w:t>
      </w:r>
    </w:p>
    <w:p>
      <w:pPr>
        <w:numPr>
          <w:ilvl w:val="0"/>
          <w:numId w:val="1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扩展建议 </w:t>
      </w:r>
    </w:p>
    <w:p>
      <w:pPr>
        <w:numPr>
          <w:ilvl w:val="0"/>
          <w:numId w:val="1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可加入“疯狂传染”机制：玩家的荒诞行为会逐步感染NPC，最终全城陷入集体狂欢，呈现“众生共同构建疯狂”的景象。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二、平台跳跃游戏：《众生边缘跳跃者》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核心概念：玩家在垂直塔楼场景中跳跃，但平台本身是众生的生活片段（如会议桌、墓碑、婚礼蛋糕），跳跃行为会改变片段中角色的命运。 </w:t>
      </w:r>
    </w:p>
    <w:p>
      <w:pPr>
        <w:numPr>
          <w:ilvl w:val="0"/>
          <w:numId w:val="2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2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名称：《众生边缘跳跃者》（Edge Jumper of Lives） </w:t>
      </w:r>
    </w:p>
    <w:p>
      <w:pPr>
        <w:numPr>
          <w:ilvl w:val="0"/>
          <w:numId w:val="2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主题：以跳跃连接碎片化人生切片，每次落点触发不可预测的众生故事。 </w:t>
      </w:r>
    </w:p>
    <w:p>
      <w:pPr>
        <w:numPr>
          <w:ilvl w:val="0"/>
          <w:numId w:val="2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类型：平台跳跃+叙事触发 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平台：Gandi IDE（利用物理引擎模拟跳跃惯性） </w:t>
      </w:r>
    </w:p>
    <w:p>
      <w:pPr>
        <w:numPr>
          <w:ilvl w:val="0"/>
          <w:numId w:val="2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体量：30层垂直关卡，每层一个生活片段。 </w:t>
      </w:r>
    </w:p>
    <w:p>
      <w:pPr>
        <w:numPr>
          <w:ilvl w:val="0"/>
          <w:numId w:val="2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2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玩家扮演一名“记忆幽灵”，在一座无限延伸的塔楼中向上跳跃。每层平台是一个凝固的生活瞬间： 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第4层：病床旁握手的亲人平台，玩家落下时床单变为翅膀，亲人身影消散； 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第12层：考场中抓耳挠腮的学生平台，玩家踩中铅笔后答案自动浮现，但学生突然大哭：“我宁愿不会！”； </w:t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第22层：婚礼宴席平台，玩家落在蛋糕上时，新郎新娘互换身份大笑：“终于不用演了！”。</w:t>
      </w:r>
      <w:r>
        <w:rPr>
          <w:rFonts w:hint="eastAsia"/>
          <w:noProof/>
        </w:rPr>
        <w:br/>
      </w:r>
    </w:p>
    <w:p>
      <w:pPr>
        <w:numPr>
          <w:ilvl w:val="0"/>
          <w:numId w:val="2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顶部隐藏层是“佛眼平台”：玩家跳入后所有平台收缩成一点，显示：“跳跃者，你亦是坠落众生之一。” </w:t>
      </w:r>
    </w:p>
    <w:p>
      <w:pPr>
        <w:numPr>
          <w:ilvl w:val="0"/>
          <w:numId w:val="2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2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平台材质反馈： </w:t>
      </w:r>
    </w:p>
    <w:p>
      <w:pPr>
        <w:numPr>
          <w:ilvl w:val="1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柔软平台（如床垫）：下落速度减缓，触发温情回忆碎片。 </w:t>
      </w:r>
    </w:p>
    <w:p>
      <w:pPr>
        <w:numPr>
          <w:ilvl w:val="1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脆弱平台（如玻璃心）：踩踏即碎，角色坠入短暂黑暗并听到一句尖锐批判。 </w:t>
      </w:r>
    </w:p>
    <w:p>
      <w:pPr>
        <w:numPr>
          <w:ilvl w:val="1"/>
          <w:numId w:val="2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弹性平台（如社会舆论）：将玩家高高弹起，屏幕闪过流言蜚语弹幕。 </w:t>
      </w:r>
    </w:p>
    <w:p>
      <w:pPr>
        <w:numPr>
          <w:ilvl w:val="0"/>
          <w:numId w:val="2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因果连锁：在第X层的行为会改变第Y层的场景（如踩碎婚礼蛋糕后，第30层的离婚法庭平台变为派对现场）。 </w:t>
      </w:r>
    </w:p>
    <w:p>
      <w:pPr>
        <w:numPr>
          <w:ilvl w:val="0"/>
          <w:numId w:val="3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3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疯狂世界实现： </w:t>
      </w:r>
    </w:p>
    <w:p>
      <w:pPr>
        <w:numPr>
          <w:ilvl w:val="1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跳跃逻辑荒诞：玩家可二段跳至“不存在平台”（半透明虚影），落地后平台才实体化并随机生成一段荒谬故事（如“平台其实是一只巨龟的壳，龟说：我驮了城市三百年”）。 </w:t>
      </w:r>
    </w:p>
    <w:p>
      <w:pPr>
        <w:numPr>
          <w:ilvl w:val="1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目标倒反：收集“人生金币”会减少分数，躲避“幸福之星”反而解锁隐藏剧情。 </w:t>
      </w:r>
    </w:p>
    <w:p>
      <w:pPr>
        <w:numPr>
          <w:ilvl w:val="1"/>
          <w:numId w:val="3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NPC反逻辑：帮助角色达成愿望后，角色反而愤怒（如帮流浪汉找到家，他咆哮：“我故意逃离的！”）。 </w:t>
      </w:r>
    </w:p>
    <w:p>
      <w:pPr>
        <w:numPr>
          <w:ilvl w:val="0"/>
          <w:numId w:val="3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美术：平台设计为超现实拼贴风格（办公桌长出树根、地铁车厢飘在云中）。 </w:t>
      </w:r>
    </w:p>
    <w:p>
      <w:pPr>
        <w:numPr>
          <w:ilvl w:val="0"/>
          <w:numId w:val="3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音效：每层平台有独立环境音（医院仪器的嘀嗒、考场钟表的尖叫），跳跃动作配以玻璃碎裂或羽毛飘落音效。 </w:t>
      </w:r>
    </w:p>
    <w:p>
      <w:pPr>
        <w:numPr>
          <w:ilvl w:val="0"/>
          <w:numId w:val="3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第1-2天：设计30层平台主题与因果关联表。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第3-5天：绘制平台素材与角色跳跃动画。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第6-9天：编程实现跳跃物理引擎、平台状态触发、连锁反应系统。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第10-12天：植入音效与过场文本，测试关卡流畅度。 </w:t>
      </w:r>
    </w:p>
    <w:p>
      <w:pPr>
        <w:numPr>
          <w:ilvl w:val="0"/>
          <w:numId w:val="3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第13-14天：调整难度曲线，打包发布。 </w:t>
      </w:r>
    </w:p>
    <w:p>
      <w:pPr>
        <w:numPr>
          <w:ilvl w:val="0"/>
          <w:numId w:val="3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海德格尔存在之敞开：跳跃作为“不断超越”的行动，揭露人生片段仅是中途落脚点，意义在于动态过程。 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佛教缘起性空：平台间的因果连锁隐喻“众生相依而生”，但每层本质为空（踩碎即消失）。 </w:t>
      </w:r>
    </w:p>
    <w:p>
      <w:pPr>
        <w:numPr>
          <w:ilvl w:val="0"/>
          <w:numId w:val="3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主题深化：“跳跃”即视角的暴力切换，呼应“你眼里的众生”本质是主观截取的流动切片。 </w:t>
      </w:r>
    </w:p>
    <w:p>
      <w:pPr>
        <w:numPr>
          <w:ilvl w:val="0"/>
          <w:numId w:val="3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扩展建议 </w:t>
      </w:r>
    </w:p>
    <w:p>
      <w:pPr>
        <w:numPr>
          <w:ilvl w:val="0"/>
          <w:numId w:val="4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加入“时间倒跳”技能：玩家可反向跳跃至已通过平台，但场景已因先前的选择扭曲变形。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三、解谜游戏：《悖论收容所》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核心概念：玩家作为“悖论管理员”，在精神收容所中通过制造逻辑矛盾治愈NPC的“过度理性病”，让众生在疯狂中重获真实。 </w:t>
      </w:r>
    </w:p>
    <w:p>
      <w:pPr>
        <w:numPr>
          <w:ilvl w:val="0"/>
          <w:numId w:val="4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4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名称：《悖论收容所》（Paradox Containment Ward） </w:t>
      </w:r>
    </w:p>
    <w:p>
      <w:pPr>
        <w:numPr>
          <w:ilvl w:val="0"/>
          <w:numId w:val="4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主题：解谜的核心是打破谜题自身逻辑，以荒诞规则揭露众生对“秩序”的执着虚妄。 </w:t>
      </w:r>
    </w:p>
    <w:p>
      <w:pPr>
        <w:numPr>
          <w:ilvl w:val="0"/>
          <w:numId w:val="4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类型：道具组合解谜+元叙事 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平台：Scratch（利用变量与条件判断实现悖论引擎） </w:t>
      </w:r>
    </w:p>
    <w:p>
      <w:pPr>
        <w:numPr>
          <w:ilvl w:val="0"/>
          <w:numId w:val="4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体量：5个病房关卡+隐藏院长室。 </w:t>
      </w:r>
    </w:p>
    <w:p>
      <w:pPr>
        <w:numPr>
          <w:ilvl w:val="0"/>
          <w:numId w:val="4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4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收容所中每位NPC患有一种“逻辑病”： 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病人A：“因果洁癖”——坚信一切必有因果，玩家需用“无因之果道具”（如凭空出现的蛋糕）刺激其接受随机性。 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病人B：“身份凝固症”——认为自己是“唯一真实个体”，玩家需用“镜子手套”复制其形象，让复制体争吵谁更真实。 </w:t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病人C：“时间线性强迫症”——玩家需将病房时钟改成莫比乌斯环造型，时间开始倒流并分叉。</w:t>
      </w:r>
      <w:r>
        <w:rPr>
          <w:rFonts w:hint="eastAsia"/>
          <w:noProof/>
        </w:rPr>
        <w:br/>
      </w:r>
    </w:p>
    <w:p>
      <w:pPr>
        <w:numPr>
          <w:ilvl w:val="0"/>
          <w:numId w:val="4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最终玩家发现所长本人是最大悖论：他是一张空白病历，却书写着所有诊断。 </w:t>
      </w:r>
    </w:p>
    <w:p>
      <w:pPr>
        <w:numPr>
          <w:ilvl w:val="0"/>
          <w:numId w:val="4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4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悖论道具系统： </w:t>
      </w:r>
    </w:p>
    <w:p>
      <w:pPr>
        <w:numPr>
          <w:ilvl w:val="1"/>
          <w:numId w:val="4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自指苹果：吃下后弹出对话框“此苹果不存在”，同时角色饥饿值填满。 </w:t>
      </w:r>
    </w:p>
    <w:p>
      <w:pPr>
        <w:numPr>
          <w:ilvl w:val="1"/>
          <w:numId w:val="4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矛盾合同：签署后自动生成违约条款，违约奖励高于遵守奖励。 </w:t>
      </w:r>
    </w:p>
    <w:p>
      <w:pPr>
        <w:numPr>
          <w:ilvl w:val="1"/>
          <w:numId w:val="4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无限回廊卷轴：在场景中使用后，出口与入口互为因果。 </w:t>
      </w:r>
    </w:p>
    <w:p>
      <w:pPr>
        <w:numPr>
          <w:ilvl w:val="0"/>
          <w:numId w:val="5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病情治愈指标：NPC的“逻辑度”血条，玩家需通过荒诞行为将其清零（清零后NPC会说出如“我终于可以毫无理由地笑了”）。 </w:t>
      </w:r>
    </w:p>
    <w:p>
      <w:pPr>
        <w:numPr>
          <w:ilvl w:val="0"/>
          <w:numId w:val="5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5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疯狂世界实现： </w:t>
      </w:r>
    </w:p>
    <w:p>
      <w:pPr>
        <w:numPr>
          <w:ilvl w:val="1"/>
          <w:numId w:val="5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谜题无标准解：任何操作都可能“正确”，但正确会导致更荒诞的结果（如解开数独后，数字飞出网格变成鸟）。 </w:t>
      </w:r>
    </w:p>
    <w:p>
      <w:pPr>
        <w:numPr>
          <w:ilvl w:val="1"/>
          <w:numId w:val="5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引导文本自反：游戏提示会说“别信这个提示”。 </w:t>
      </w:r>
    </w:p>
    <w:p>
      <w:pPr>
        <w:numPr>
          <w:ilvl w:val="1"/>
          <w:numId w:val="5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NPC干涉玩家：解谜过程中，NPC会突然抢走鼠标点击权，帮玩家做出“错误却有趣”的选择。 </w:t>
      </w:r>
    </w:p>
    <w:p>
      <w:pPr>
        <w:numPr>
          <w:ilvl w:val="0"/>
          <w:numId w:val="5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美术：收容所设计为 Escher风格空间错位，病房墙壁贴满矛盾标语（如“禁止阅读此条”）。 </w:t>
      </w:r>
    </w:p>
    <w:p>
      <w:pPr>
        <w:numPr>
          <w:ilvl w:val="0"/>
          <w:numId w:val="5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音效：背景音为重复的电梯音乐，触发悖论时插入逻辑谬误的语音冷笑话。 </w:t>
      </w:r>
    </w:p>
    <w:p>
      <w:pPr>
        <w:numPr>
          <w:ilvl w:val="0"/>
          <w:numId w:val="5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第1-2天：设计5种悖论疾病机制与道具交互表。 </w:t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第3-5天：绘制病房场景与道具图标。 </w:t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第6-9天：编程实现道具效果引擎、NPC状态机、病情反馈系统。 </w:t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第10-12天：植入自反文本与音效，测试悖论自洽性。 </w:t>
      </w:r>
    </w:p>
    <w:p>
      <w:pPr>
        <w:numPr>
          <w:ilvl w:val="0"/>
          <w:numId w:val="5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第13-14天：优化UI，确保荒诞感不导致程序崩溃。 </w:t>
      </w:r>
    </w:p>
    <w:p>
      <w:pPr>
        <w:numPr>
          <w:ilvl w:val="0"/>
          <w:numId w:val="5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5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罗素悖论：游戏道具设计直接引用“集合论自指矛盾”（如“所有不包含自身的集合的集合”）。 </w:t>
      </w:r>
    </w:p>
    <w:p>
      <w:pPr>
        <w:numPr>
          <w:ilvl w:val="0"/>
          <w:numId w:val="5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拉康象征秩序批判：治愈“逻辑病”实则是让NPC挣脱能指链的异化，回归无意识的混沌真实。 </w:t>
      </w:r>
    </w:p>
    <w:p>
      <w:pPr>
        <w:numPr>
          <w:ilvl w:val="0"/>
          <w:numId w:val="5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主题呼应：解谜行为本是“寻找秩序”，但此游戏迫使玩家用秩序破坏秩序，映射“众生相”是对混乱的人为编码。 </w:t>
      </w:r>
    </w:p>
    <w:p>
      <w:pPr>
        <w:numPr>
          <w:ilvl w:val="0"/>
          <w:numId w:val="6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扩展建议 </w:t>
      </w:r>
    </w:p>
    <w:p>
      <w:pPr>
        <w:numPr>
          <w:ilvl w:val="0"/>
          <w:numId w:val="6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加入“悖论传染”结局：若玩家治愈所有NPC，自己会感染“管理员综合征”，开始质疑游戏外现实是否也是悖论收容所。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>四、多人联机游戏：《众生戏台》</w:t>
      </w:r>
      <w:r>
        <w:rPr>
          <w:rFonts w:hint="eastAsia"/>
          <w:noProof/>
        </w:rPr>
        <w:br/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核心概念：2-4名玩家在线进入一个不断演变的城市舞台，每局随机分配“角色剧本”（如流浪汉、总裁、AI、流浪猫），但玩家可随时打破剧本即兴演出，共同编织荒诞众生叙事。 </w:t>
      </w:r>
    </w:p>
    <w:p>
      <w:pPr>
        <w:numPr>
          <w:ilvl w:val="0"/>
          <w:numId w:val="6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游戏名与主题 </w:t>
      </w:r>
    </w:p>
    <w:p>
      <w:pPr>
        <w:numPr>
          <w:ilvl w:val="0"/>
          <w:numId w:val="6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名称：《众生戏台》（Stage of Multitudes） </w:t>
      </w:r>
    </w:p>
    <w:p>
      <w:pPr>
        <w:numPr>
          <w:ilvl w:val="0"/>
          <w:numId w:val="6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主题：多人互动中的规则破坏与即兴协作，呈现众生相如何在集体疯狂中动态生成。 </w:t>
      </w:r>
    </w:p>
    <w:p>
      <w:pPr>
        <w:numPr>
          <w:ilvl w:val="0"/>
          <w:numId w:val="6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游戏类型与平台 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类型：在线沙盒角色扮演 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平台：Gandi IDE（利用局域网联机模块或云变量模拟多人互动） </w:t>
      </w:r>
    </w:p>
    <w:p>
      <w:pPr>
        <w:numPr>
          <w:ilvl w:val="0"/>
          <w:numId w:val="6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体量：一张开放式城市地图+10种角色剧本库。 </w:t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剧情梗概</w:t>
      </w:r>
      <w:r>
        <w:rPr>
          <w:rFonts w:hint="eastAsia"/>
          <w:noProof/>
        </w:rPr>
        <w:br/>
      </w:r>
    </w:p>
    <w:p>
      <w:pPr>
        <w:numPr>
          <w:ilvl w:val="0"/>
          <w:numId w:val="6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每局游戏开场，玩家抽取角色剧本（如“剧本A：总裁，今日目标：收购城市所有路灯”）。但剧本仅需“参考”，真正目标是与其他玩家互动创造意外故事： </w:t>
      </w:r>
    </w:p>
    <w:p>
      <w:pPr>
        <w:numPr>
          <w:ilvl w:val="0"/>
          <w:numId w:val="6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玩家A（总裁）试图收购路灯，玩家B（流浪汉）将路灯拔起当吉他弹唱，路灯突然开口拍卖自己； </w:t>
      </w:r>
    </w:p>
    <w:p>
      <w:pPr>
        <w:numPr>
          <w:ilvl w:val="0"/>
          <w:numId w:val="6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玩家C（AI）入侵城市交通系统，红绿灯开始播放冷笑话，玩家D（流浪猫）蹲在信号杆上指挥人群跳舞； </w:t>
      </w:r>
    </w:p>
    <w:p>
      <w:pPr>
        <w:numPr>
          <w:ilvl w:val="0"/>
          <w:numId w:val="6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若所有玩家同时选择“躺平罢工”，城市会陷入停滞，NPC们接管游戏权限并开始批评玩家“演得不够疯”。</w:t>
      </w:r>
      <w:r>
        <w:rPr>
          <w:rFonts w:hint="eastAsia"/>
          <w:noProof/>
        </w:rPr>
        <w:br/>
      </w:r>
    </w:p>
    <w:p>
      <w:pPr>
        <w:numPr>
          <w:ilvl w:val="0"/>
          <w:numId w:val="6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终局结算按“荒诞影响力”评分，而非任务完成度。 </w:t>
      </w:r>
    </w:p>
    <w:p>
      <w:pPr>
        <w:numPr>
          <w:ilvl w:val="0"/>
          <w:numId w:val="6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核心机制 </w:t>
      </w:r>
    </w:p>
    <w:p>
      <w:pPr>
        <w:numPr>
          <w:ilvl w:val="0"/>
          <w:numId w:val="6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剧本破坏系统： </w:t>
      </w:r>
    </w:p>
    <w:p>
      <w:pPr>
        <w:numPr>
          <w:ilvl w:val="1"/>
          <w:numId w:val="7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长按角色台词可拖拽删除，输入自定义台词（如总裁台词改为“我要把公司改成巨型火锅店”）。 </w:t>
      </w:r>
    </w:p>
    <w:p>
      <w:pPr>
        <w:numPr>
          <w:ilvl w:val="1"/>
          <w:numId w:val="7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点击场景物体可“赋予新意义”（如长椅拖进属性栏变为“时光机”）。 </w:t>
      </w:r>
    </w:p>
    <w:p>
      <w:pPr>
        <w:numPr>
          <w:ilvl w:val="0"/>
          <w:numId w:val="7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即兴协作事件：当两名以上玩家对同一物体执行矛盾操作时，触发“荒诞融合”（如总裁与流浪汉同时争抢垃圾桶，桶爆炸飞出彩虹币）。 </w:t>
      </w:r>
    </w:p>
    <w:p>
      <w:pPr>
        <w:numPr>
          <w:ilvl w:val="0"/>
          <w:numId w:val="7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众生回响：玩家的所有即兴行为会被记录为“城市记忆”，下局游戏可能成为新剧本素材。 </w:t>
      </w:r>
    </w:p>
    <w:p>
      <w:pPr>
        <w:numPr>
          <w:ilvl w:val="0"/>
          <w:numId w:val="7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挑战卡运用 </w:t>
      </w:r>
    </w:p>
    <w:p>
      <w:pPr>
        <w:numPr>
          <w:ilvl w:val="0"/>
          <w:numId w:val="7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疯狂世界实现： </w:t>
      </w:r>
    </w:p>
    <w:p>
      <w:pPr>
        <w:numPr>
          <w:ilvl w:val="1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规则玩家定义：每局开始前投票选一条“本局法则”（如“重力仅作用于悲伤的人”）。 </w:t>
      </w:r>
    </w:p>
    <w:p>
      <w:pPr>
        <w:numPr>
          <w:ilvl w:val="1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角色无边界：玩家可中途切换角色（如总裁突然声明“我是你失散多年的扫地机器人”）。 </w:t>
      </w:r>
    </w:p>
    <w:p>
      <w:pPr>
        <w:numPr>
          <w:ilvl w:val="1"/>
          <w:numId w:val="7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叙事民主化：任何玩家可随时插入“全局事件”（如突然宣布“城市现在进入无声电影时代”，所有对话转为默片字幕）。 </w:t>
      </w:r>
    </w:p>
    <w:p>
      <w:pPr>
        <w:numPr>
          <w:ilvl w:val="0"/>
          <w:numId w:val="75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美术与音效 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美术：城市采用纸剧场风格，角色为可自定义拼接的纸偶。 </w:t>
      </w:r>
    </w:p>
    <w:p>
      <w:pPr>
        <w:numPr>
          <w:ilvl w:val="0"/>
          <w:numId w:val="76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音效：背景音为混杂的城市白噪音，玩家互动时触发即兴乐器音效（如争吵时自动配爵士鼓点）。 </w:t>
      </w:r>
    </w:p>
    <w:p>
      <w:pPr>
        <w:numPr>
          <w:ilvl w:val="0"/>
          <w:numId w:val="77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制作流程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第1-2天：设计剧本库、即兴事件触发逻辑、局域网通信协议。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第3-5天：绘制城市场景与纸偶部件。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第6-9天：编程实现多人同步、剧本编辑器、荒诞融合引擎。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第10-12天：植入音效与回放系统，测试联机稳定性。 </w:t>
      </w:r>
    </w:p>
    <w:p>
      <w:pPr>
        <w:numPr>
          <w:ilvl w:val="0"/>
          <w:numId w:val="78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第13-14天：平衡交互权重，导出为本地联机版本。 </w:t>
      </w:r>
    </w:p>
    <w:p>
      <w:pPr>
        <w:numPr>
          <w:ilvl w:val="0"/>
          <w:numId w:val="79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哲学内核 </w:t>
      </w:r>
    </w:p>
    <w:p>
      <w:pPr>
        <w:numPr>
          <w:ilvl w:val="0"/>
          <w:numId w:val="8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德勒兹“生成”理论：游戏强调角色不是“是”而是“成为”，玩家通过即兴演出不断突破身份边界。 </w:t>
      </w:r>
    </w:p>
    <w:p>
      <w:pPr>
        <w:numPr>
          <w:ilvl w:val="0"/>
          <w:numId w:val="8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巴赫金狂欢理论：多人即兴构成“众生狂欢节”，颠覆日常等级秩序，呼应主题中“众生繁语”。 </w:t>
      </w:r>
    </w:p>
    <w:p>
      <w:pPr>
        <w:numPr>
          <w:ilvl w:val="0"/>
          <w:numId w:val="80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主题升华：多人协作的疯狂本质是“众生相”的实时共创，每个人既是他者故事的破坏者也是作者。 </w:t>
      </w:r>
    </w:p>
    <w:p>
      <w:pPr>
        <w:numPr>
          <w:ilvl w:val="0"/>
          <w:numId w:val="81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扩展建议 </w:t>
      </w:r>
    </w:p>
    <w:p>
      <w:pPr>
        <w:numPr>
          <w:ilvl w:val="0"/>
          <w:numId w:val="82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加入“佛眼观察者”模式：未联机的玩家可旁观并投票改变局内物理规则，成为隐形的“命运导演”。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总结：四类游戏对“疯狂世界”挑战卡的统一诠释 </w:t>
      </w:r>
    </w:p>
    <w:p>
      <w:pPr>
        <w:numPr>
          <w:ilvl w:val="0"/>
          <w:numId w:val="8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平面2.5D游戏：通过空间颠倒解构物理秩序，揭示众生对“正常”的共谋。 </w:t>
      </w:r>
    </w:p>
    <w:p>
      <w:pPr>
        <w:numPr>
          <w:ilvl w:val="0"/>
          <w:numId w:val="8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平台跳跃游戏：以跳跃连接碎片化人生，用动作打破线性叙事逻辑。 </w:t>
      </w:r>
    </w:p>
    <w:p>
      <w:pPr>
        <w:numPr>
          <w:ilvl w:val="0"/>
          <w:numId w:val="8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解谜游戏：以悖论为谜题核心，让解谜过程成为对理性自身的嘲讽。 </w:t>
      </w:r>
    </w:p>
    <w:p>
      <w:pPr>
        <w:numPr>
          <w:ilvl w:val="0"/>
          <w:numId w:val="83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多人联机游戏：通过即兴协作演绎众生相的集体生成性与流动性。 </w:t>
      </w:r>
    </w:p>
    <w:p>
      <w:pPr>
        <w:spacing w:line="288" w:lineRule="auto"/>
        <w:ind w:firstLine="480" w:firstLineChars="200"/>
        <w:jc w:val="left"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所有设计均严格遵循： </w:t>
      </w:r>
    </w:p>
    <w:p>
      <w:pPr>
        <w:numPr>
          <w:ilvl w:val="0"/>
          <w:numId w:val="8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开发限制：使用Scratch或Gandi IDE，两周内可完成原型。 </w:t>
      </w:r>
    </w:p>
    <w:p>
      <w:pPr>
        <w:numPr>
          <w:ilvl w:val="0"/>
          <w:numId w:val="8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 xml:space="preserve">主题贴合：以“疯狂”为手段，深入“你眼里的众生”中视角的流动性与建构性。 </w:t>
      </w:r>
    </w:p>
    <w:p>
      <w:pPr>
        <w:numPr>
          <w:ilvl w:val="0"/>
          <w:numId w:val="84"/>
        </w:numPr>
        <w:spacing w:line="288" w:lineRule="auto"/>
        <w:ind w:firstLine="480" w:firstLineChars="200"/>
        <w:jc w:val="left"/>
        <w:rPr/>
      </w:pPr>
      <w:r>
        <w:rPr>
          <w:rFonts w:hint="eastAsia" w:ascii="微软雅黑" w:hAnsi="微软雅黑" w:eastAsia="微软雅黑"/>
          <w:noProof/>
          <w:color w:val="000000"/>
          <w:sz w:val="24"/>
        </w:rPr>
        <w:t>挑战卡贯彻：“没有逻辑，一切倒反天罡，玩家可以做任何出乎意料的事情”不仅是机制，更是叙事与美学的核心驱动力。</w:t>
      </w:r>
      <w:r>
        <w:rPr>
          <w:rFonts w:hint="eastAsia"/>
          <w:noProof/>
        </w:rPr>
        <w:br/>
      </w:r>
      <w:r>
        <w:rPr>
          <w:rFonts w:hint="eastAsia"/>
          <w:noProof/>
        </w:rPr>
        <w:br/>
      </w:r>
      <w:r>
        <w:rPr>
          <w:rFonts w:hint="eastAsia" w:ascii="微软雅黑" w:hAnsi="微软雅黑" w:eastAsia="微软雅黑"/>
          <w:noProof/>
          <w:color w:val="000000"/>
          <w:sz w:val="24"/>
        </w:rPr>
        <w:t>百度AI生成，内容仅供参考</w:t>
      </w:r>
    </w:p>
    <w:sectPr>
      <w:pgSz w:w="11906" w:h="16838"/>
      <w:pgMar w:top="1440" w:right="1800" w:bottom="1440" w:left="1800" w:header="851" w:footer="992" w:gutter="0"/>
      <w:docGrid w:type="lines" w:linePitch="312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2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4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6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8">
    <w:multiLevelType w:val="hybridMultilevel"/>
    <w:lvl w:ilvl="0">
      <w:start w:val="9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2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4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0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3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5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7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3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39">
    <w:multiLevelType w:val="hybridMultilevel"/>
    <w:lvl w:ilvl="0">
      <w:start w:val="9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1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5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7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4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4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1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4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6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58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5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0">
    <w:multiLevelType w:val="hybridMultilevel"/>
    <w:lvl w:ilvl="0">
      <w:start w:val="9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4">
    <w:multiLevelType w:val="hybridMultilevel"/>
    <w:lvl w:ilvl="0">
      <w:start w:val="2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6">
    <w:multiLevelType w:val="hybridMultilevel"/>
    <w:lvl w:ilvl="0">
      <w:start w:val="3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68">
    <w:multiLevelType w:val="hybridMultilevel"/>
    <w:lvl w:ilvl="0">
      <w:start w:val="4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6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880" w:hanging="440"/>
      </w:pPr>
      <w:rPr>
        <w:rFonts w:hint="default" w:ascii="Courier New" w:hAnsi="Courier New" w:cs="Courier New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2">
    <w:multiLevelType w:val="hybridMultilevel"/>
    <w:lvl w:ilvl="0">
      <w:start w:val="5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4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880"/>
        </w:tabs>
        <w:ind w:left="880" w:hanging="440"/>
      </w:pPr>
      <w:rPr/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5">
    <w:multiLevelType w:val="hybridMultilevel"/>
    <w:lvl w:ilvl="0">
      <w:start w:val="6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7">
    <w:multiLevelType w:val="hybridMultilevel"/>
    <w:lvl w:ilvl="0">
      <w:start w:val="7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7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79">
    <w:multiLevelType w:val="hybridMultilevel"/>
    <w:lvl w:ilvl="0">
      <w:start w:val="8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1">
    <w:multiLevelType w:val="hybridMultilevel"/>
    <w:lvl w:ilvl="0">
      <w:start w:val="9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83">
    <w:multiLevelType w:val="hybridMultilevel"/>
    <w:lvl w:ilvl="0">
      <w:start w:val="1"/>
      <w:numFmt w:val="decimal"/>
      <w:lvlText w:val="%1."/>
      <w:lvlJc w:val="left"/>
      <w:pPr>
        <w:tabs>
          <w:tab w:val="num" w:pos="440"/>
        </w:tabs>
        <w:ind w:left="440" w:hanging="440"/>
      </w:pPr>
      <w:rPr/>
    </w:lvl>
    <w:lvl w:ilvl="1">
      <w:start w:val="1"/>
      <w:numFmt w:val="lowerLetter"/>
      <w:lvlText w:val="%2."/>
      <w:lvlJc w:val="left"/>
      <w:pPr>
        <w:tabs>
          <w:tab w:val="num" w:pos="880"/>
        </w:tabs>
        <w:ind w:left="880" w:hanging="44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1320"/>
        </w:tabs>
        <w:ind w:left="13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60"/>
        </w:tabs>
        <w:ind w:left="1760" w:hanging="44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200"/>
        </w:tabs>
        <w:ind w:left="2200" w:hanging="44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2640"/>
        </w:tabs>
        <w:ind w:left="26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80"/>
        </w:tabs>
        <w:ind w:left="3080" w:hanging="44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20"/>
        </w:tabs>
        <w:ind w:left="3520" w:hanging="44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3960" w:hanging="440"/>
      </w:pPr>
      <w:rPr>
        <w:rFonts w:hint="default"/>
      </w:rPr>
    </w:lvl>
  </w:abstractNum>
  <w:abstractNum w:abstractNumId="8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w="http://schemas.openxmlformats.org/wordprocessingml/2006/main" xmlns:r="http://schemas.openxmlformats.org/officeDocument/2006/relationships" xmlns:w15="http://schemas.microsoft.com/office/word/2012/wordml" xmlns:w14="http://schemas.microsoft.com/office/word/2010/wordml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balanceSingleByteDoubleByteWidth/>
    <w:ulTrailSpace/>
    <w:doNotExpandShiftReturn/>
    <w:compatSetting w:name="overrideTableStyleFontSizeAndJustification" w:uri="http://schemas.microsoft.com/office/word" w:val="1"/>
    <w:compatSetting w:name="compatibilityMode" w:uri="http://schemas.microsoft.com/office/word" w:val="16"/>
  </w:compat>
</w:settings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  <w:pPr>
      <w:spacing w:before="0" w:beforeLines="0" w:after="0" w:afterLines="0" w:line="240"/>
      <w:jc w:val="both"/>
    </w:pPr>
    <w:rPr>
      <w:rFonts w:ascii="Calibri" w:hAnsi="Calibri" w:eastAsia="等线" w:cs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black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black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black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black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>
  <properties:Company/>
  <properties:Application/>
  <properties:AppVersion>1.1</properties:AppVersion>
</properties:Properties>
</file>

<file path=docProps/core.xml><?xml version="1.0" encoding="utf-8"?>
<cp:coreProperties xmlns:cp="http://schemas.openxmlformats.org/package/2006/metadata/core-properties" xmlns:dcterms="http://purl.org/dc/terms/" xmlns:dc="http://purl.org/dc/elements/1.1/">
  <dc:creator/>
  <cp:lastModifiedBy/>
</cp:coreProperties>
</file>