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77777777"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AD928E2" w14:textId="77777777"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8024D21" w14:textId="77777777" w:rsidR="004706BE" w:rsidRDefault="00230B9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7B55BB88" w14:textId="77777777" w:rsidR="004706BE" w:rsidRDefault="00230B9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23085ABA" w14:textId="77777777" w:rsidR="004706BE" w:rsidRDefault="00230B94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128D510A" w14:textId="77777777" w:rsidR="004706BE" w:rsidRDefault="00230B94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14:paraId="526A9A57" w14:textId="77777777" w:rsidR="004706BE" w:rsidRDefault="00230B94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14:paraId="5EAFCDCD" w14:textId="77777777" w:rsidR="00222DC3" w:rsidRPr="00114D08" w:rsidRDefault="004706BE" w:rsidP="00FA10B6">
      <w:pPr>
        <w:pStyle w:val="BodyText"/>
      </w:pPr>
      <w:r>
        <w:fldChar w:fldCharType="end"/>
      </w:r>
    </w:p>
    <w:p w14:paraId="19771548" w14:textId="77777777" w:rsidR="00222DC3" w:rsidRPr="00114D08" w:rsidRDefault="00222DC3" w:rsidP="00FA10B6">
      <w:pPr>
        <w:pStyle w:val="BodyText"/>
      </w:pPr>
    </w:p>
    <w:p w14:paraId="08781C8A" w14:textId="77777777" w:rsidR="00867752" w:rsidRDefault="00222DC3" w:rsidP="00FA10B6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2EB8226" w14:textId="77777777" w:rsidR="00C3363B" w:rsidRDefault="001534DD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Техническая</w:t>
      </w:r>
      <w:r w:rsidR="00B558D2">
        <w:rPr>
          <w:lang w:val="ru-RU"/>
        </w:rPr>
        <w:t xml:space="preserve"> информация по проекту</w:t>
      </w:r>
    </w:p>
    <w:p w14:paraId="1FEC9F22" w14:textId="77777777" w:rsidR="00B558D2" w:rsidRDefault="00B558D2" w:rsidP="00EF2DB8">
      <w:pPr>
        <w:pStyle w:val="BodyText"/>
        <w:jc w:val="lef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14:paraId="53A19F17" w14:textId="77777777" w:rsidR="003B0F07" w:rsidRPr="003B0F07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14:paraId="7A6107A0" w14:textId="77777777" w:rsidR="0074318C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14:paraId="776E6FE5" w14:textId="77777777" w:rsidR="001534DD" w:rsidRPr="001534DD" w:rsidRDefault="001534DD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Проектная документация лежит в папке </w:t>
      </w:r>
      <w:r>
        <w:t>Documents</w:t>
      </w:r>
      <w:r w:rsidRPr="001534DD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</w:t>
      </w:r>
      <w:proofErr w:type="spellEnd"/>
      <w:r w:rsidRPr="001534DD">
        <w:rPr>
          <w:lang w:val="ru-RU"/>
        </w:rPr>
        <w:t>.</w:t>
      </w:r>
    </w:p>
    <w:p w14:paraId="62C79E3F" w14:textId="77777777" w:rsidR="001534DD" w:rsidRDefault="001534DD" w:rsidP="00EF2DB8">
      <w:pPr>
        <w:pStyle w:val="BodyText"/>
        <w:jc w:val="left"/>
        <w:rPr>
          <w:lang w:val="ru-RU"/>
        </w:rPr>
      </w:pPr>
    </w:p>
    <w:p w14:paraId="1F0ED30C" w14:textId="77777777" w:rsidR="00B558D2" w:rsidRDefault="00B558D2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14:paraId="16C32604" w14:textId="77777777" w:rsidR="001534DD" w:rsidRDefault="001534DD" w:rsidP="00EF2DB8">
      <w:pPr>
        <w:pStyle w:val="BodyText"/>
        <w:jc w:val="left"/>
        <w:rPr>
          <w:lang w:val="ru-RU"/>
        </w:rPr>
      </w:pPr>
    </w:p>
    <w:p w14:paraId="579612D6" w14:textId="77777777" w:rsidR="00B558D2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14:paraId="335D7C1A" w14:textId="77777777" w:rsidR="00AE3C58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14:paraId="246EBB8D" w14:textId="77777777" w:rsidR="001534DD" w:rsidRDefault="001534DD" w:rsidP="001534DD">
      <w:pPr>
        <w:pStyle w:val="BodyText"/>
        <w:jc w:val="left"/>
        <w:rPr>
          <w:lang w:val="ru-RU"/>
        </w:rPr>
      </w:pPr>
      <w:r>
        <w:rPr>
          <w:lang w:val="ru-RU"/>
        </w:rPr>
        <w:t xml:space="preserve">Расположение на сервере 10.6.196.27: </w:t>
      </w:r>
      <w:proofErr w:type="gramStart"/>
      <w:r w:rsidRPr="001534DD">
        <w:rPr>
          <w:lang w:val="ru-RU"/>
        </w:rPr>
        <w:t>C:\CP-BookIt</w:t>
      </w:r>
      <w:r>
        <w:rPr>
          <w:lang w:val="ru-RU"/>
        </w:rPr>
        <w:t xml:space="preserve"> .</w:t>
      </w:r>
      <w:proofErr w:type="gramEnd"/>
    </w:p>
    <w:p w14:paraId="471DDC5A" w14:textId="77777777" w:rsidR="001534DD" w:rsidRDefault="001534DD" w:rsidP="001534DD">
      <w:pPr>
        <w:pStyle w:val="BodyText"/>
        <w:jc w:val="left"/>
        <w:rPr>
          <w:lang w:val="ru-RU"/>
        </w:rPr>
      </w:pPr>
    </w:p>
    <w:p w14:paraId="5F9B3126" w14:textId="77777777" w:rsidR="001534DD" w:rsidRDefault="00AE3C58" w:rsidP="001534DD">
      <w:pPr>
        <w:pStyle w:val="BodyText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534DD">
        <w:rPr>
          <w:lang w:val="ru-RU"/>
        </w:rPr>
        <w:br w:type="page"/>
      </w:r>
    </w:p>
    <w:p w14:paraId="5FB97172" w14:textId="77777777" w:rsidR="00180C2D" w:rsidRDefault="00180C2D" w:rsidP="00EF2DB8">
      <w:pPr>
        <w:pStyle w:val="BodyText"/>
        <w:jc w:val="left"/>
        <w:rPr>
          <w:lang w:val="ru-RU"/>
        </w:rPr>
      </w:pPr>
    </w:p>
    <w:p w14:paraId="6841F8CE" w14:textId="77777777"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t>Архитектура системы</w:t>
      </w:r>
    </w:p>
    <w:p w14:paraId="45F2E13C" w14:textId="77777777" w:rsidR="00EA62A2" w:rsidRDefault="00EA62A2" w:rsidP="00FA10B6">
      <w:pPr>
        <w:pStyle w:val="BodyText"/>
        <w:rPr>
          <w:lang w:val="ru-RU"/>
        </w:rPr>
      </w:pPr>
    </w:p>
    <w:p w14:paraId="11B791F1" w14:textId="77777777" w:rsidR="0084719C" w:rsidRPr="001534DD" w:rsidRDefault="00B0454E" w:rsidP="00FA10B6">
      <w:pPr>
        <w:pStyle w:val="BodyText"/>
        <w:rPr>
          <w:lang w:val="ru-RU"/>
        </w:rPr>
      </w:pPr>
      <w:r>
        <w:object w:dxaOrig="9091" w:dyaOrig="2971" w14:anchorId="632D4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7" o:title=""/>
          </v:shape>
          <o:OLEObject Type="Embed" ProgID="Visio.Drawing.15" ShapeID="_x0000_i1025" DrawAspect="Content" ObjectID="_1502636908" r:id="rId18"/>
        </w:object>
      </w:r>
    </w:p>
    <w:p w14:paraId="4A66878B" w14:textId="77777777" w:rsidR="0057569C" w:rsidRPr="0057569C" w:rsidRDefault="0057569C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14:paraId="5A6AB3CA" w14:textId="77777777" w:rsidR="00EA62A2" w:rsidRPr="00EA62A2" w:rsidRDefault="0084719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14:paraId="4A80337C" w14:textId="77777777" w:rsidR="00B558D2" w:rsidRPr="00B0454E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14:paraId="3343F37D" w14:textId="77777777" w:rsidR="0084719C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14:paraId="50E0DB46" w14:textId="77777777" w:rsidR="00B0454E" w:rsidRDefault="000F737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14:paraId="5D48F69A" w14:textId="77777777" w:rsid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14:paraId="53295A8B" w14:textId="77777777" w:rsidR="007C6244" w:rsidRP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14:paraId="74837636" w14:textId="77777777" w:rsidR="00B558D2" w:rsidRDefault="009A74D7" w:rsidP="00FA10B6">
      <w:pPr>
        <w:pStyle w:val="BodyText"/>
      </w:pPr>
      <w:r w:rsidRPr="009A74D7">
        <w:rPr>
          <w:noProof/>
        </w:rPr>
        <w:lastRenderedPageBreak/>
        <w:drawing>
          <wp:inline distT="0" distB="0" distL="0" distR="0" wp14:anchorId="5B5266F6" wp14:editId="0344C92E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EF26" w14:textId="77777777" w:rsidR="009A74D7" w:rsidRDefault="009A74D7" w:rsidP="009D3BBB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14:paraId="2595769F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r>
        <w:rPr>
          <w:lang w:val="ru-RU"/>
        </w:rPr>
        <w:t xml:space="preserve">Пользователь нажимает кнопку </w:t>
      </w:r>
      <w:proofErr w:type="gramStart"/>
      <w:r>
        <w:rPr>
          <w:lang w:val="ru-RU"/>
        </w:rPr>
        <w:t>Забронировать</w:t>
      </w:r>
      <w:proofErr w:type="gramEnd"/>
      <w:r>
        <w:rPr>
          <w:lang w:val="ru-RU"/>
        </w:rPr>
        <w:t xml:space="preserve">, </w:t>
      </w:r>
    </w:p>
    <w:p w14:paraId="71F4884D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UI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отправляет </w:t>
      </w:r>
      <w:r>
        <w:t>Http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proofErr w:type="spellStart"/>
      <w:r>
        <w:t>BookIt</w:t>
      </w:r>
      <w:proofErr w:type="spellEnd"/>
      <w:r>
        <w:rPr>
          <w:lang w:val="ru-RU"/>
        </w:rPr>
        <w:t xml:space="preserve">, </w:t>
      </w:r>
    </w:p>
    <w:p w14:paraId="4D1DEA4F" w14:textId="77777777"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обрабатывает запрос с помощью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,</w:t>
      </w:r>
      <w:r>
        <w:rPr>
          <w:lang w:val="ru-RU"/>
        </w:rPr>
        <w:t xml:space="preserve"> обновляется объект 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.</w:t>
      </w:r>
    </w:p>
    <w:p w14:paraId="0FB2A7C0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изменения, вызывая методы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>.</w:t>
      </w:r>
    </w:p>
    <w:p w14:paraId="53DA3C6D" w14:textId="77777777"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14:paraId="764D0CF8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вызывает методы сохранения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объекта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в базу у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>.</w:t>
      </w:r>
    </w:p>
    <w:p w14:paraId="04F76B1A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 в базу и возвращает обновленный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из базы данных.</w:t>
      </w:r>
    </w:p>
    <w:p w14:paraId="22D4723B" w14:textId="77777777"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14:paraId="4B2EF43C" w14:textId="77777777"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возвращает обновленный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</w:p>
    <w:p w14:paraId="635C817A" w14:textId="77777777" w:rsidR="009D3BBB" w:rsidRPr="00630E7A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630E7A">
        <w:rPr>
          <w:lang w:val="ru-RU"/>
        </w:rPr>
        <w:t xml:space="preserve"> </w:t>
      </w:r>
      <w:r>
        <w:t>BLL</w:t>
      </w:r>
      <w:r w:rsidRPr="00630E7A">
        <w:rPr>
          <w:lang w:val="ru-RU"/>
        </w:rPr>
        <w:t>.</w:t>
      </w:r>
      <w:proofErr w:type="spellStart"/>
      <w:r>
        <w:t>BookingOffer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на</w:t>
      </w:r>
      <w:r w:rsidRPr="00630E7A">
        <w:rPr>
          <w:lang w:val="ru-RU"/>
        </w:rPr>
        <w:t xml:space="preserve"> </w:t>
      </w:r>
      <w:proofErr w:type="spellStart"/>
      <w:r>
        <w:t>BookIt</w:t>
      </w:r>
      <w:proofErr w:type="spellEnd"/>
      <w:r w:rsidRPr="00630E7A">
        <w:rPr>
          <w:lang w:val="ru-RU"/>
        </w:rPr>
        <w:t>.</w:t>
      </w:r>
      <w:r>
        <w:t>UI</w:t>
      </w:r>
      <w:r w:rsidRPr="00630E7A">
        <w:rPr>
          <w:lang w:val="ru-RU"/>
        </w:rPr>
        <w:t>.</w:t>
      </w:r>
    </w:p>
    <w:p w14:paraId="6EE023CC" w14:textId="77777777" w:rsidR="00221DB2" w:rsidRDefault="00221D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7CA3A54" w14:textId="77777777" w:rsidR="00630E7A" w:rsidRDefault="00221DB2" w:rsidP="00221DB2">
      <w:pPr>
        <w:pStyle w:val="Heading1"/>
        <w:rPr>
          <w:lang w:val="ru-RU"/>
        </w:rPr>
      </w:pPr>
      <w:r>
        <w:rPr>
          <w:lang w:val="ru-RU"/>
        </w:rPr>
        <w:lastRenderedPageBreak/>
        <w:t>база данных</w:t>
      </w:r>
    </w:p>
    <w:p w14:paraId="142C6DAD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Данные хранятся в базе данных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14:paraId="0778526E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14:paraId="2DFEEB80" w14:textId="77777777" w:rsidR="00221DB2" w:rsidRDefault="00221DB2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14:paraId="279D676A" w14:textId="77777777" w:rsidR="00221DB2" w:rsidRDefault="00221DB2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>
        <w:t xml:space="preserve"> </w:t>
      </w:r>
      <w:r w:rsidR="003F1940">
        <w:t>–</w:t>
      </w:r>
      <w: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14:paraId="5C952626" w14:textId="77777777" w:rsidR="00CC54BC" w:rsidRDefault="00CC54BC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бронирования.</w:t>
      </w:r>
      <w:r w:rsidRPr="00CC54BC">
        <w:rPr>
          <w:lang w:val="ru-RU"/>
        </w:rPr>
        <w:t xml:space="preserve"> </w:t>
      </w:r>
    </w:p>
    <w:p w14:paraId="60E55512" w14:textId="77777777" w:rsidR="003F1940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14:paraId="58FD8880" w14:textId="77777777" w:rsidR="003F1940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14:paraId="116A8519" w14:textId="77777777" w:rsidR="003F1940" w:rsidRPr="00221DB2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14:paraId="3E80C774" w14:textId="77777777" w:rsidR="00221DB2" w:rsidRPr="00630E7A" w:rsidRDefault="00221DB2" w:rsidP="00630E7A">
      <w:pPr>
        <w:pStyle w:val="BodyText"/>
        <w:jc w:val="left"/>
        <w:rPr>
          <w:lang w:val="ru-RU"/>
        </w:rPr>
      </w:pPr>
    </w:p>
    <w:p w14:paraId="6D708FE5" w14:textId="77777777"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E6AD13" wp14:editId="2C8A70B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D78" w14:textId="77777777"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>Рисунок 3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14:paraId="35D61003" w14:textId="77777777"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0311E80" w14:textId="77777777" w:rsidR="00CC54BC" w:rsidRDefault="00CC54BC" w:rsidP="00CC54BC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BookingSubjects</w:t>
      </w:r>
    </w:p>
    <w:p w14:paraId="276C056B" w14:textId="77777777"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7618A984" w14:textId="77777777" w:rsidR="00CC54BC" w:rsidRPr="00CC54BC" w:rsidRDefault="00CC54BC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14:paraId="2B2C3061" w14:textId="77777777" w:rsidR="00CC54BC" w:rsidRDefault="00CC54BC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commentRangeStart w:id="5"/>
      <w:r w:rsidR="00400473">
        <w:rPr>
          <w:lang w:val="ru-RU"/>
        </w:rPr>
        <w:t xml:space="preserve">не может быть </w:t>
      </w:r>
      <w:r w:rsidR="00400473">
        <w:t>null</w:t>
      </w:r>
      <w:commentRangeEnd w:id="5"/>
      <w:r w:rsidR="00B10D17">
        <w:rPr>
          <w:rStyle w:val="CommentReference"/>
          <w:rFonts w:ascii="Times New Roman" w:hAnsi="Times New Roman"/>
          <w:color w:val="auto"/>
        </w:rPr>
        <w:commentReference w:id="5"/>
      </w:r>
      <w:r w:rsidR="00400473" w:rsidRPr="00400473">
        <w:rPr>
          <w:lang w:val="ru-RU"/>
        </w:rPr>
        <w:t>.</w:t>
      </w:r>
    </w:p>
    <w:p w14:paraId="5948C3CA" w14:textId="77777777"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14:paraId="578C1252" w14:textId="77777777"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33A7A9E2" w14:textId="77777777"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422D11A0" w14:textId="77777777" w:rsidR="00400473" w:rsidRP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14:paraId="560A0EC0" w14:textId="77777777"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6122F61" wp14:editId="12B07751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D9B" w14:textId="77777777"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3.1.1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14:paraId="144AC5B1" w14:textId="77777777"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14:paraId="138EDDBD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14:paraId="6ADD453E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14:paraId="45B65475" w14:textId="77777777"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14:paraId="7ED2ECEF" w14:textId="77777777"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CD88442" w14:textId="77777777" w:rsidR="00EF1B24" w:rsidRDefault="0052243D" w:rsidP="0052243D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BookingOffers</w:t>
      </w:r>
    </w:p>
    <w:p w14:paraId="1956C680" w14:textId="77777777" w:rsidR="0052243D" w:rsidRPr="0052243D" w:rsidRDefault="0052243D" w:rsidP="00400473">
      <w:pPr>
        <w:pStyle w:val="BodyText"/>
        <w:ind w:left="360"/>
        <w:jc w:val="left"/>
      </w:pPr>
    </w:p>
    <w:p w14:paraId="3109CCFB" w14:textId="77777777" w:rsidR="00CC54BC" w:rsidRDefault="00692FCC" w:rsidP="00CC54BC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692FC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00980AA" w14:textId="77777777" w:rsidR="00692FCC" w:rsidRPr="00692FCC" w:rsidRDefault="00692FCC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r>
        <w:t>ID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>
        <w:rPr>
          <w:lang w:val="ru-RU"/>
        </w:rPr>
        <w:t xml:space="preserve">, не может быть </w:t>
      </w:r>
      <w:r>
        <w:t>null</w:t>
      </w:r>
      <w:r w:rsidRPr="00692FCC">
        <w:rPr>
          <w:lang w:val="ru-RU"/>
        </w:rPr>
        <w:t>.</w:t>
      </w:r>
    </w:p>
    <w:p w14:paraId="6799DE89" w14:textId="77777777" w:rsidR="00692FCC" w:rsidRPr="00692FCC" w:rsidRDefault="00692FCC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r>
        <w:t>Name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наименование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 xml:space="preserve">), </w:t>
      </w:r>
      <w:commentRangeStart w:id="6"/>
      <w:r>
        <w:rPr>
          <w:lang w:val="ru-RU"/>
        </w:rPr>
        <w:t xml:space="preserve">не может быть </w:t>
      </w:r>
      <w:r>
        <w:t>null</w:t>
      </w:r>
      <w:commentRangeEnd w:id="6"/>
      <w:r w:rsidR="00B10D17">
        <w:rPr>
          <w:rStyle w:val="CommentReference"/>
          <w:rFonts w:ascii="Times New Roman" w:hAnsi="Times New Roman"/>
          <w:color w:val="auto"/>
        </w:rPr>
        <w:commentReference w:id="6"/>
      </w:r>
      <w:r>
        <w:rPr>
          <w:lang w:val="ru-RU"/>
        </w:rPr>
        <w:t>.</w:t>
      </w:r>
    </w:p>
    <w:p w14:paraId="14FB1360" w14:textId="77777777" w:rsidR="00692FCC" w:rsidRPr="00692FCC" w:rsidRDefault="00692FCC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r>
        <w:t>Description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описание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>)</w:t>
      </w:r>
      <w:r>
        <w:rPr>
          <w:lang w:val="ru-RU"/>
        </w:rPr>
        <w:t xml:space="preserve">, может быть </w:t>
      </w:r>
      <w:r>
        <w:t>null</w:t>
      </w:r>
      <w:r w:rsidRPr="00692FCC">
        <w:rPr>
          <w:lang w:val="ru-RU"/>
        </w:rPr>
        <w:t>.</w:t>
      </w:r>
    </w:p>
    <w:p w14:paraId="7F230909" w14:textId="77777777" w:rsidR="00692FCC" w:rsidRPr="00692FCC" w:rsidRDefault="00692FCC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692FC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692FCC">
        <w:rPr>
          <w:lang w:val="ru-RU"/>
        </w:rPr>
        <w:t xml:space="preserve">. </w:t>
      </w:r>
      <w:r>
        <w:rPr>
          <w:lang w:val="ru-RU"/>
        </w:rPr>
        <w:t xml:space="preserve">Определяет категорию предложения. Тип: </w:t>
      </w:r>
      <w:proofErr w:type="spellStart"/>
      <w:r>
        <w:t>int</w:t>
      </w:r>
      <w:proofErr w:type="spellEnd"/>
      <w:r w:rsidRPr="00692FC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7E1EA330" w14:textId="3A5197D7" w:rsidR="00692FCC" w:rsidRPr="00850511" w:rsidRDefault="00850511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IsInfinite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определяет, является ли предложение бронирования бесконечным. Тип: </w:t>
      </w:r>
      <w:r>
        <w:t xml:space="preserve">bit, </w:t>
      </w:r>
      <w:r>
        <w:rPr>
          <w:lang w:val="ru-RU"/>
        </w:rPr>
        <w:t xml:space="preserve">не может быть </w:t>
      </w:r>
      <w:r>
        <w:t>null.</w:t>
      </w:r>
    </w:p>
    <w:p w14:paraId="673AF483" w14:textId="5B836D4E" w:rsidR="00850511" w:rsidRDefault="00850511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начала действия предложения. </w:t>
      </w:r>
      <w:commentRangeStart w:id="7"/>
      <w:r>
        <w:rPr>
          <w:lang w:val="ru-RU"/>
        </w:rPr>
        <w:t xml:space="preserve">Тип: </w:t>
      </w:r>
      <w:r>
        <w:t>date</w:t>
      </w:r>
      <w:commentRangeEnd w:id="7"/>
      <w:r>
        <w:rPr>
          <w:rStyle w:val="CommentReference"/>
          <w:rFonts w:ascii="Times New Roman" w:hAnsi="Times New Roman"/>
          <w:color w:val="auto"/>
        </w:rPr>
        <w:commentReference w:id="7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49CEE85C" w14:textId="36BCD280" w:rsidR="00850511" w:rsidRDefault="00850511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окончания действия предложения. </w:t>
      </w:r>
      <w:commentRangeStart w:id="8"/>
      <w:r>
        <w:rPr>
          <w:lang w:val="ru-RU"/>
        </w:rPr>
        <w:t xml:space="preserve">Тип: </w:t>
      </w:r>
      <w:r>
        <w:t>date</w:t>
      </w:r>
      <w:commentRangeEnd w:id="8"/>
      <w:r>
        <w:rPr>
          <w:rStyle w:val="CommentReference"/>
          <w:rFonts w:ascii="Times New Roman" w:hAnsi="Times New Roman"/>
          <w:color w:val="auto"/>
        </w:rPr>
        <w:commentReference w:id="8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0A3AFE11" w14:textId="30EC5ED7" w:rsidR="00850511" w:rsidRPr="00850511" w:rsidRDefault="00850511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850511">
        <w:rPr>
          <w:lang w:val="ru-RU"/>
        </w:rPr>
        <w:t xml:space="preserve">. </w:t>
      </w:r>
      <w:r>
        <w:rPr>
          <w:lang w:val="ru-RU"/>
        </w:rPr>
        <w:t xml:space="preserve">Определяет владельца предложения. Тип: </w:t>
      </w:r>
      <w:proofErr w:type="spellStart"/>
      <w:r>
        <w:t>int</w:t>
      </w:r>
      <w:proofErr w:type="spellEnd"/>
      <w:r w:rsidRPr="0085051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23DB58DA" w14:textId="5EBDA223" w:rsidR="00850511" w:rsidRPr="00297F3D" w:rsidRDefault="00850511" w:rsidP="00692FCC">
      <w:pPr>
        <w:pStyle w:val="BodyText"/>
        <w:numPr>
          <w:ilvl w:val="0"/>
          <w:numId w:val="50"/>
        </w:numPr>
        <w:jc w:val="left"/>
        <w:rPr>
          <w:lang w:val="ru-RU"/>
        </w:rPr>
      </w:pPr>
      <w:proofErr w:type="spellStart"/>
      <w:r>
        <w:t>BookingSubjectID</w:t>
      </w:r>
      <w:proofErr w:type="spellEnd"/>
      <w:r>
        <w:t xml:space="preserve"> – </w:t>
      </w:r>
      <w:r>
        <w:rPr>
          <w:lang w:val="ru-RU"/>
        </w:rPr>
        <w:t>внешний</w:t>
      </w:r>
      <w:r w:rsidRPr="00850511">
        <w:t xml:space="preserve"> </w:t>
      </w:r>
      <w:r>
        <w:rPr>
          <w:lang w:val="ru-RU"/>
        </w:rPr>
        <w:t>ключ</w:t>
      </w:r>
      <w:r w:rsidRPr="00850511">
        <w:t xml:space="preserve"> </w:t>
      </w:r>
      <w:r>
        <w:rPr>
          <w:lang w:val="ru-RU"/>
        </w:rPr>
        <w:t>с</w:t>
      </w:r>
      <w:r w:rsidRPr="00850511">
        <w:t xml:space="preserve"> </w:t>
      </w:r>
      <w:r>
        <w:rPr>
          <w:lang w:val="ru-RU"/>
        </w:rPr>
        <w:t>таблицей</w:t>
      </w:r>
      <w:r w:rsidRPr="00850511">
        <w:t xml:space="preserve"> </w:t>
      </w:r>
      <w:proofErr w:type="spellStart"/>
      <w:r>
        <w:t>BookingSubjects</w:t>
      </w:r>
      <w:proofErr w:type="spellEnd"/>
      <w:r>
        <w:t xml:space="preserve">. </w:t>
      </w:r>
      <w:r>
        <w:rPr>
          <w:lang w:val="ru-RU"/>
        </w:rPr>
        <w:t xml:space="preserve">Определяет справочную информацию по предложению.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может быть </w:t>
      </w:r>
      <w:r>
        <w:t>null.</w:t>
      </w:r>
    </w:p>
    <w:p w14:paraId="02AF0DB4" w14:textId="77777777" w:rsidR="00297F3D" w:rsidRPr="00850511" w:rsidRDefault="00297F3D" w:rsidP="00297F3D">
      <w:pPr>
        <w:pStyle w:val="BodyText"/>
        <w:ind w:left="360"/>
        <w:jc w:val="left"/>
        <w:rPr>
          <w:lang w:val="ru-RU"/>
        </w:rPr>
      </w:pPr>
    </w:p>
    <w:p w14:paraId="786771A1" w14:textId="5546DC9A" w:rsidR="00FA10B6" w:rsidRDefault="00230B94" w:rsidP="00230B9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89F12A" wp14:editId="38F59D58">
            <wp:extent cx="41052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94" w14:textId="014BFCB4" w:rsidR="00230B94" w:rsidRDefault="00230B94" w:rsidP="00230B94">
      <w:pPr>
        <w:pStyle w:val="BodyText"/>
      </w:pPr>
      <w:r>
        <w:rPr>
          <w:lang w:val="ru-RU"/>
        </w:rPr>
        <w:t xml:space="preserve">Рисунок 3.2.1 – Таблица </w:t>
      </w:r>
      <w:proofErr w:type="spellStart"/>
      <w:r>
        <w:t>BookingOffers</w:t>
      </w:r>
      <w:proofErr w:type="spellEnd"/>
    </w:p>
    <w:p w14:paraId="204142DE" w14:textId="77777777" w:rsidR="00297F3D" w:rsidRDefault="00297F3D" w:rsidP="00297F3D">
      <w:pPr>
        <w:pStyle w:val="BodyText"/>
        <w:jc w:val="left"/>
      </w:pPr>
    </w:p>
    <w:p w14:paraId="3E944A7C" w14:textId="77777777" w:rsid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297F3D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предложений о бронировании. </w:t>
      </w:r>
    </w:p>
    <w:p w14:paraId="66741AB3" w14:textId="2663A942" w:rsidR="00907B03" w:rsidRP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>У предложения может быть с</w:t>
      </w:r>
      <w:r w:rsidR="00907B03">
        <w:rPr>
          <w:lang w:val="ru-RU"/>
        </w:rPr>
        <w:t xml:space="preserve">правочная информация в </w:t>
      </w:r>
      <w:proofErr w:type="spellStart"/>
      <w:r w:rsidR="00907B03">
        <w:t>BookingSubjects</w:t>
      </w:r>
      <w:proofErr w:type="spellEnd"/>
      <w:r w:rsidR="00907B03" w:rsidRPr="00907B03">
        <w:rPr>
          <w:lang w:val="ru-RU"/>
        </w:rPr>
        <w:t xml:space="preserve"> (</w:t>
      </w:r>
      <w:r w:rsidR="00907B03">
        <w:rPr>
          <w:lang w:val="ru-RU"/>
        </w:rPr>
        <w:t>если бронированный объект принадлежит офису и планируется неоднократное бронирование</w:t>
      </w:r>
      <w:r w:rsidR="00907B03" w:rsidRPr="00907B03">
        <w:rPr>
          <w:lang w:val="ru-RU"/>
        </w:rPr>
        <w:t xml:space="preserve">). </w:t>
      </w:r>
      <w:r w:rsidR="00907B03">
        <w:rPr>
          <w:lang w:val="ru-RU"/>
        </w:rPr>
        <w:t xml:space="preserve">В этом случае при создании </w:t>
      </w:r>
      <w:proofErr w:type="spellStart"/>
      <w:r w:rsidR="00907B03">
        <w:t>bookingOffer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поля </w:t>
      </w:r>
      <w:r w:rsidR="00907B03">
        <w:t>Name</w:t>
      </w:r>
      <w:r w:rsidR="00907B03" w:rsidRPr="00907B03">
        <w:rPr>
          <w:lang w:val="ru-RU"/>
        </w:rPr>
        <w:t xml:space="preserve">, </w:t>
      </w:r>
      <w:proofErr w:type="spellStart"/>
      <w:r w:rsidR="00907B03">
        <w:t>CategoryID</w:t>
      </w:r>
      <w:proofErr w:type="spellEnd"/>
      <w:r w:rsidR="00907B03" w:rsidRPr="00907B03">
        <w:rPr>
          <w:lang w:val="ru-RU"/>
        </w:rPr>
        <w:t xml:space="preserve">, </w:t>
      </w:r>
      <w:proofErr w:type="spellStart"/>
      <w:r w:rsidR="00907B03">
        <w:t>OwnerID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будут скопированы из таблицы </w:t>
      </w:r>
      <w:r w:rsidR="00907B03">
        <w:t>BookingSubjects</w:t>
      </w:r>
      <w:r w:rsidR="00907B03" w:rsidRPr="00907B03">
        <w:rPr>
          <w:lang w:val="ru-RU"/>
        </w:rPr>
        <w:t>.</w:t>
      </w:r>
      <w:bookmarkStart w:id="9" w:name="_GoBack"/>
      <w:bookmarkEnd w:id="9"/>
    </w:p>
    <w:p w14:paraId="1A6073ED" w14:textId="6D319D05" w:rsidR="00230B94" w:rsidRPr="00907B03" w:rsidRDefault="00907B03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сотрудник выставляет на бронирование свою собственную вещь </w:t>
      </w:r>
      <w:r w:rsidRPr="00907B03">
        <w:rPr>
          <w:lang w:val="ru-RU"/>
        </w:rPr>
        <w:t>(</w:t>
      </w:r>
      <w:r>
        <w:rPr>
          <w:lang w:val="ru-RU"/>
        </w:rPr>
        <w:t>например, книгу</w:t>
      </w:r>
      <w:r w:rsidRPr="00907B03">
        <w:rPr>
          <w:lang w:val="ru-RU"/>
        </w:rPr>
        <w:t>)</w:t>
      </w:r>
      <w:r>
        <w:rPr>
          <w:lang w:val="ru-RU"/>
        </w:rPr>
        <w:t xml:space="preserve"> – информация не попадает в </w:t>
      </w:r>
      <w:proofErr w:type="spellStart"/>
      <w:r>
        <w:t>BookingSubjects</w:t>
      </w:r>
      <w:proofErr w:type="spellEnd"/>
      <w:r w:rsidRPr="00907B03">
        <w:rPr>
          <w:lang w:val="ru-RU"/>
        </w:rPr>
        <w:t xml:space="preserve">. </w:t>
      </w:r>
      <w:r>
        <w:rPr>
          <w:lang w:val="ru-RU"/>
        </w:rPr>
        <w:t xml:space="preserve">В таком случае </w:t>
      </w:r>
      <w:proofErr w:type="spellStart"/>
      <w:r>
        <w:t>BookingSubjectID</w:t>
      </w:r>
      <w:proofErr w:type="spellEnd"/>
      <w:r w:rsidRPr="00907B03">
        <w:rPr>
          <w:lang w:val="ru-RU"/>
        </w:rPr>
        <w:t xml:space="preserve"> </w:t>
      </w:r>
      <w:r>
        <w:rPr>
          <w:lang w:val="ru-RU"/>
        </w:rPr>
        <w:t xml:space="preserve">будет </w:t>
      </w:r>
      <w:r>
        <w:t>null</w:t>
      </w:r>
      <w:r w:rsidRPr="00907B03">
        <w:rPr>
          <w:lang w:val="ru-RU"/>
        </w:rPr>
        <w:t>.</w:t>
      </w:r>
    </w:p>
    <w:p w14:paraId="29445C43" w14:textId="77777777" w:rsidR="00907B03" w:rsidRPr="00907B03" w:rsidRDefault="00907B03" w:rsidP="00230B94">
      <w:pPr>
        <w:pStyle w:val="BodyText"/>
        <w:jc w:val="left"/>
        <w:rPr>
          <w:lang w:val="ru-RU"/>
        </w:rPr>
      </w:pPr>
    </w:p>
    <w:p w14:paraId="434F20BB" w14:textId="77777777" w:rsidR="00907B03" w:rsidRPr="00907B03" w:rsidRDefault="00907B03" w:rsidP="00230B94">
      <w:pPr>
        <w:pStyle w:val="BodyText"/>
        <w:jc w:val="left"/>
        <w:rPr>
          <w:lang w:val="ru-RU"/>
        </w:rPr>
      </w:pPr>
    </w:p>
    <w:sectPr w:rsidR="00907B03" w:rsidRPr="00907B03" w:rsidSect="005B4AE6">
      <w:footerReference w:type="default" r:id="rId2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Elena Ilyina" w:date="2015-09-01T16:18:00Z" w:initials="EI">
    <w:p w14:paraId="164A8A90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6" w:author="Elena Ilyina" w:date="2015-09-01T16:19:00Z" w:initials="EI">
    <w:p w14:paraId="44B267EA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7" w:author="Elena Ilyina" w:date="2015-09-01T16:30:00Z" w:initials="EI">
    <w:p w14:paraId="5C05219A" w14:textId="7DEEB627" w:rsidR="00230B94" w:rsidRPr="00850511" w:rsidRDefault="00230B94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850511">
        <w:rPr>
          <w:lang w:val="ru-RU"/>
        </w:rPr>
        <w:t xml:space="preserve"> </w:t>
      </w:r>
      <w:r>
        <w:rPr>
          <w:lang w:val="ru-RU"/>
        </w:rPr>
        <w:t xml:space="preserve">и базе. Сейчас там </w:t>
      </w:r>
      <w:proofErr w:type="spellStart"/>
      <w:r>
        <w:t>datetime</w:t>
      </w:r>
      <w:proofErr w:type="spellEnd"/>
      <w:r>
        <w:t>.</w:t>
      </w:r>
    </w:p>
  </w:comment>
  <w:comment w:id="8" w:author="Elena Ilyina" w:date="2015-09-01T16:31:00Z" w:initials="EI">
    <w:p w14:paraId="04E440E2" w14:textId="4B5B5790" w:rsidR="00230B94" w:rsidRPr="00850511" w:rsidRDefault="00230B9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Нужно исправить в </w:t>
      </w:r>
      <w:r>
        <w:rPr>
          <w:rStyle w:val="CommentReference"/>
        </w:rPr>
        <w:t>DAL</w:t>
      </w:r>
      <w:r w:rsidRPr="00850511">
        <w:rPr>
          <w:rStyle w:val="CommentReference"/>
          <w:lang w:val="ru-RU"/>
        </w:rPr>
        <w:t xml:space="preserve"> </w:t>
      </w:r>
      <w:r>
        <w:rPr>
          <w:rStyle w:val="CommentReference"/>
          <w:lang w:val="ru-RU"/>
        </w:rPr>
        <w:t xml:space="preserve">и базе. Сейчас там </w:t>
      </w:r>
      <w:proofErr w:type="spellStart"/>
      <w:r>
        <w:rPr>
          <w:rStyle w:val="CommentReference"/>
        </w:rPr>
        <w:t>datetime</w:t>
      </w:r>
      <w:proofErr w:type="spellEnd"/>
      <w:r>
        <w:rPr>
          <w:rStyle w:val="CommentReference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8A90" w15:done="0"/>
  <w15:commentEx w15:paraId="44B267EA" w15:done="0"/>
  <w15:commentEx w15:paraId="5C05219A" w15:done="0"/>
  <w15:commentEx w15:paraId="04E440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E84F2" w14:textId="77777777" w:rsidR="00055ED9" w:rsidRDefault="00055ED9">
      <w:r>
        <w:separator/>
      </w:r>
    </w:p>
  </w:endnote>
  <w:endnote w:type="continuationSeparator" w:id="0">
    <w:p w14:paraId="7B6DC252" w14:textId="77777777" w:rsidR="00055ED9" w:rsidRDefault="0005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230B94" w:rsidRPr="002C5F65" w:rsidRDefault="00230B94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6BEB8D72" w14:textId="77777777" w:rsidTr="003D0FAC">
      <w:tc>
        <w:tcPr>
          <w:tcW w:w="8472" w:type="dxa"/>
        </w:tcPr>
        <w:p w14:paraId="4E6DF8B8" w14:textId="77777777" w:rsidR="00230B94" w:rsidRDefault="00230B94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31, 2015</w:t>
          </w:r>
          <w:r>
            <w:fldChar w:fldCharType="end"/>
          </w:r>
          <w:r>
            <w:tab/>
          </w:r>
        </w:p>
      </w:tc>
    </w:tr>
  </w:tbl>
  <w:p w14:paraId="469E501D" w14:textId="77777777" w:rsidR="00230B94" w:rsidRDefault="00230B94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230B94" w14:paraId="73D13345" w14:textId="77777777" w:rsidTr="00673DBC">
      <w:tc>
        <w:tcPr>
          <w:tcW w:w="1526" w:type="dxa"/>
          <w:vAlign w:val="center"/>
        </w:tcPr>
        <w:p w14:paraId="0390129E" w14:textId="77777777" w:rsidR="00230B94" w:rsidRPr="007F4104" w:rsidRDefault="00230B94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230B94" w:rsidRPr="001F1D2E" w:rsidRDefault="00230B94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230B94" w14:paraId="57445BBF" w14:textId="77777777" w:rsidTr="00673DBC">
      <w:tc>
        <w:tcPr>
          <w:tcW w:w="9139" w:type="dxa"/>
          <w:gridSpan w:val="2"/>
        </w:tcPr>
        <w:p w14:paraId="3BA8D6C7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748084DA" w14:textId="77777777" w:rsidR="00230B94" w:rsidRPr="005B4AE6" w:rsidRDefault="00230B94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230B94" w:rsidRPr="00851FAD" w:rsidRDefault="00230B9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907B03">
      <w:rPr>
        <w:rStyle w:val="PageNumber"/>
        <w:rFonts w:eastAsia="MS Gothic"/>
        <w:noProof/>
        <w:sz w:val="18"/>
        <w:szCs w:val="18"/>
      </w:rPr>
      <w:t>9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4C5375D6" w14:textId="77777777" w:rsidTr="005B4AE6">
      <w:tc>
        <w:tcPr>
          <w:tcW w:w="8472" w:type="dxa"/>
        </w:tcPr>
        <w:p w14:paraId="7283FB7A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8DC7460" w14:textId="77777777" w:rsidR="00230B94" w:rsidRPr="00205D53" w:rsidRDefault="00230B94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CD608" w14:textId="77777777" w:rsidR="00055ED9" w:rsidRDefault="00055ED9">
      <w:r>
        <w:separator/>
      </w:r>
    </w:p>
  </w:footnote>
  <w:footnote w:type="continuationSeparator" w:id="0">
    <w:p w14:paraId="5ABAED09" w14:textId="77777777" w:rsidR="00055ED9" w:rsidRDefault="00055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230B94" w:rsidRPr="00347AA1" w14:paraId="5F9DED18" w14:textId="77777777" w:rsidTr="001F3654">
      <w:tc>
        <w:tcPr>
          <w:tcW w:w="8121" w:type="dxa"/>
        </w:tcPr>
        <w:p w14:paraId="462D7B47" w14:textId="77777777" w:rsidR="00230B94" w:rsidRDefault="00230B94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230B94" w:rsidRPr="006B596A" w:rsidRDefault="00230B94" w:rsidP="007F4104">
          <w:pPr>
            <w:pStyle w:val="Header"/>
          </w:pPr>
        </w:p>
      </w:tc>
    </w:tr>
    <w:tr w:rsidR="00230B94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230B94" w:rsidRDefault="00230B94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14:paraId="614A243D" w14:textId="77777777" w:rsidR="00230B94" w:rsidRPr="009618CB" w:rsidRDefault="00230B94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230B94" w:rsidRPr="005B4AE6" w:rsidRDefault="00230B94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31FA1"/>
    <w:multiLevelType w:val="hybridMultilevel"/>
    <w:tmpl w:val="6028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30"/>
  </w:num>
  <w:num w:numId="2">
    <w:abstractNumId w:val="8"/>
  </w:num>
  <w:num w:numId="3">
    <w:abstractNumId w:val="22"/>
  </w:num>
  <w:num w:numId="4">
    <w:abstractNumId w:val="6"/>
  </w:num>
  <w:num w:numId="5">
    <w:abstractNumId w:val="20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36"/>
  </w:num>
  <w:num w:numId="15">
    <w:abstractNumId w:val="22"/>
  </w:num>
  <w:num w:numId="16">
    <w:abstractNumId w:val="14"/>
  </w:num>
  <w:num w:numId="17">
    <w:abstractNumId w:val="9"/>
  </w:num>
  <w:num w:numId="18">
    <w:abstractNumId w:val="39"/>
  </w:num>
  <w:num w:numId="19">
    <w:abstractNumId w:val="16"/>
  </w:num>
  <w:num w:numId="20">
    <w:abstractNumId w:val="41"/>
  </w:num>
  <w:num w:numId="21">
    <w:abstractNumId w:val="11"/>
  </w:num>
  <w:num w:numId="22">
    <w:abstractNumId w:val="35"/>
  </w:num>
  <w:num w:numId="23">
    <w:abstractNumId w:val="33"/>
  </w:num>
  <w:num w:numId="24">
    <w:abstractNumId w:val="10"/>
  </w:num>
  <w:num w:numId="25">
    <w:abstractNumId w:val="29"/>
  </w:num>
  <w:num w:numId="26">
    <w:abstractNumId w:val="44"/>
  </w:num>
  <w:num w:numId="27">
    <w:abstractNumId w:val="31"/>
  </w:num>
  <w:num w:numId="28">
    <w:abstractNumId w:val="44"/>
  </w:num>
  <w:num w:numId="29">
    <w:abstractNumId w:val="13"/>
  </w:num>
  <w:num w:numId="30">
    <w:abstractNumId w:val="34"/>
  </w:num>
  <w:num w:numId="31">
    <w:abstractNumId w:val="16"/>
  </w:num>
  <w:num w:numId="32">
    <w:abstractNumId w:val="27"/>
  </w:num>
  <w:num w:numId="33">
    <w:abstractNumId w:val="12"/>
  </w:num>
  <w:num w:numId="34">
    <w:abstractNumId w:val="5"/>
  </w:num>
  <w:num w:numId="35">
    <w:abstractNumId w:val="43"/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4"/>
  </w:num>
  <w:num w:numId="40">
    <w:abstractNumId w:val="23"/>
  </w:num>
  <w:num w:numId="41">
    <w:abstractNumId w:val="40"/>
  </w:num>
  <w:num w:numId="42">
    <w:abstractNumId w:val="26"/>
  </w:num>
  <w:num w:numId="43">
    <w:abstractNumId w:val="18"/>
  </w:num>
  <w:num w:numId="44">
    <w:abstractNumId w:val="42"/>
  </w:num>
  <w:num w:numId="45">
    <w:abstractNumId w:val="15"/>
  </w:num>
  <w:num w:numId="46">
    <w:abstractNumId w:val="17"/>
  </w:num>
  <w:num w:numId="47">
    <w:abstractNumId w:val="32"/>
  </w:num>
  <w:num w:numId="48">
    <w:abstractNumId w:val="19"/>
  </w:num>
  <w:num w:numId="49">
    <w:abstractNumId w:val="38"/>
  </w:num>
  <w:num w:numId="50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55ED9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92FCC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2573"/>
    <w:rsid w:val="008E5E15"/>
    <w:rsid w:val="008F627C"/>
    <w:rsid w:val="00907B03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779BD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0B6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image" Target="media/image3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microsoft.com/office/2011/relationships/commentsExtended" Target="commentsExtended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2A2A-DDAD-422E-AFEE-C687506B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4928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46</cp:revision>
  <cp:lastPrinted>2015-08-25T07:59:00Z</cp:lastPrinted>
  <dcterms:created xsi:type="dcterms:W3CDTF">2015-08-06T14:59:00Z</dcterms:created>
  <dcterms:modified xsi:type="dcterms:W3CDTF">2015-09-01T15:21:00Z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