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343E07" w:rsidRPr="00343E07" w:rsidRDefault="00343E07" w:rsidP="00FA10B6">
      <w:pPr>
        <w:pStyle w:val="BodyText"/>
      </w:pPr>
    </w:p>
    <w:p w:rsidR="00343E07" w:rsidRDefault="00343E07" w:rsidP="00FA10B6">
      <w:pPr>
        <w:pStyle w:val="BodyText"/>
      </w:pPr>
    </w:p>
    <w:p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1FED666" wp14:editId="7873CE75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FA10B6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FA10B6">
      <w:pPr>
        <w:pStyle w:val="BodyText"/>
      </w:pPr>
    </w:p>
    <w:p w:rsidR="00081986" w:rsidRDefault="00081986" w:rsidP="00FA10B6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2B69F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2B69F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2B69F6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2B69F6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2B69F6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FA10B6">
      <w:pPr>
        <w:pStyle w:val="BodyText"/>
      </w:pPr>
      <w:r>
        <w:fldChar w:fldCharType="end"/>
      </w:r>
    </w:p>
    <w:p w:rsidR="00222DC3" w:rsidRPr="00114D08" w:rsidRDefault="00222DC3" w:rsidP="00FA10B6">
      <w:pPr>
        <w:pStyle w:val="BodyText"/>
      </w:pPr>
    </w:p>
    <w:p w:rsidR="00867752" w:rsidRDefault="00222DC3" w:rsidP="00FA10B6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Default="001534DD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Техническая</w:t>
      </w:r>
      <w:r w:rsidR="00B558D2">
        <w:rPr>
          <w:lang w:val="ru-RU"/>
        </w:rPr>
        <w:t xml:space="preserve"> информация по проекту</w:t>
      </w:r>
    </w:p>
    <w:p w:rsidR="00B558D2" w:rsidRDefault="00B558D2" w:rsidP="00EF2DB8">
      <w:pPr>
        <w:pStyle w:val="BodyText"/>
        <w:jc w:val="lef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1534DD" w:rsidRPr="001534DD" w:rsidRDefault="001534DD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Проектная документация лежит в папке </w:t>
      </w:r>
      <w:r>
        <w:t>Documents</w:t>
      </w:r>
      <w:r w:rsidRPr="001534DD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git</w:t>
      </w:r>
      <w:proofErr w:type="spellEnd"/>
      <w:r w:rsidRPr="001534DD">
        <w:rPr>
          <w:lang w:val="ru-RU"/>
        </w:rPr>
        <w:t>.</w:t>
      </w:r>
    </w:p>
    <w:p w:rsidR="001534DD" w:rsidRDefault="001534DD" w:rsidP="00EF2DB8">
      <w:pPr>
        <w:pStyle w:val="BodyText"/>
        <w:jc w:val="left"/>
        <w:rPr>
          <w:lang w:val="ru-RU"/>
        </w:rPr>
      </w:pPr>
    </w:p>
    <w:p w:rsidR="00B558D2" w:rsidRDefault="00B558D2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1534DD" w:rsidRDefault="001534DD" w:rsidP="00EF2DB8">
      <w:pPr>
        <w:pStyle w:val="BodyText"/>
        <w:jc w:val="left"/>
        <w:rPr>
          <w:lang w:val="ru-RU"/>
        </w:rPr>
      </w:pPr>
    </w:p>
    <w:p w:rsidR="00B558D2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1534DD" w:rsidRDefault="001534DD" w:rsidP="001534DD">
      <w:pPr>
        <w:pStyle w:val="BodyText"/>
        <w:jc w:val="left"/>
        <w:rPr>
          <w:lang w:val="ru-RU"/>
        </w:rPr>
      </w:pPr>
      <w:r>
        <w:rPr>
          <w:lang w:val="ru-RU"/>
        </w:rPr>
        <w:t xml:space="preserve">Расположение на сервере 10.6.196.27: </w:t>
      </w:r>
      <w:proofErr w:type="gramStart"/>
      <w:r w:rsidRPr="001534DD">
        <w:rPr>
          <w:lang w:val="ru-RU"/>
        </w:rPr>
        <w:t>C:\CP-BookIt</w:t>
      </w:r>
      <w:r>
        <w:rPr>
          <w:lang w:val="ru-RU"/>
        </w:rPr>
        <w:t xml:space="preserve"> .</w:t>
      </w:r>
      <w:proofErr w:type="gramEnd"/>
    </w:p>
    <w:p w:rsidR="001534DD" w:rsidRDefault="001534DD" w:rsidP="001534DD">
      <w:pPr>
        <w:pStyle w:val="BodyText"/>
        <w:jc w:val="left"/>
        <w:rPr>
          <w:lang w:val="ru-RU"/>
        </w:rPr>
      </w:pPr>
    </w:p>
    <w:p w:rsidR="001534DD" w:rsidRDefault="00AE3C58" w:rsidP="001534DD">
      <w:pPr>
        <w:pStyle w:val="BodyText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534DD">
        <w:rPr>
          <w:lang w:val="ru-RU"/>
        </w:rPr>
        <w:br w:type="page"/>
      </w:r>
    </w:p>
    <w:p w:rsidR="00180C2D" w:rsidRDefault="00180C2D" w:rsidP="00EF2DB8">
      <w:pPr>
        <w:pStyle w:val="BodyText"/>
        <w:jc w:val="left"/>
        <w:rPr>
          <w:lang w:val="ru-RU"/>
        </w:rPr>
      </w:pPr>
    </w:p>
    <w:p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t>Архитектура системы</w:t>
      </w:r>
    </w:p>
    <w:p w:rsidR="00EA62A2" w:rsidRDefault="00EA62A2" w:rsidP="00FA10B6">
      <w:pPr>
        <w:pStyle w:val="BodyText"/>
        <w:rPr>
          <w:lang w:val="ru-RU"/>
        </w:rPr>
      </w:pPr>
    </w:p>
    <w:p w:rsidR="0084719C" w:rsidRPr="001534DD" w:rsidRDefault="00B0454E" w:rsidP="00FA10B6">
      <w:pPr>
        <w:pStyle w:val="BodyText"/>
        <w:rPr>
          <w:lang w:val="ru-RU"/>
        </w:rPr>
      </w:pPr>
      <w:r>
        <w:object w:dxaOrig="909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7" o:title=""/>
          </v:shape>
          <o:OLEObject Type="Embed" ProgID="Visio.Drawing.15" ShapeID="_x0000_i1025" DrawAspect="Content" ObjectID="_1502628210" r:id="rId18"/>
        </w:object>
      </w:r>
    </w:p>
    <w:p w:rsidR="0057569C" w:rsidRPr="0057569C" w:rsidRDefault="0057569C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:rsidR="00EA62A2" w:rsidRPr="00EA62A2" w:rsidRDefault="0084719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:rsidR="00B558D2" w:rsidRPr="00B0454E" w:rsidRDefault="00B0454E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:rsidR="0084719C" w:rsidRDefault="00B0454E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B0454E" w:rsidRDefault="000F737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:rsidR="007C6244" w:rsidRDefault="007C624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:rsidR="007C6244" w:rsidRPr="007C6244" w:rsidRDefault="007C6244" w:rsidP="00EF2DB8">
      <w:pPr>
        <w:pStyle w:val="BodyText"/>
        <w:numPr>
          <w:ilvl w:val="0"/>
          <w:numId w:val="46"/>
        </w:numPr>
        <w:jc w:val="left"/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:rsidR="00B558D2" w:rsidRDefault="009A74D7" w:rsidP="00FA10B6">
      <w:pPr>
        <w:pStyle w:val="BodyText"/>
      </w:pPr>
      <w:r w:rsidRPr="009A74D7">
        <w:rPr>
          <w:noProof/>
        </w:rPr>
        <w:lastRenderedPageBreak/>
        <w:drawing>
          <wp:inline distT="0" distB="0" distL="0" distR="0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D7" w:rsidRDefault="009A74D7" w:rsidP="009D3BBB">
      <w:pPr>
        <w:pStyle w:val="BodyText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r>
        <w:rPr>
          <w:lang w:val="ru-RU"/>
        </w:rPr>
        <w:t xml:space="preserve">Пользователь нажимает кнопку </w:t>
      </w:r>
      <w:proofErr w:type="gramStart"/>
      <w:r>
        <w:rPr>
          <w:lang w:val="ru-RU"/>
        </w:rPr>
        <w:t>Забронировать</w:t>
      </w:r>
      <w:proofErr w:type="gramEnd"/>
      <w:r>
        <w:rPr>
          <w:lang w:val="ru-RU"/>
        </w:rPr>
        <w:t xml:space="preserve">, </w:t>
      </w:r>
    </w:p>
    <w:p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UI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отправляет </w:t>
      </w:r>
      <w:r>
        <w:t>Http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запрос к </w:t>
      </w:r>
      <w:proofErr w:type="spellStart"/>
      <w:r>
        <w:t>BookIt</w:t>
      </w:r>
      <w:proofErr w:type="spellEnd"/>
      <w:r>
        <w:rPr>
          <w:lang w:val="ru-RU"/>
        </w:rPr>
        <w:t xml:space="preserve">, </w:t>
      </w:r>
    </w:p>
    <w:p w:rsidR="009D3BBB" w:rsidRP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обрабатывает запрос с помощью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,</w:t>
      </w:r>
      <w:r>
        <w:rPr>
          <w:lang w:val="ru-RU"/>
        </w:rPr>
        <w:t xml:space="preserve"> обновляется объект 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.</w:t>
      </w:r>
    </w:p>
    <w:p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изменения, вызывая методы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>.</w:t>
      </w:r>
    </w:p>
    <w:p w:rsidR="009D3BBB" w:rsidRP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>.</w:t>
      </w:r>
    </w:p>
    <w:p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вызывает методы сохранения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объекта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>
        <w:rPr>
          <w:lang w:val="ru-RU"/>
        </w:rPr>
        <w:t xml:space="preserve"> в базу у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>.</w:t>
      </w:r>
    </w:p>
    <w:p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 в базу и возвращает обновленный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>
        <w:rPr>
          <w:lang w:val="ru-RU"/>
        </w:rPr>
        <w:t xml:space="preserve"> из базы данных.</w:t>
      </w:r>
    </w:p>
    <w:p w:rsid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>.</w:t>
      </w:r>
    </w:p>
    <w:p w:rsidR="009D3BBB" w:rsidRPr="009D3BBB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возвращает обновленный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</w:p>
    <w:p w:rsidR="009D3BBB" w:rsidRPr="00630E7A" w:rsidRDefault="009D3BBB" w:rsidP="009D3BBB">
      <w:pPr>
        <w:pStyle w:val="BodyText"/>
        <w:numPr>
          <w:ilvl w:val="0"/>
          <w:numId w:val="4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630E7A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630E7A">
        <w:rPr>
          <w:lang w:val="ru-RU"/>
        </w:rPr>
        <w:t xml:space="preserve"> </w:t>
      </w:r>
      <w:r>
        <w:t>BLL</w:t>
      </w:r>
      <w:r w:rsidRPr="00630E7A">
        <w:rPr>
          <w:lang w:val="ru-RU"/>
        </w:rPr>
        <w:t>.</w:t>
      </w:r>
      <w:proofErr w:type="spellStart"/>
      <w:r>
        <w:t>BookingOffer</w:t>
      </w:r>
      <w:proofErr w:type="spellEnd"/>
      <w:r w:rsidRPr="00630E7A">
        <w:rPr>
          <w:lang w:val="ru-RU"/>
        </w:rPr>
        <w:t xml:space="preserve"> </w:t>
      </w:r>
      <w:r>
        <w:rPr>
          <w:lang w:val="ru-RU"/>
        </w:rPr>
        <w:t>на</w:t>
      </w:r>
      <w:r w:rsidRPr="00630E7A">
        <w:rPr>
          <w:lang w:val="ru-RU"/>
        </w:rPr>
        <w:t xml:space="preserve"> </w:t>
      </w:r>
      <w:proofErr w:type="spellStart"/>
      <w:r>
        <w:t>BookIt</w:t>
      </w:r>
      <w:proofErr w:type="spellEnd"/>
      <w:r w:rsidRPr="00630E7A">
        <w:rPr>
          <w:lang w:val="ru-RU"/>
        </w:rPr>
        <w:t>.</w:t>
      </w:r>
      <w:r>
        <w:t>UI</w:t>
      </w:r>
      <w:r w:rsidRPr="00630E7A">
        <w:rPr>
          <w:lang w:val="ru-RU"/>
        </w:rPr>
        <w:t>.</w:t>
      </w:r>
    </w:p>
    <w:p w:rsidR="00221DB2" w:rsidRDefault="00221D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630E7A" w:rsidRDefault="00221DB2" w:rsidP="00221DB2">
      <w:pPr>
        <w:pStyle w:val="Heading1"/>
        <w:rPr>
          <w:lang w:val="ru-RU"/>
        </w:rPr>
      </w:pPr>
      <w:r>
        <w:rPr>
          <w:lang w:val="ru-RU"/>
        </w:rPr>
        <w:lastRenderedPageBreak/>
        <w:t>база данных</w:t>
      </w:r>
    </w:p>
    <w:p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Данные хранятся в базе данных под управлением </w:t>
      </w:r>
      <w:r>
        <w:t>MS</w:t>
      </w:r>
      <w:r w:rsidRPr="00221DB2">
        <w:rPr>
          <w:lang w:val="ru-RU"/>
        </w:rPr>
        <w:t xml:space="preserve"> </w:t>
      </w:r>
      <w:r>
        <w:t>SQL</w:t>
      </w:r>
      <w:r w:rsidRPr="00221DB2">
        <w:rPr>
          <w:lang w:val="ru-RU"/>
        </w:rPr>
        <w:t xml:space="preserve"> </w:t>
      </w:r>
      <w:r>
        <w:t>Server</w:t>
      </w:r>
      <w:r w:rsidRPr="00221DB2">
        <w:rPr>
          <w:lang w:val="ru-RU"/>
        </w:rPr>
        <w:t xml:space="preserve"> 2012. </w:t>
      </w:r>
    </w:p>
    <w:p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Таблицы базы данных:</w:t>
      </w:r>
    </w:p>
    <w:p w:rsidR="00221DB2" w:rsidRDefault="00221DB2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proofErr w:type="spellStart"/>
      <w:r>
        <w:t>BookingSubjects</w:t>
      </w:r>
      <w:proofErr w:type="spellEnd"/>
      <w:r w:rsidRPr="00221DB2">
        <w:rPr>
          <w:lang w:val="ru-RU"/>
        </w:rPr>
        <w:t xml:space="preserve"> – </w:t>
      </w:r>
      <w:r>
        <w:t>c</w:t>
      </w:r>
      <w:proofErr w:type="spellStart"/>
      <w:r>
        <w:rPr>
          <w:lang w:val="ru-RU"/>
        </w:rPr>
        <w:t>правочная</w:t>
      </w:r>
      <w:proofErr w:type="spellEnd"/>
      <w:r>
        <w:rPr>
          <w:lang w:val="ru-RU"/>
        </w:rPr>
        <w:t xml:space="preserve"> информация об объектах бронирования.</w:t>
      </w:r>
    </w:p>
    <w:p w:rsidR="00221DB2" w:rsidRDefault="00221DB2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proofErr w:type="spellStart"/>
      <w:r>
        <w:t>BookingOffers</w:t>
      </w:r>
      <w:proofErr w:type="spellEnd"/>
      <w:r>
        <w:t xml:space="preserve"> </w:t>
      </w:r>
      <w:r w:rsidR="003F1940">
        <w:t>–</w:t>
      </w:r>
      <w:r>
        <w:t xml:space="preserve"> </w:t>
      </w:r>
      <w:r w:rsidR="003F1940">
        <w:rPr>
          <w:lang w:val="ru-RU"/>
        </w:rPr>
        <w:t xml:space="preserve">предложения бронирования. </w:t>
      </w:r>
    </w:p>
    <w:p w:rsidR="00CC54BC" w:rsidRDefault="00CC54BC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proofErr w:type="spellStart"/>
      <w:r>
        <w:t>TimeSlots</w:t>
      </w:r>
      <w:proofErr w:type="spellEnd"/>
      <w:r w:rsidRPr="003F1940">
        <w:rPr>
          <w:lang w:val="ru-RU"/>
        </w:rPr>
        <w:t xml:space="preserve"> – </w:t>
      </w:r>
      <w:r>
        <w:rPr>
          <w:lang w:val="ru-RU"/>
        </w:rPr>
        <w:t>информация о свободных и занятых диапазонов для бронирования</w:t>
      </w:r>
      <w:r>
        <w:rPr>
          <w:lang w:val="ru-RU"/>
        </w:rPr>
        <w:t>.</w:t>
      </w:r>
      <w:r w:rsidRPr="00CC54BC">
        <w:rPr>
          <w:lang w:val="ru-RU"/>
        </w:rPr>
        <w:t xml:space="preserve"> </w:t>
      </w:r>
    </w:p>
    <w:p w:rsidR="003F1940" w:rsidRDefault="003F1940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r>
        <w:t>Categories</w:t>
      </w:r>
      <w:r w:rsidRPr="003F1940">
        <w:rPr>
          <w:lang w:val="ru-RU"/>
        </w:rPr>
        <w:t xml:space="preserve"> – </w:t>
      </w:r>
      <w:r>
        <w:rPr>
          <w:lang w:val="ru-RU"/>
        </w:rPr>
        <w:t>тематические категории объектов бронирования.</w:t>
      </w:r>
    </w:p>
    <w:p w:rsidR="003F1940" w:rsidRDefault="003F1940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r>
        <w:t xml:space="preserve">Users – </w:t>
      </w:r>
      <w:r>
        <w:rPr>
          <w:lang w:val="ru-RU"/>
        </w:rPr>
        <w:t>пользователи системы.</w:t>
      </w:r>
    </w:p>
    <w:p w:rsidR="003F1940" w:rsidRPr="00221DB2" w:rsidRDefault="003F1940" w:rsidP="00221DB2">
      <w:pPr>
        <w:pStyle w:val="BodyText"/>
        <w:numPr>
          <w:ilvl w:val="0"/>
          <w:numId w:val="48"/>
        </w:numPr>
        <w:jc w:val="left"/>
        <w:rPr>
          <w:lang w:val="ru-RU"/>
        </w:rPr>
      </w:pPr>
      <w:r>
        <w:t xml:space="preserve">Roles – </w:t>
      </w:r>
      <w:r>
        <w:rPr>
          <w:lang w:val="ru-RU"/>
        </w:rPr>
        <w:t>права пользователей.</w:t>
      </w:r>
    </w:p>
    <w:p w:rsidR="00221DB2" w:rsidRPr="00630E7A" w:rsidRDefault="00221DB2" w:rsidP="00630E7A">
      <w:pPr>
        <w:pStyle w:val="BodyText"/>
        <w:jc w:val="left"/>
        <w:rPr>
          <w:lang w:val="ru-RU"/>
        </w:rPr>
      </w:pPr>
    </w:p>
    <w:p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C414157" wp14:editId="4D315FD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>Рисунок 3</w:t>
      </w:r>
      <w:r w:rsidR="003F1940">
        <w:rPr>
          <w:lang w:val="ru-RU"/>
        </w:rPr>
        <w:t>.1</w:t>
      </w:r>
      <w:r>
        <w:rPr>
          <w:lang w:val="ru-RU"/>
        </w:rPr>
        <w:t xml:space="preserve"> – Схема базы данных</w:t>
      </w:r>
    </w:p>
    <w:p w:rsidR="00CC54BC" w:rsidRDefault="00CC54B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C54BC" w:rsidRDefault="00CC54BC" w:rsidP="00CC54BC">
      <w:pPr>
        <w:pStyle w:val="Heading2"/>
      </w:pPr>
      <w:r>
        <w:rPr>
          <w:lang w:val="ru-RU"/>
        </w:rPr>
        <w:lastRenderedPageBreak/>
        <w:t xml:space="preserve">Таблица </w:t>
      </w:r>
      <w:r>
        <w:t>BookingSubjects</w:t>
      </w:r>
    </w:p>
    <w:p w:rsidR="00CC54BC" w:rsidRDefault="00CC54BC" w:rsidP="00CC54BC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CC54BC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CC54B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:rsidR="00CC54BC" w:rsidRPr="00CC54BC" w:rsidRDefault="00CC54BC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t>ID</w:t>
      </w:r>
      <w:r w:rsidRPr="00CC54BC">
        <w:rPr>
          <w:lang w:val="ru-RU"/>
        </w:rPr>
        <w:t xml:space="preserve"> – </w:t>
      </w:r>
      <w:r>
        <w:rPr>
          <w:lang w:val="ru-RU"/>
        </w:rPr>
        <w:t xml:space="preserve">первичный ключ таблицы. Тип: </w:t>
      </w:r>
      <w:proofErr w:type="spellStart"/>
      <w:r>
        <w:t>int</w:t>
      </w:r>
      <w:proofErr w:type="spellEnd"/>
      <w:r w:rsidR="00400473" w:rsidRPr="00400473">
        <w:rPr>
          <w:lang w:val="ru-RU"/>
        </w:rPr>
        <w:t>,</w:t>
      </w:r>
      <w:r>
        <w:rPr>
          <w:lang w:val="ru-RU"/>
        </w:rPr>
        <w:t xml:space="preserve"> </w:t>
      </w:r>
      <w:r w:rsidR="00400473">
        <w:rPr>
          <w:lang w:val="ru-RU"/>
        </w:rPr>
        <w:t>н</w:t>
      </w:r>
      <w:r>
        <w:rPr>
          <w:lang w:val="ru-RU"/>
        </w:rPr>
        <w:t xml:space="preserve">е может быть </w:t>
      </w:r>
      <w:r>
        <w:t>null</w:t>
      </w:r>
      <w:r w:rsidRPr="00400473">
        <w:rPr>
          <w:lang w:val="ru-RU"/>
        </w:rPr>
        <w:t>.</w:t>
      </w:r>
    </w:p>
    <w:p w:rsidR="00CC54BC" w:rsidRDefault="00CC54BC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t>Name</w:t>
      </w:r>
      <w:r w:rsidRPr="00CC54BC">
        <w:rPr>
          <w:lang w:val="ru-RU"/>
        </w:rPr>
        <w:t xml:space="preserve"> – </w:t>
      </w:r>
      <w:r>
        <w:rPr>
          <w:lang w:val="ru-RU"/>
        </w:rPr>
        <w:t>наименование объекта. Тип</w:t>
      </w:r>
      <w:r w:rsid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400473">
        <w:t>nvarchar</w:t>
      </w:r>
      <w:proofErr w:type="spellEnd"/>
      <w:r w:rsidR="00400473" w:rsidRPr="00400473">
        <w:rPr>
          <w:lang w:val="ru-RU"/>
        </w:rPr>
        <w:t>(</w:t>
      </w:r>
      <w:r w:rsidR="00400473">
        <w:t>MAX</w:t>
      </w:r>
      <w:r w:rsidR="00400473" w:rsidRPr="00400473">
        <w:rPr>
          <w:lang w:val="ru-RU"/>
        </w:rPr>
        <w:t xml:space="preserve">), </w:t>
      </w:r>
      <w:r w:rsidR="00400473">
        <w:rPr>
          <w:lang w:val="ru-RU"/>
        </w:rPr>
        <w:t xml:space="preserve">не может быть </w:t>
      </w:r>
      <w:r w:rsidR="00400473">
        <w:t>null</w:t>
      </w:r>
      <w:r w:rsidR="00400473" w:rsidRPr="00400473">
        <w:rPr>
          <w:lang w:val="ru-RU"/>
        </w:rPr>
        <w:t>.</w:t>
      </w:r>
    </w:p>
    <w:p w:rsid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t>Description</w:t>
      </w:r>
      <w:r w:rsidRPr="00400473">
        <w:rPr>
          <w:lang w:val="ru-RU"/>
        </w:rPr>
        <w:t xml:space="preserve"> – </w:t>
      </w:r>
      <w:r>
        <w:rPr>
          <w:lang w:val="ru-RU"/>
        </w:rPr>
        <w:t xml:space="preserve">описание объекта. Тип: </w:t>
      </w:r>
      <w:proofErr w:type="spellStart"/>
      <w:r>
        <w:t>nvarchar</w:t>
      </w:r>
      <w:proofErr w:type="spellEnd"/>
      <w:r w:rsidRPr="00400473">
        <w:rPr>
          <w:lang w:val="ru-RU"/>
        </w:rPr>
        <w:t>(</w:t>
      </w:r>
      <w:r>
        <w:t>MAX</w:t>
      </w:r>
      <w:r w:rsidRPr="00400473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400473">
        <w:rPr>
          <w:lang w:val="ru-RU"/>
        </w:rPr>
        <w:t>.</w:t>
      </w:r>
    </w:p>
    <w:p w:rsid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400473">
        <w:rPr>
          <w:lang w:val="ru-RU"/>
        </w:rPr>
        <w:t xml:space="preserve">. </w:t>
      </w:r>
      <w:r>
        <w:rPr>
          <w:lang w:val="ru-RU"/>
        </w:rPr>
        <w:t>Определяет категорию объекта.</w:t>
      </w:r>
      <w:r w:rsidRPr="00400473">
        <w:rPr>
          <w:lang w:val="ru-RU"/>
        </w:rPr>
        <w:t xml:space="preserve"> </w:t>
      </w:r>
      <w:r>
        <w:rPr>
          <w:lang w:val="ru-RU"/>
        </w:rPr>
        <w:t>Тип</w:t>
      </w:r>
      <w:r w:rsidRP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:rsid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r>
        <w:rPr>
          <w:lang w:val="ru-RU"/>
        </w:rPr>
        <w:t>С</w:t>
      </w:r>
      <w:proofErr w:type="spellStart"/>
      <w:r>
        <w:t>apacity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количество объектов в офисе. Тип: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:rsidR="00400473" w:rsidRPr="00400473" w:rsidRDefault="00400473" w:rsidP="00CC54BC">
      <w:pPr>
        <w:pStyle w:val="BodyText"/>
        <w:numPr>
          <w:ilvl w:val="0"/>
          <w:numId w:val="49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400473">
        <w:rPr>
          <w:lang w:val="ru-RU"/>
        </w:rPr>
        <w:t>.</w:t>
      </w:r>
      <w:r>
        <w:rPr>
          <w:lang w:val="ru-RU"/>
        </w:rPr>
        <w:t xml:space="preserve"> Определяет постоянного владельца объекта. Не может быть </w:t>
      </w:r>
      <w:r>
        <w:t>null.</w:t>
      </w:r>
    </w:p>
    <w:p w:rsidR="00400473" w:rsidRDefault="00400473" w:rsidP="00400473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1DBC294F" wp14:editId="4B5E9AA9">
            <wp:extent cx="36766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73" w:rsidRDefault="00400473" w:rsidP="00400473">
      <w:pPr>
        <w:pStyle w:val="BodyText"/>
        <w:ind w:left="360"/>
      </w:pPr>
      <w:r>
        <w:rPr>
          <w:lang w:val="ru-RU"/>
        </w:rPr>
        <w:t>Рисунок</w:t>
      </w:r>
      <w:r w:rsidRPr="00400473">
        <w:t xml:space="preserve"> 3.1.1 – </w:t>
      </w:r>
      <w:r>
        <w:rPr>
          <w:lang w:val="ru-RU"/>
        </w:rPr>
        <w:t>Таблица</w:t>
      </w:r>
      <w:r w:rsidRPr="00400473">
        <w:t xml:space="preserve"> </w:t>
      </w:r>
      <w:proofErr w:type="spellStart"/>
      <w:r>
        <w:t>BookingSubjects</w:t>
      </w:r>
      <w:proofErr w:type="spellEnd"/>
    </w:p>
    <w:p w:rsidR="00400473" w:rsidRDefault="00400473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</w:t>
      </w:r>
      <w:r w:rsidRPr="00400473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справочной информации об объектах бронирования, регулярно предоставляемых компанией, таких как абонемент на дорожку в бассейн, книги, спортивное оборудование, парковочные места. В поле </w:t>
      </w:r>
      <w:proofErr w:type="spellStart"/>
      <w:r>
        <w:t>OwnerID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>указывается постоянный ответственный за объект бронирования. В случае абонемента</w:t>
      </w:r>
      <w:r w:rsidR="00EF1B24">
        <w:rPr>
          <w:lang w:val="ru-RU"/>
        </w:rPr>
        <w:t xml:space="preserve"> в бассейн</w:t>
      </w:r>
      <w:r>
        <w:rPr>
          <w:lang w:val="ru-RU"/>
        </w:rPr>
        <w:t xml:space="preserve"> – это офис менеджер</w:t>
      </w:r>
      <w:r w:rsidR="00EF1B24">
        <w:rPr>
          <w:lang w:val="ru-RU"/>
        </w:rPr>
        <w:t xml:space="preserve"> или системный пользователь от имени компании, в случае парковочного места – это сотрудник, пользующийся парковкой, и т.д.</w:t>
      </w:r>
    </w:p>
    <w:p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Доступ к таблице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>имеют только администраторы системы.</w:t>
      </w:r>
    </w:p>
    <w:p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Записи, хранящиеся в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, </w:t>
      </w:r>
      <w:r>
        <w:rPr>
          <w:lang w:val="ru-RU"/>
        </w:rPr>
        <w:t xml:space="preserve">частично дублируется записями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: </w:t>
      </w:r>
      <w:r>
        <w:rPr>
          <w:lang w:val="ru-RU"/>
        </w:rPr>
        <w:t xml:space="preserve">поля </w:t>
      </w:r>
      <w:r>
        <w:t>Name</w:t>
      </w:r>
      <w:r w:rsidRPr="00EF1B24">
        <w:rPr>
          <w:lang w:val="ru-RU"/>
        </w:rPr>
        <w:t xml:space="preserve">, </w:t>
      </w:r>
      <w:proofErr w:type="spellStart"/>
      <w:r>
        <w:t>CategoryID</w:t>
      </w:r>
      <w:proofErr w:type="spellEnd"/>
      <w:r w:rsidRPr="00EF1B24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и, по умолчанию, </w:t>
      </w:r>
      <w:r>
        <w:t>Description</w:t>
      </w:r>
      <w:r>
        <w:rPr>
          <w:lang w:val="ru-RU"/>
        </w:rPr>
        <w:t>.</w:t>
      </w:r>
      <w:r w:rsidRPr="00EF1B24">
        <w:rPr>
          <w:lang w:val="ru-RU"/>
        </w:rPr>
        <w:t xml:space="preserve"> </w:t>
      </w:r>
    </w:p>
    <w:p w:rsidR="00EF1B24" w:rsidRP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Количество связанных открытых для бронирования предложений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не может превышать </w:t>
      </w:r>
      <w:r>
        <w:t>Capacity</w:t>
      </w:r>
      <w:r w:rsidRPr="00EF1B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BookingSubjects</w:t>
      </w:r>
      <w:proofErr w:type="spellEnd"/>
      <w:r w:rsidRPr="00EF1B24">
        <w:rPr>
          <w:lang w:val="ru-RU"/>
        </w:rPr>
        <w:t>.</w:t>
      </w:r>
    </w:p>
    <w:p w:rsidR="0052243D" w:rsidRDefault="0052243D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EF1B24" w:rsidRDefault="0052243D" w:rsidP="0052243D">
      <w:pPr>
        <w:pStyle w:val="Heading2"/>
      </w:pPr>
      <w:r>
        <w:rPr>
          <w:lang w:val="ru-RU"/>
        </w:rPr>
        <w:lastRenderedPageBreak/>
        <w:t xml:space="preserve">Таблица </w:t>
      </w:r>
      <w:r>
        <w:t>BookingOffers</w:t>
      </w:r>
    </w:p>
    <w:p w:rsidR="0052243D" w:rsidRPr="0052243D" w:rsidRDefault="0052243D" w:rsidP="00400473">
      <w:pPr>
        <w:pStyle w:val="BodyText"/>
        <w:ind w:left="360"/>
        <w:jc w:val="left"/>
      </w:pPr>
      <w:bookmarkStart w:id="5" w:name="_GoBack"/>
      <w:bookmarkEnd w:id="5"/>
    </w:p>
    <w:p w:rsidR="00CC54BC" w:rsidRPr="00400473" w:rsidRDefault="00CC54BC" w:rsidP="00CC54BC">
      <w:pPr>
        <w:pStyle w:val="BodyText"/>
        <w:jc w:val="left"/>
        <w:rPr>
          <w:lang w:val="ru-RU"/>
        </w:rPr>
      </w:pPr>
    </w:p>
    <w:p w:rsidR="00FA10B6" w:rsidRPr="00400473" w:rsidRDefault="00FA10B6" w:rsidP="0097008E">
      <w:pPr>
        <w:pStyle w:val="BodyText"/>
        <w:jc w:val="left"/>
        <w:rPr>
          <w:lang w:val="ru-RU"/>
        </w:rPr>
      </w:pPr>
    </w:p>
    <w:sectPr w:rsidR="00FA10B6" w:rsidRPr="00400473" w:rsidSect="005B4AE6">
      <w:footerReference w:type="default" r:id="rId2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9F6" w:rsidRDefault="002B69F6">
      <w:r>
        <w:separator/>
      </w:r>
    </w:p>
  </w:endnote>
  <w:endnote w:type="continuationSeparator" w:id="0">
    <w:p w:rsidR="002B69F6" w:rsidRDefault="002B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2B69F6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</w:t>
          </w:r>
          <w:r w:rsidR="003D0FAC">
            <w:fldChar w:fldCharType="begin"/>
          </w:r>
          <w:r w:rsidR="003D0FAC">
            <w:instrText xml:space="preserve"> SAVEDATE  \@ "MMMM d, yyyy"  \* MERGEFORMAT </w:instrText>
          </w:r>
          <w:r w:rsidR="003D0FAC">
            <w:fldChar w:fldCharType="separate"/>
          </w:r>
          <w:r w:rsidR="001534DD">
            <w:rPr>
              <w:noProof/>
            </w:rPr>
            <w:t>August 31, 2015</w:t>
          </w:r>
          <w:r w:rsidR="003D0FAC">
            <w:fldChar w:fldCharType="end"/>
          </w:r>
          <w:r w:rsidR="003D0FAC"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D63DE10" wp14:editId="4B4AB685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2B69F6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 w:rsidRPr="001F1D2E">
            <w:t xml:space="preserve"> | </w:t>
          </w:r>
          <w:r w:rsidR="003D0FAC">
            <w:t xml:space="preserve">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48FAB0" wp14:editId="66C5FAC4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52243D">
      <w:rPr>
        <w:rStyle w:val="PageNumber"/>
        <w:rFonts w:eastAsia="MS Gothic"/>
        <w:noProof/>
        <w:sz w:val="18"/>
        <w:szCs w:val="18"/>
      </w:rPr>
      <w:t>9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2B69F6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D0FAC">
            <w:t>CONFIDENTIAL</w:t>
          </w:r>
          <w:r>
            <w:fldChar w:fldCharType="end"/>
          </w:r>
          <w:r w:rsidR="003D0FAC">
            <w:t xml:space="preserve"> | Effective Date: </w:t>
          </w:r>
          <w:r w:rsidR="003D0FAC">
            <w:fldChar w:fldCharType="begin"/>
          </w:r>
          <w:r w:rsidR="003D0FAC">
            <w:instrText xml:space="preserve"> DOCPROPERTY  "Approval Date"  \* MERGEFORMAT </w:instrText>
          </w:r>
          <w:r w:rsidR="003D0FAC">
            <w:fldChar w:fldCharType="separate"/>
          </w:r>
          <w:proofErr w:type="spellStart"/>
          <w:r w:rsidR="003D0FAC">
            <w:t>dd-Mmm-yyyy</w:t>
          </w:r>
          <w:proofErr w:type="spellEnd"/>
          <w:r w:rsidR="003D0FAC">
            <w:fldChar w:fldCharType="end"/>
          </w:r>
          <w:r w:rsidR="003D0FAC"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9F6" w:rsidRDefault="002B69F6">
      <w:r>
        <w:separator/>
      </w:r>
    </w:p>
  </w:footnote>
  <w:footnote w:type="continuationSeparator" w:id="0">
    <w:p w:rsidR="002B69F6" w:rsidRDefault="002B6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288CFD65" wp14:editId="43E1CA7B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821B2C4" wp14:editId="4FD3DA20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31FA1"/>
    <w:multiLevelType w:val="hybridMultilevel"/>
    <w:tmpl w:val="6028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9"/>
  </w:num>
  <w:num w:numId="2">
    <w:abstractNumId w:val="8"/>
  </w:num>
  <w:num w:numId="3">
    <w:abstractNumId w:val="22"/>
  </w:num>
  <w:num w:numId="4">
    <w:abstractNumId w:val="6"/>
  </w:num>
  <w:num w:numId="5">
    <w:abstractNumId w:val="20"/>
  </w:num>
  <w:num w:numId="6">
    <w:abstractNumId w:val="36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35"/>
  </w:num>
  <w:num w:numId="15">
    <w:abstractNumId w:val="22"/>
  </w:num>
  <w:num w:numId="16">
    <w:abstractNumId w:val="14"/>
  </w:num>
  <w:num w:numId="17">
    <w:abstractNumId w:val="9"/>
  </w:num>
  <w:num w:numId="18">
    <w:abstractNumId w:val="38"/>
  </w:num>
  <w:num w:numId="19">
    <w:abstractNumId w:val="16"/>
  </w:num>
  <w:num w:numId="20">
    <w:abstractNumId w:val="40"/>
  </w:num>
  <w:num w:numId="21">
    <w:abstractNumId w:val="11"/>
  </w:num>
  <w:num w:numId="22">
    <w:abstractNumId w:val="34"/>
  </w:num>
  <w:num w:numId="23">
    <w:abstractNumId w:val="32"/>
  </w:num>
  <w:num w:numId="24">
    <w:abstractNumId w:val="10"/>
  </w:num>
  <w:num w:numId="25">
    <w:abstractNumId w:val="28"/>
  </w:num>
  <w:num w:numId="26">
    <w:abstractNumId w:val="43"/>
  </w:num>
  <w:num w:numId="27">
    <w:abstractNumId w:val="30"/>
  </w:num>
  <w:num w:numId="28">
    <w:abstractNumId w:val="43"/>
  </w:num>
  <w:num w:numId="29">
    <w:abstractNumId w:val="13"/>
  </w:num>
  <w:num w:numId="30">
    <w:abstractNumId w:val="33"/>
  </w:num>
  <w:num w:numId="31">
    <w:abstractNumId w:val="16"/>
  </w:num>
  <w:num w:numId="32">
    <w:abstractNumId w:val="26"/>
  </w:num>
  <w:num w:numId="33">
    <w:abstractNumId w:val="12"/>
  </w:num>
  <w:num w:numId="34">
    <w:abstractNumId w:val="5"/>
  </w:num>
  <w:num w:numId="35">
    <w:abstractNumId w:val="42"/>
  </w:num>
  <w:num w:numId="36">
    <w:abstractNumId w:val="27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4"/>
  </w:num>
  <w:num w:numId="40">
    <w:abstractNumId w:val="23"/>
  </w:num>
  <w:num w:numId="41">
    <w:abstractNumId w:val="39"/>
  </w:num>
  <w:num w:numId="42">
    <w:abstractNumId w:val="25"/>
  </w:num>
  <w:num w:numId="43">
    <w:abstractNumId w:val="18"/>
  </w:num>
  <w:num w:numId="44">
    <w:abstractNumId w:val="41"/>
  </w:num>
  <w:num w:numId="45">
    <w:abstractNumId w:val="15"/>
  </w:num>
  <w:num w:numId="46">
    <w:abstractNumId w:val="17"/>
  </w:num>
  <w:num w:numId="47">
    <w:abstractNumId w:val="31"/>
  </w:num>
  <w:num w:numId="48">
    <w:abstractNumId w:val="19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B69F6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30E7A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779BD"/>
    <w:rsid w:val="00B81A83"/>
    <w:rsid w:val="00B839E0"/>
    <w:rsid w:val="00B861C6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0B6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F74D-9BF9-4818-9239-17283AB1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4790</TotalTime>
  <Pages>9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40</cp:revision>
  <cp:lastPrinted>2015-08-25T07:59:00Z</cp:lastPrinted>
  <dcterms:created xsi:type="dcterms:W3CDTF">2015-08-06T14:59:00Z</dcterms:created>
  <dcterms:modified xsi:type="dcterms:W3CDTF">2015-09-01T12:56:00Z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