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A52FD6">
        <w:rPr>
          <w:rFonts w:ascii="Times New Roman" w:hAnsi="Times New Roman" w:cs="Times New Roman"/>
          <w:sz w:val="28"/>
          <w:szCs w:val="28"/>
        </w:rPr>
        <w:t xml:space="preserve">Государственной системы стандартизации 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Лекция: Государственная система стандартизации 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1. Что такое стандартизация и зачем она нужна?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Представьте, что вы купили лампочку с цоколем E27 (самый обычный). Вы уверены, что она подойдет к вашей люстре. Почему? Потому что существует стандарт.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Стандартизация — это деятельность по установлению правил и характеристик для повторного использования.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Цель: Сделать жизнь безопаснее, удобнее и дешевле.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Если бы не было стандартов: Каждый завод делал бы розетки своего размера, болты не подходили бы к гайкам, а лекарства могли бы содержать непредсказуемые дозы веществ.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2. Кто за этим следит? 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 России существует четкая пирамида документов. Давайте разберем их от самого важного к менее обязательным.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Уровень 1: Технические регламенты (Закон)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Это обязательные требования. Они касаются безопасности.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Пример: «Технический регламент о безопасности колесных транспортных средств».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Суть: Если машина не соответствует этому регламенту, ее нельзя продавать и ездить на ней. Это вопрос жизни и здоровья.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Уровень 2: Национальные стандарты (ГОСТ Р)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ГОСТ Р — это Государственный Стандарт Российской Федерации.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Раньше (в СССР) ГОСТ был законом. Сейчас большинство ГОСТов — добровольные.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Но! Они становятся обязательными, если: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На них ссылается Технический регламент.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Производитель сам заявил: «Мой продукт сделан по ГОСТу» (тогда он обязан его соблюдать).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Пример: ГОСТ на вкус мороженого или размер детского белья.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Уровень 3: Стандарты организаций (СТО) и Технические условия (ТУ)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Если нет подходящего ГОСТа или компания хочет сделать продукт лучше/дешевле/особенным, она пишет свои правила.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ТУ (Технические условия): Документ, который разрабатывает сам завод для конкретного продукта.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СТО (Стандарт организации): Внутренние правила компании (например, как проводить уборку в офисе или как тестировать софт).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3. Главный игрок: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Федеральное агентство по техническому регулированию и метрологии (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>) — это «дирижер» оркестра стандартизации.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Он утверждает национальные стандарты.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Он ведет реестр всех ГОСТов.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Он следит, чтобы измерения были точными (метрология).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4. Как рождается новый ГОСТ? 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Идея: Бизнес или ученые говорят: «Нам нужен стандарт на беспилотные автомобили, потому что старых правил нет».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Проект: Создается рабочая группа, пишется черновик.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lastRenderedPageBreak/>
        <w:t>Обсуждение: Черновик публикуют в открытом доступе. Любой человек или компания может написать замечания.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Экспертиза: Специалисты проверяют, не противоречит ли проект законам и науке.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Утверждение: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Росстандарт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 xml:space="preserve"> подписывает приказ, и стандарт получает номер (например, ГОСТ Р 12345-2024).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5. Международная связь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Россия не живет в вакууме. Мы используем: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ISO (Международная организация по стандартизации) — мировые стандарты качества.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ГОСТ (Межгосударственные стандарты) — общие стандарты для стран СНГ (чтобы российский пылесос можно было продать в Казахстане без переделки вилки).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52FD6">
        <w:rPr>
          <w:rFonts w:ascii="Times New Roman" w:hAnsi="Times New Roman" w:cs="Times New Roman"/>
          <w:sz w:val="28"/>
          <w:szCs w:val="28"/>
          <w:u w:val="single"/>
        </w:rPr>
        <w:t>Практические задания для закрепления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Задание 1. «Детектив стандартов»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Ситуация: Вы открываете кофейню. Вам нужно закупить оборудование и продукты.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Задача: Определите, какие документы будут регулировать следующие ситуации (выберите из списка: Технический регламент, ГОСТ Р, ТУ, СТО).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Электрическая безопасность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кофемашины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 xml:space="preserve"> (чтобы она не ударила током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>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Внутренний регламент вашей кофейни: как именно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 xml:space="preserve"> должен приветствовать гостей (улыбаться, смотреть в глаза).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Качество молока, которое вы покупаете у местного фермера (фермер разработал свои особые требования к жирности и упаковке).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Размер бумажных стаканчиков, чтобы они подходили к крышкам от другого поставщика (общепринятая практика в отрасли).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(Подумайте над ответами перед тем, как смотреть ключ ниже)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Задание 2. «Переводчик с бюрократического»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Задача: Прочитайте официальную фразу и переведите её на простой человеческий язык.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Официальная фраза: «Добровольное применение национального стандарта становится обязательным для субъекта хозяйствования в случае публичного заявления о соответствии продукции требованиям данного стандарта».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Ваш перевод: _______________________________________________________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Задание 3. Кейс «Новый гаджет»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Ситуация: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 xml:space="preserve"> выпускает умные часы для детей.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Вопросы: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Почему для этих часов обязательно наличие сертификата соответствия Техническому регламенту? (Подсказка: подумайте о здоровье ребенка).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Может ли 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 xml:space="preserve"> использовать международный стандарт ISO вместо российского ГОСТа при разработке? Зачем это может быть выгодн</w:t>
      </w:r>
      <w:r>
        <w:rPr>
          <w:rFonts w:ascii="Times New Roman" w:hAnsi="Times New Roman" w:cs="Times New Roman"/>
          <w:sz w:val="28"/>
          <w:szCs w:val="28"/>
        </w:rPr>
        <w:t>о?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Задание 4. Кейс-анализ: «Провал на рынке»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Ситуация: Молодая компания «</w:t>
      </w:r>
      <w:proofErr w:type="spellStart"/>
      <w:r w:rsidRPr="00A52FD6">
        <w:rPr>
          <w:rFonts w:ascii="Times New Roman" w:hAnsi="Times New Roman" w:cs="Times New Roman"/>
          <w:sz w:val="28"/>
          <w:szCs w:val="28"/>
        </w:rPr>
        <w:t>ЭлектроДом</w:t>
      </w:r>
      <w:proofErr w:type="spellEnd"/>
      <w:r w:rsidRPr="00A52FD6">
        <w:rPr>
          <w:rFonts w:ascii="Times New Roman" w:hAnsi="Times New Roman" w:cs="Times New Roman"/>
          <w:sz w:val="28"/>
          <w:szCs w:val="28"/>
        </w:rPr>
        <w:t>» выпустила революционный умный чайник. Он красивый, дешевый и варит воду за 30 секунд. Но через месяц после старта продаж компанию завалили возвратами и штрафами.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Вот список проблем, с которыми они столкнулись: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Вилка чайника не вставляется в обычные российские розетки (компания закупала комплектующие за рубежом и не проверила совместимость).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lastRenderedPageBreak/>
        <w:t>Пластик корпуса при нагреве выделяет резкий запах, а в инструкции нет предупреждения об этом.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На упаковке написано «Высшее качество по лучшим традициям», но нет ни одной ссылки на конкретные стандарты или технические условия.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Внутренние сборщики на заводе не знали, с каким моментом силы закручивать винты, потому что «никто не писал инструкцию», и у 20% чайников отваливались ручки.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Задача: Для каждой из 4 проблем укажите, какой инструмент стандартизации или регулирования помогло бы её избежать (Технический регламент, Национальный стандарт ГОСТ Р, Технические условия ТУ, Стандарт организации СТО). Кратко объясните почему.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Задание 5. Творческое: «Составь свои Технические условия (ТУ)»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Цель: Понять структуру технического документа, не погружаясь в скучные формулировки.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 xml:space="preserve">Задача: Разработайте мини-ТУ на любой простой и понятный объект. </w:t>
      </w:r>
      <w:proofErr w:type="gramStart"/>
      <w:r w:rsidRPr="00A52FD6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A52FD6">
        <w:rPr>
          <w:rFonts w:ascii="Times New Roman" w:hAnsi="Times New Roman" w:cs="Times New Roman"/>
          <w:sz w:val="28"/>
          <w:szCs w:val="28"/>
        </w:rPr>
        <w:t>: «Идеальный бутерброд с сыром», «Умная кружка для программиста» или «Подушка для кота».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Используйте упрощенный шаблон из 4 пунктов: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Область применения: На что именно распространяется этот документ?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Технические требования: (Размеры, вес, цвет, основные характеристики). Пример: «Сыр должен тянуться не менее чем на 15 см».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Требования безопасности: Что не должно произойти с потребителем? Пример: «Температура кружки снаружи не должна превышать 40°C, чтобы не обжечь руки».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Правила приемки: Как проверить, что объект сделан правильно? Пример: «Визуальный осмотр и тест на прочность путем падения с высоты 10 см».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52FD6">
        <w:rPr>
          <w:rFonts w:ascii="Times New Roman" w:hAnsi="Times New Roman" w:cs="Times New Roman"/>
          <w:sz w:val="28"/>
          <w:szCs w:val="28"/>
        </w:rPr>
        <w:t>Задание 6. Интерактивный поиск: «Охота за ГОСТом»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Цель: Научиться ориентироваться в реальных базах стандартов.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Задача: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Зайдите на бесплатный публичный ресурс (например, docs.cntd.ru или официальный сайт gost.ru / protect.gost.ru).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Найдите действующий национальный стандарт (ГОСТ Р) или межгосударственный стандарт (ГОСТ) на одну из следующих тем (выберите одну):</w:t>
      </w:r>
    </w:p>
    <w:p w:rsidR="00A52FD6" w:rsidRDefault="00A52FD6" w:rsidP="00A52FD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Школьные рюкзаки (или ранцы).</w:t>
      </w:r>
    </w:p>
    <w:p w:rsidR="00A52FD6" w:rsidRDefault="00A52FD6" w:rsidP="00A52FD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Мороженое (пломбир).</w:t>
      </w:r>
    </w:p>
    <w:p w:rsidR="00A52FD6" w:rsidRDefault="00A52FD6" w:rsidP="00A52FD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Детские игрушки.</w:t>
      </w:r>
    </w:p>
    <w:p w:rsidR="00A52FD6" w:rsidRPr="00A52FD6" w:rsidRDefault="00A52FD6" w:rsidP="00A52FD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Услуги такси.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Выпишите из найденного документа:</w:t>
      </w:r>
    </w:p>
    <w:p w:rsidR="00A52FD6" w:rsidRPr="00A52FD6" w:rsidRDefault="00A52FD6" w:rsidP="00A52FD6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Его точный номер и год утверждения (например, ГОСТ Р XXXXX-202X).</w:t>
      </w:r>
    </w:p>
    <w:p w:rsidR="00A52FD6" w:rsidRPr="00A52FD6" w:rsidRDefault="00A52FD6" w:rsidP="00A52FD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2FD6">
        <w:rPr>
          <w:rFonts w:ascii="Times New Roman" w:hAnsi="Times New Roman" w:cs="Times New Roman"/>
          <w:sz w:val="28"/>
          <w:szCs w:val="28"/>
        </w:rPr>
        <w:t>Один самый неожиданный или строгий параметр, который вас удивил (например, «допустимый уровень шума» или «обязательное содержание молочного жира»).</w:t>
      </w:r>
    </w:p>
    <w:sectPr w:rsidR="00A52FD6" w:rsidRPr="00A52FD6" w:rsidSect="00A52F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C3FA6"/>
    <w:multiLevelType w:val="hybridMultilevel"/>
    <w:tmpl w:val="07B85C2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B1580"/>
    <w:multiLevelType w:val="hybridMultilevel"/>
    <w:tmpl w:val="EEA2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744"/>
    <w:rsid w:val="006A63DF"/>
    <w:rsid w:val="00957744"/>
    <w:rsid w:val="00A52FD6"/>
    <w:rsid w:val="00F3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94EE"/>
  <w15:chartTrackingRefBased/>
  <w15:docId w15:val="{1D12B50D-1858-47C1-A920-0C34AE66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2026-09-04T11:10:00Z</dcterms:created>
  <dcterms:modified xsi:type="dcterms:W3CDTF">2026-09-04T11:18:00Z</dcterms:modified>
</cp:coreProperties>
</file>