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DC95" w14:textId="59CE97C1" w:rsidR="00DB5D19" w:rsidRPr="008838CB" w:rsidRDefault="00DB5D19" w:rsidP="00DB5D19">
      <w:pPr>
        <w:pStyle w:val="1"/>
        <w:spacing w:before="240"/>
        <w:rPr>
          <w:b/>
          <w:color w:val="000000"/>
          <w:kern w:val="2"/>
        </w:rPr>
      </w:pPr>
      <w:bookmarkStart w:id="0" w:name="_Toc196222465"/>
      <w:bookmarkStart w:id="1" w:name="_Toc196057506"/>
      <w:bookmarkStart w:id="2" w:name="_Toc196222464"/>
      <w:bookmarkStart w:id="3" w:name="_Toc196296360"/>
      <w:r w:rsidRPr="008838CB">
        <w:rPr>
          <w:color w:val="000000"/>
          <w:kern w:val="2"/>
        </w:rPr>
        <w:t xml:space="preserve">ПРИЛОЖЕНИЕ </w:t>
      </w:r>
      <w:r>
        <w:rPr>
          <w:color w:val="000000"/>
          <w:kern w:val="2"/>
        </w:rPr>
        <w:t>Г</w:t>
      </w:r>
      <w:r w:rsidRPr="008838CB">
        <w:rPr>
          <w:color w:val="000000"/>
          <w:kern w:val="2"/>
        </w:rPr>
        <w:t>. СТРУКТУРНАЯ СХЕМА</w:t>
      </w:r>
      <w:bookmarkEnd w:id="1"/>
      <w:bookmarkEnd w:id="2"/>
      <w:bookmarkEnd w:id="3"/>
    </w:p>
    <w:p w14:paraId="372F085C" w14:textId="77777777" w:rsidR="00DB5D19" w:rsidRDefault="00DB5D19" w:rsidP="00DB5D19">
      <w:pPr>
        <w:jc w:val="center"/>
        <w:rPr>
          <w:color w:val="000000"/>
        </w:rPr>
      </w:pPr>
      <w:r>
        <w:rPr>
          <w:color w:val="000000"/>
        </w:rPr>
        <w:t>АННОТАЦИЯ</w:t>
      </w:r>
    </w:p>
    <w:p w14:paraId="22608F29" w14:textId="77777777" w:rsidR="00DB5D19" w:rsidRDefault="00DB5D19" w:rsidP="00DB5D19">
      <w:pPr>
        <w:ind w:firstLine="709"/>
        <w:rPr>
          <w:color w:val="000000"/>
        </w:rPr>
      </w:pPr>
      <w:r w:rsidRPr="009B2EDC">
        <w:rPr>
          <w:color w:val="000000"/>
        </w:rPr>
        <w:t>В данном программном документе представлено руководство пользователя мобильного приложения «</w:t>
      </w:r>
      <w:proofErr w:type="spellStart"/>
      <w:r w:rsidRPr="009B2EDC">
        <w:rPr>
          <w:color w:val="000000"/>
        </w:rPr>
        <w:t>RaterTune</w:t>
      </w:r>
      <w:proofErr w:type="spellEnd"/>
      <w:r w:rsidRPr="009B2EDC">
        <w:rPr>
          <w:color w:val="000000"/>
        </w:rPr>
        <w:t>».</w:t>
      </w:r>
    </w:p>
    <w:p w14:paraId="6D60D449" w14:textId="77777777" w:rsidR="00DB5D19" w:rsidRDefault="00DB5D19" w:rsidP="00DB5D19">
      <w:pPr>
        <w:ind w:firstLine="709"/>
        <w:rPr>
          <w:color w:val="000000"/>
        </w:rPr>
      </w:pPr>
      <w:r w:rsidRPr="009B2EDC">
        <w:rPr>
          <w:color w:val="000000"/>
        </w:rPr>
        <w:t>В разделе «Структурная схема» описана структурная схема приложения, иллюстрирующая его архитектуру и взаимосвязи между основными компонентами.</w:t>
      </w:r>
    </w:p>
    <w:p w14:paraId="36BCDDCB" w14:textId="77777777" w:rsidR="00DB5D19" w:rsidRDefault="00DB5D19" w:rsidP="00DB5D19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06959688" w14:textId="77777777" w:rsidR="00DB5D19" w:rsidRDefault="00DB5D19" w:rsidP="00DB5D19">
      <w:pPr>
        <w:pStyle w:val="a8"/>
        <w:numPr>
          <w:ilvl w:val="0"/>
          <w:numId w:val="55"/>
        </w:num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СТРУКТУРНАЯ СХЕМА</w:t>
      </w:r>
    </w:p>
    <w:p w14:paraId="33BC9475" w14:textId="56693471" w:rsidR="00DB5D19" w:rsidRDefault="00DB5D19" w:rsidP="00DB5D19">
      <w:pPr>
        <w:ind w:firstLine="709"/>
        <w:rPr>
          <w:color w:val="000000"/>
        </w:rPr>
      </w:pPr>
      <w:r>
        <w:rPr>
          <w:color w:val="000000"/>
        </w:rPr>
        <w:t xml:space="preserve">На </w:t>
      </w:r>
      <w:r w:rsidR="007A13BB">
        <w:rPr>
          <w:color w:val="000000"/>
        </w:rPr>
        <w:t>Р</w:t>
      </w:r>
      <w:r>
        <w:rPr>
          <w:color w:val="000000"/>
        </w:rPr>
        <w:t>исунке 1</w:t>
      </w:r>
      <w:r w:rsidR="007A13BB">
        <w:rPr>
          <w:color w:val="000000"/>
        </w:rPr>
        <w:t>4</w:t>
      </w:r>
      <w:r>
        <w:rPr>
          <w:color w:val="000000"/>
        </w:rPr>
        <w:t xml:space="preserve"> представлена структурная схема мобильного приложения.</w:t>
      </w:r>
    </w:p>
    <w:p w14:paraId="6498170E" w14:textId="7ADE5A2A" w:rsidR="00DB5D19" w:rsidRDefault="007A13BB" w:rsidP="00DB5D19">
      <w:pPr>
        <w:keepNext/>
        <w:jc w:val="center"/>
        <w:rPr>
          <w:color w:val="000000"/>
        </w:rPr>
      </w:pPr>
      <w:r w:rsidRPr="007A13BB">
        <w:rPr>
          <w:color w:val="000000"/>
        </w:rPr>
        <w:drawing>
          <wp:inline distT="0" distB="0" distL="0" distR="0" wp14:anchorId="3F360866" wp14:editId="6692909C">
            <wp:extent cx="5582285" cy="2803525"/>
            <wp:effectExtent l="0" t="0" r="0" b="0"/>
            <wp:docPr id="1641704442" name="Рисунок 1" descr="Изображение выглядит как текст, диаграмма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4442" name="Рисунок 1" descr="Изображение выглядит как текст, диаграмма, линия, Пла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6A06" w14:textId="0C538DBF" w:rsidR="00DB5D19" w:rsidRDefault="00DB5D19" w:rsidP="00DB5D19">
      <w:pPr>
        <w:jc w:val="center"/>
        <w:rPr>
          <w:iCs/>
          <w:szCs w:val="18"/>
        </w:rPr>
      </w:pPr>
      <w:r>
        <w:rPr>
          <w:iCs/>
          <w:szCs w:val="18"/>
        </w:rPr>
        <w:t xml:space="preserve">Рисунок </w:t>
      </w:r>
      <w:r>
        <w:rPr>
          <w:iCs/>
          <w:szCs w:val="18"/>
        </w:rPr>
        <w:fldChar w:fldCharType="begin"/>
      </w:r>
      <w:r>
        <w:rPr>
          <w:iCs/>
          <w:szCs w:val="18"/>
        </w:rPr>
        <w:instrText xml:space="preserve"> SEQ Рисунок \* ARABIC </w:instrText>
      </w:r>
      <w:r>
        <w:rPr>
          <w:iCs/>
          <w:szCs w:val="18"/>
        </w:rPr>
        <w:fldChar w:fldCharType="separate"/>
      </w:r>
      <w:r w:rsidR="00DB7F91">
        <w:rPr>
          <w:iCs/>
          <w:noProof/>
          <w:szCs w:val="18"/>
        </w:rPr>
        <w:t>14</w:t>
      </w:r>
      <w:r>
        <w:rPr>
          <w:iCs/>
          <w:noProof/>
          <w:szCs w:val="18"/>
        </w:rPr>
        <w:fldChar w:fldCharType="end"/>
      </w:r>
      <w:r>
        <w:rPr>
          <w:iCs/>
          <w:szCs w:val="18"/>
        </w:rPr>
        <w:t xml:space="preserve"> </w:t>
      </w:r>
      <w:r w:rsidRPr="00EC04A5">
        <w:rPr>
          <w:iCs/>
          <w:szCs w:val="18"/>
        </w:rPr>
        <w:t>– Структурная схема приложения</w:t>
      </w:r>
    </w:p>
    <w:p w14:paraId="60C8CDC1" w14:textId="49397D4F" w:rsidR="007A13BB" w:rsidRPr="007A13BB" w:rsidRDefault="007A13BB" w:rsidP="007A13BB">
      <w:pPr>
        <w:ind w:left="2" w:right="132" w:firstLine="707"/>
        <w:rPr>
          <w:color w:val="000000"/>
        </w:rPr>
      </w:pPr>
      <w:r w:rsidRPr="007A13BB">
        <w:rPr>
          <w:color w:val="000000"/>
        </w:rPr>
        <w:t xml:space="preserve">Схема демонстрирует структурный паттерн проектирования приложения </w:t>
      </w:r>
      <w:proofErr w:type="spellStart"/>
      <w:r w:rsidRPr="007A13BB">
        <w:rPr>
          <w:color w:val="000000"/>
        </w:rPr>
        <w:t>upavlika</w:t>
      </w:r>
      <w:proofErr w:type="spellEnd"/>
      <w:r w:rsidRPr="007A13BB">
        <w:rPr>
          <w:color w:val="000000"/>
        </w:rPr>
        <w:t xml:space="preserve">, основанный на разделении пользовательского интерфейса и бизнес-логики. Архитектура приложения построена с использованием </w:t>
      </w:r>
      <w:proofErr w:type="spellStart"/>
      <w:r w:rsidRPr="007A13BB">
        <w:rPr>
          <w:color w:val="000000"/>
        </w:rPr>
        <w:t>активити</w:t>
      </w:r>
      <w:proofErr w:type="spellEnd"/>
      <w:r w:rsidRPr="007A13BB">
        <w:rPr>
          <w:color w:val="000000"/>
        </w:rPr>
        <w:t xml:space="preserve"> для представления различных экранов пользовательского интерфейса, где каждая </w:t>
      </w:r>
      <w:proofErr w:type="spellStart"/>
      <w:r w:rsidRPr="007A13BB">
        <w:rPr>
          <w:color w:val="000000"/>
        </w:rPr>
        <w:t>активити</w:t>
      </w:r>
      <w:proofErr w:type="spellEnd"/>
      <w:r w:rsidRPr="007A13BB">
        <w:rPr>
          <w:color w:val="000000"/>
        </w:rPr>
        <w:t xml:space="preserve"> отвечает за определенный функционал и взаимодействует с другими через переходы.</w:t>
      </w:r>
    </w:p>
    <w:p w14:paraId="128A4C4B" w14:textId="77777777" w:rsidR="007A13BB" w:rsidRPr="007A13BB" w:rsidRDefault="007A13BB" w:rsidP="007A13BB">
      <w:pPr>
        <w:ind w:left="2" w:right="132" w:firstLine="707"/>
        <w:rPr>
          <w:color w:val="000000"/>
        </w:rPr>
      </w:pPr>
      <w:r w:rsidRPr="007A13BB">
        <w:rPr>
          <w:color w:val="000000"/>
        </w:rPr>
        <w:t xml:space="preserve">Доменный уровень приложения организован через модели данных и сервисы, обеспечивающие взаимодействие с удаленным API и локальным хранилищем. Каждая </w:t>
      </w:r>
      <w:proofErr w:type="spellStart"/>
      <w:r w:rsidRPr="007A13BB">
        <w:rPr>
          <w:color w:val="000000"/>
        </w:rPr>
        <w:t>активити</w:t>
      </w:r>
      <w:proofErr w:type="spellEnd"/>
      <w:r w:rsidRPr="007A13BB">
        <w:rPr>
          <w:color w:val="000000"/>
        </w:rPr>
        <w:t xml:space="preserve"> работает с соответствующими репозиториями для получения и обработки данных, а затем отображает их пользователю в удобной форме. Структура приложения обеспечивает разделение ответственности между компонентами и поддерживает эффективное управление жизненным циклом </w:t>
      </w:r>
      <w:proofErr w:type="spellStart"/>
      <w:r w:rsidRPr="007A13BB">
        <w:rPr>
          <w:color w:val="000000"/>
        </w:rPr>
        <w:t>Android</w:t>
      </w:r>
      <w:proofErr w:type="spellEnd"/>
      <w:r w:rsidRPr="007A13BB">
        <w:rPr>
          <w:color w:val="000000"/>
        </w:rPr>
        <w:t>-компонентов.</w:t>
      </w:r>
    </w:p>
    <w:p w14:paraId="44D2D1F4" w14:textId="6388E3BB" w:rsidR="00DB5D19" w:rsidRDefault="007A13BB" w:rsidP="007A13BB">
      <w:pPr>
        <w:ind w:left="2" w:right="132" w:firstLine="707"/>
        <w:rPr>
          <w:color w:val="000000"/>
        </w:rPr>
      </w:pPr>
      <w:r w:rsidRPr="007A13BB">
        <w:rPr>
          <w:color w:val="000000"/>
        </w:rPr>
        <w:t xml:space="preserve">Архитектура </w:t>
      </w:r>
      <w:proofErr w:type="spellStart"/>
      <w:r w:rsidRPr="007A13BB">
        <w:rPr>
          <w:color w:val="000000"/>
        </w:rPr>
        <w:t>upavlika</w:t>
      </w:r>
      <w:proofErr w:type="spellEnd"/>
      <w:r w:rsidRPr="007A13BB">
        <w:rPr>
          <w:color w:val="000000"/>
        </w:rPr>
        <w:t xml:space="preserve"> способствует созданию масштабируемого и поддерживаемого кода, позволяя легко добавлять новые функции и модифицировать существующие. Представленная схема иллюстрирует взаимосвязи между различными </w:t>
      </w:r>
      <w:proofErr w:type="spellStart"/>
      <w:r w:rsidRPr="007A13BB">
        <w:rPr>
          <w:color w:val="000000"/>
        </w:rPr>
        <w:t>активити</w:t>
      </w:r>
      <w:proofErr w:type="spellEnd"/>
      <w:r w:rsidRPr="007A13BB">
        <w:rPr>
          <w:color w:val="000000"/>
        </w:rPr>
        <w:t>, показывая пути навигации пользователя внутри приложения и обеспечивая комплексное понимание структуры всего проекта</w:t>
      </w:r>
      <w:r w:rsidR="00DB5D19">
        <w:rPr>
          <w:color w:val="000000"/>
        </w:rPr>
        <w:t>.</w:t>
      </w:r>
    </w:p>
    <w:p w14:paraId="66CD6544" w14:textId="2C1FC87E" w:rsidR="00DB5D19" w:rsidRPr="003D5206" w:rsidRDefault="00DB5D19" w:rsidP="00DB5D19">
      <w:pPr>
        <w:spacing w:before="3"/>
        <w:ind w:left="2" w:right="136" w:firstLine="707"/>
        <w:rPr>
          <w:color w:val="000000"/>
        </w:rPr>
      </w:pPr>
      <w:r>
        <w:rPr>
          <w:color w:val="000000"/>
        </w:rPr>
        <w:t xml:space="preserve">Схема представлена также в табличном виде, в Таблице </w:t>
      </w:r>
      <w:r w:rsidR="007A13BB">
        <w:rPr>
          <w:color w:val="000000"/>
        </w:rPr>
        <w:t>8</w:t>
      </w:r>
      <w:r>
        <w:rPr>
          <w:color w:val="000000"/>
          <w:spacing w:val="-2"/>
        </w:rPr>
        <w:t>.</w:t>
      </w:r>
    </w:p>
    <w:p w14:paraId="70B2C38F" w14:textId="51F51511" w:rsidR="00DB5D19" w:rsidRPr="00FD02D0" w:rsidRDefault="00DB5D19" w:rsidP="00DB5D19">
      <w:pPr>
        <w:pStyle w:val="af1"/>
        <w:keepNext/>
        <w:rPr>
          <w:i w:val="0"/>
          <w:iCs w:val="0"/>
        </w:rPr>
      </w:pPr>
      <w:r w:rsidRPr="00FD02D0">
        <w:rPr>
          <w:i w:val="0"/>
          <w:iCs w:val="0"/>
          <w:color w:val="auto"/>
        </w:rPr>
        <w:t xml:space="preserve">Таблица </w:t>
      </w:r>
      <w:r w:rsidR="007A13BB">
        <w:rPr>
          <w:i w:val="0"/>
          <w:iCs w:val="0"/>
          <w:color w:val="auto"/>
        </w:rPr>
        <w:t>8</w:t>
      </w:r>
      <w:r w:rsidRPr="00FD02D0">
        <w:rPr>
          <w:i w:val="0"/>
          <w:iCs w:val="0"/>
          <w:color w:val="auto"/>
        </w:rPr>
        <w:t xml:space="preserve"> – Описание структурной схемы мобильного приложения</w:t>
      </w:r>
    </w:p>
    <w:tbl>
      <w:tblPr>
        <w:tblStyle w:val="TableGrid00"/>
        <w:tblW w:w="0" w:type="auto"/>
        <w:tblLook w:val="04A0" w:firstRow="1" w:lastRow="0" w:firstColumn="1" w:lastColumn="0" w:noHBand="0" w:noVBand="1"/>
      </w:tblPr>
      <w:tblGrid>
        <w:gridCol w:w="627"/>
        <w:gridCol w:w="5214"/>
        <w:gridCol w:w="2940"/>
      </w:tblGrid>
      <w:tr w:rsidR="00DB5D19" w14:paraId="7E14C68D" w14:textId="77777777" w:rsidTr="007A13BB">
        <w:tc>
          <w:tcPr>
            <w:tcW w:w="627" w:type="dxa"/>
          </w:tcPr>
          <w:p w14:paraId="15052755" w14:textId="77777777" w:rsidR="00DB5D19" w:rsidRPr="00C94A29" w:rsidRDefault="00DB5D19" w:rsidP="003421F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94A29">
              <w:rPr>
                <w:rFonts w:ascii="Times New Roman" w:hAnsi="Times New Roman"/>
                <w:color w:val="000000"/>
                <w:sz w:val="24"/>
              </w:rPr>
              <w:t>№</w:t>
            </w:r>
          </w:p>
        </w:tc>
        <w:tc>
          <w:tcPr>
            <w:tcW w:w="5214" w:type="dxa"/>
          </w:tcPr>
          <w:p w14:paraId="01C2AE64" w14:textId="77777777" w:rsidR="00DB5D19" w:rsidRPr="00C94A29" w:rsidRDefault="00DB5D19" w:rsidP="003421F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94A29">
              <w:rPr>
                <w:rFonts w:ascii="Times New Roman" w:hAnsi="Times New Roman"/>
                <w:color w:val="000000"/>
                <w:sz w:val="24"/>
              </w:rPr>
              <w:t>Наименование модуля</w:t>
            </w:r>
          </w:p>
        </w:tc>
        <w:tc>
          <w:tcPr>
            <w:tcW w:w="2940" w:type="dxa"/>
          </w:tcPr>
          <w:p w14:paraId="24A8E2E2" w14:textId="77777777" w:rsidR="00DB5D19" w:rsidRPr="00C94A29" w:rsidRDefault="00DB5D19" w:rsidP="003421F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94A29">
              <w:rPr>
                <w:rFonts w:ascii="Times New Roman" w:hAnsi="Times New Roman"/>
                <w:color w:val="000000"/>
                <w:sz w:val="24"/>
              </w:rPr>
              <w:t>Описание</w:t>
            </w:r>
          </w:p>
        </w:tc>
      </w:tr>
      <w:tr w:rsidR="007A13BB" w14:paraId="31B94360" w14:textId="77777777" w:rsidTr="007A13BB">
        <w:tc>
          <w:tcPr>
            <w:tcW w:w="627" w:type="dxa"/>
          </w:tcPr>
          <w:p w14:paraId="7E1206E1" w14:textId="1593B5E9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5214" w:type="dxa"/>
          </w:tcPr>
          <w:p w14:paraId="149EE917" w14:textId="15B3D6B4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A13BB">
              <w:rPr>
                <w:rFonts w:ascii="Times New Roman" w:hAnsi="Times New Roman"/>
                <w:szCs w:val="28"/>
              </w:rPr>
              <w:t>MainActivity.java</w:t>
            </w:r>
          </w:p>
        </w:tc>
        <w:tc>
          <w:tcPr>
            <w:tcW w:w="2940" w:type="dxa"/>
          </w:tcPr>
          <w:p w14:paraId="2F60DADE" w14:textId="570E2446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Главный экран приложения. Отображает каталог продуктов, категории товаров и обеспечивает доступ к основным функциям приложения. Выступает центральным хабом для навигации по приложению.</w:t>
            </w:r>
          </w:p>
        </w:tc>
      </w:tr>
      <w:tr w:rsidR="007A13BB" w14:paraId="462E162D" w14:textId="77777777" w:rsidTr="007A13BB">
        <w:tc>
          <w:tcPr>
            <w:tcW w:w="627" w:type="dxa"/>
          </w:tcPr>
          <w:p w14:paraId="2B5A93B7" w14:textId="121B515E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5214" w:type="dxa"/>
          </w:tcPr>
          <w:p w14:paraId="4CE1A527" w14:textId="41486F07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A13BB">
              <w:rPr>
                <w:rFonts w:ascii="Times New Roman" w:hAnsi="Times New Roman"/>
                <w:szCs w:val="28"/>
              </w:rPr>
              <w:t>LoginActivity.java</w:t>
            </w:r>
          </w:p>
        </w:tc>
        <w:tc>
          <w:tcPr>
            <w:tcW w:w="2940" w:type="dxa"/>
          </w:tcPr>
          <w:p w14:paraId="0789A290" w14:textId="0AB126B4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Экран авторизации пользователя. Обрабатывает процессы входа в систему, восстановления пароля и перенаправления на экран регистрации для новых пользователей.</w:t>
            </w:r>
          </w:p>
        </w:tc>
      </w:tr>
      <w:tr w:rsidR="007A13BB" w14:paraId="0679842A" w14:textId="77777777" w:rsidTr="007A13BB">
        <w:trPr>
          <w:trHeight w:val="710"/>
        </w:trPr>
        <w:tc>
          <w:tcPr>
            <w:tcW w:w="627" w:type="dxa"/>
          </w:tcPr>
          <w:p w14:paraId="71158819" w14:textId="622520C3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5214" w:type="dxa"/>
          </w:tcPr>
          <w:p w14:paraId="6213196C" w14:textId="118DDB9E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A13BB">
              <w:rPr>
                <w:rFonts w:ascii="Times New Roman" w:hAnsi="Times New Roman"/>
                <w:szCs w:val="28"/>
              </w:rPr>
              <w:t>RegisterActivity.java</w:t>
            </w:r>
          </w:p>
        </w:tc>
        <w:tc>
          <w:tcPr>
            <w:tcW w:w="2940" w:type="dxa"/>
          </w:tcPr>
          <w:p w14:paraId="11C32545" w14:textId="459B5736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Экран регистрации нового пользователя. Содержит формы для ввода персональных данных, создания учетной записи и настройки профиля.</w:t>
            </w:r>
          </w:p>
        </w:tc>
      </w:tr>
      <w:tr w:rsidR="007A13BB" w14:paraId="0357D79E" w14:textId="77777777" w:rsidTr="007A13BB">
        <w:tc>
          <w:tcPr>
            <w:tcW w:w="627" w:type="dxa"/>
          </w:tcPr>
          <w:p w14:paraId="7ECFE64B" w14:textId="4C701926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5214" w:type="dxa"/>
          </w:tcPr>
          <w:p w14:paraId="08C2BD71" w14:textId="21A30D18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A13BB">
              <w:rPr>
                <w:rFonts w:ascii="Times New Roman" w:hAnsi="Times New Roman"/>
                <w:szCs w:val="28"/>
              </w:rPr>
              <w:t>ProfileActivity.java</w:t>
            </w:r>
          </w:p>
        </w:tc>
        <w:tc>
          <w:tcPr>
            <w:tcW w:w="2940" w:type="dxa"/>
          </w:tcPr>
          <w:p w14:paraId="31EA44A2" w14:textId="5B8F36AD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Личный кабинет пользователя. Отображает персональную информацию, настройки аккаунта, предоставляет доступ к истории заказов и другим персонализированным функциям.</w:t>
            </w:r>
          </w:p>
        </w:tc>
      </w:tr>
      <w:tr w:rsidR="007A13BB" w14:paraId="3ABCF998" w14:textId="77777777" w:rsidTr="007A13BB">
        <w:tc>
          <w:tcPr>
            <w:tcW w:w="627" w:type="dxa"/>
          </w:tcPr>
          <w:p w14:paraId="5BF776ED" w14:textId="21C287AE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5214" w:type="dxa"/>
          </w:tcPr>
          <w:p w14:paraId="3F9A5A95" w14:textId="1618AFCC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ProductDetailActivity.java</w:t>
            </w:r>
          </w:p>
        </w:tc>
        <w:tc>
          <w:tcPr>
            <w:tcW w:w="2940" w:type="dxa"/>
          </w:tcPr>
          <w:p w14:paraId="1F91E2F8" w14:textId="0A433D71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Детальная информация о товаре. Показывает полное описание продукта, характеристики, отзывы, варианты и позволяет добавить товар в корзину.</w:t>
            </w:r>
          </w:p>
        </w:tc>
      </w:tr>
      <w:tr w:rsidR="007A13BB" w14:paraId="3A6CE1DB" w14:textId="77777777" w:rsidTr="007A13BB">
        <w:tc>
          <w:tcPr>
            <w:tcW w:w="627" w:type="dxa"/>
          </w:tcPr>
          <w:p w14:paraId="7EC00A37" w14:textId="1314F114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5214" w:type="dxa"/>
          </w:tcPr>
          <w:p w14:paraId="2854E38E" w14:textId="03D83703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A13BB">
              <w:rPr>
                <w:rFonts w:ascii="Times New Roman" w:hAnsi="Times New Roman"/>
                <w:szCs w:val="28"/>
              </w:rPr>
              <w:t>CartActivity.java</w:t>
            </w:r>
          </w:p>
        </w:tc>
        <w:tc>
          <w:tcPr>
            <w:tcW w:w="2940" w:type="dxa"/>
          </w:tcPr>
          <w:p w14:paraId="5BAA96ED" w14:textId="0F535BB7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Корзина покупок. Отображает список выбранных товаров, позволяет изменять их количество, удалять позиции и переходить к оформлению заказа.</w:t>
            </w:r>
          </w:p>
        </w:tc>
      </w:tr>
      <w:tr w:rsidR="007A13BB" w14:paraId="2153E3CA" w14:textId="77777777" w:rsidTr="007A13BB">
        <w:tc>
          <w:tcPr>
            <w:tcW w:w="627" w:type="dxa"/>
          </w:tcPr>
          <w:p w14:paraId="7E216DA4" w14:textId="6664AEA3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5214" w:type="dxa"/>
          </w:tcPr>
          <w:p w14:paraId="637819AC" w14:textId="0F7D6788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A13BB">
              <w:rPr>
                <w:rFonts w:ascii="Times New Roman" w:hAnsi="Times New Roman"/>
                <w:szCs w:val="28"/>
              </w:rPr>
              <w:t>OrderConfirmationActivity.java</w:t>
            </w:r>
          </w:p>
        </w:tc>
        <w:tc>
          <w:tcPr>
            <w:tcW w:w="2940" w:type="dxa"/>
          </w:tcPr>
          <w:p w14:paraId="117DC74F" w14:textId="781BC237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Подтверждение заказа. Предоставляет форму для ввода адреса доставки, выбора способа оплаты и окончательного подтверждения заказа пользователем.</w:t>
            </w:r>
          </w:p>
        </w:tc>
      </w:tr>
      <w:tr w:rsidR="007A13BB" w14:paraId="112E8065" w14:textId="77777777" w:rsidTr="007A13BB">
        <w:tc>
          <w:tcPr>
            <w:tcW w:w="627" w:type="dxa"/>
          </w:tcPr>
          <w:p w14:paraId="2A5677CD" w14:textId="2463650C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5214" w:type="dxa"/>
          </w:tcPr>
          <w:p w14:paraId="523ECEE2" w14:textId="65452F25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A13BB">
              <w:rPr>
                <w:rFonts w:ascii="Times New Roman" w:hAnsi="Times New Roman"/>
                <w:szCs w:val="28"/>
              </w:rPr>
              <w:t>OrderHistoryActivity.java</w:t>
            </w:r>
          </w:p>
        </w:tc>
        <w:tc>
          <w:tcPr>
            <w:tcW w:w="2940" w:type="dxa"/>
          </w:tcPr>
          <w:p w14:paraId="4E93A505" w14:textId="5655B678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История заказов. Отображает список всех прошлых заказов пользователя с возможностью просмотра деталей каждого заказа и отслеживания статуса доставки.</w:t>
            </w:r>
          </w:p>
        </w:tc>
      </w:tr>
      <w:tr w:rsidR="007A13BB" w14:paraId="3E09D84D" w14:textId="77777777" w:rsidTr="007A13BB">
        <w:tc>
          <w:tcPr>
            <w:tcW w:w="627" w:type="dxa"/>
          </w:tcPr>
          <w:p w14:paraId="4000526C" w14:textId="6710F308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5214" w:type="dxa"/>
          </w:tcPr>
          <w:p w14:paraId="6766C7C2" w14:textId="4653836C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DeliveryTrackingActivity.java</w:t>
            </w:r>
          </w:p>
        </w:tc>
        <w:tc>
          <w:tcPr>
            <w:tcW w:w="2940" w:type="dxa"/>
          </w:tcPr>
          <w:p w14:paraId="6D0A451A" w14:textId="464A060D" w:rsidR="007A13BB" w:rsidRPr="00ED4E06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Отслеживание доставки. Показывает текущее местоположение заказа, статус доставки и предполагаемое время прибытия</w:t>
            </w:r>
            <w:r w:rsidR="00E04447"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7A13BB" w14:paraId="0A975E30" w14:textId="77777777" w:rsidTr="007A13BB">
        <w:tc>
          <w:tcPr>
            <w:tcW w:w="627" w:type="dxa"/>
          </w:tcPr>
          <w:p w14:paraId="1ABBE482" w14:textId="13381FC1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5214" w:type="dxa"/>
          </w:tcPr>
          <w:p w14:paraId="3539FD3C" w14:textId="4E22E8C7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A13BB">
              <w:rPr>
                <w:rFonts w:ascii="Times New Roman" w:hAnsi="Times New Roman"/>
                <w:szCs w:val="28"/>
              </w:rPr>
              <w:t>AdminPanelActivity.java</w:t>
            </w:r>
          </w:p>
        </w:tc>
        <w:tc>
          <w:tcPr>
            <w:tcW w:w="2940" w:type="dxa"/>
          </w:tcPr>
          <w:p w14:paraId="0CB4AE82" w14:textId="0549A850" w:rsidR="007A13BB" w:rsidRPr="007A13BB" w:rsidRDefault="007A13BB" w:rsidP="007A13BB">
            <w:pP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A13BB">
              <w:rPr>
                <w:rFonts w:ascii="Times New Roman" w:hAnsi="Times New Roman"/>
                <w:szCs w:val="28"/>
              </w:rPr>
              <w:t>Панель администратора. Предоставляет доступ к функциям управления товарами, обработки заказов и мониторинга пользователей (доступна только для администраторов).</w:t>
            </w:r>
          </w:p>
        </w:tc>
      </w:tr>
    </w:tbl>
    <w:p w14:paraId="51A5ACA1" w14:textId="3B34F85E" w:rsidR="00DB5D19" w:rsidRPr="00E04447" w:rsidRDefault="00DB5D19" w:rsidP="0093405E">
      <w:pPr>
        <w:pStyle w:val="1"/>
        <w:rPr>
          <w:lang w:eastAsia="en-US"/>
        </w:rPr>
      </w:pPr>
    </w:p>
    <w:p w14:paraId="524EFC61" w14:textId="14ED5206" w:rsidR="00DB5D19" w:rsidRPr="00E04447" w:rsidRDefault="00DB5D19" w:rsidP="00DB5D19">
      <w:pPr>
        <w:spacing w:after="160" w:line="259" w:lineRule="auto"/>
        <w:jc w:val="left"/>
        <w:rPr>
          <w:rFonts w:eastAsiaTheme="majorEastAsia" w:cstheme="majorBidi"/>
          <w:szCs w:val="32"/>
          <w:lang w:eastAsia="en-US"/>
        </w:rPr>
      </w:pPr>
      <w:r w:rsidRPr="00E04447">
        <w:rPr>
          <w:lang w:eastAsia="en-US"/>
        </w:rPr>
        <w:br w:type="page"/>
      </w:r>
    </w:p>
    <w:bookmarkEnd w:id="0"/>
    <w:sectPr w:rsidR="00DB5D19" w:rsidRPr="00E04447" w:rsidSect="009F6113">
      <w:footerReference w:type="default" r:id="rId9"/>
      <w:pgSz w:w="11910" w:h="16840"/>
      <w:pgMar w:top="1418" w:right="1134" w:bottom="1134" w:left="1985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56765" w14:textId="77777777" w:rsidR="00E836E7" w:rsidRDefault="00E836E7" w:rsidP="00E836E7">
      <w:pPr>
        <w:spacing w:line="240" w:lineRule="auto"/>
      </w:pPr>
      <w:r>
        <w:separator/>
      </w:r>
    </w:p>
  </w:endnote>
  <w:endnote w:type="continuationSeparator" w:id="0">
    <w:p w14:paraId="6E39E0C6" w14:textId="77777777" w:rsidR="00E836E7" w:rsidRDefault="00E836E7" w:rsidP="00E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157792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DC14C0B" w14:textId="77777777" w:rsidR="00DB5FDE" w:rsidRPr="00DB7F91" w:rsidRDefault="00DB5FDE">
        <w:pPr>
          <w:pStyle w:val="ac"/>
          <w:jc w:val="center"/>
          <w:rPr>
            <w:sz w:val="24"/>
          </w:rPr>
        </w:pPr>
        <w:r w:rsidRPr="00DB7F91">
          <w:rPr>
            <w:sz w:val="24"/>
          </w:rPr>
          <w:fldChar w:fldCharType="begin"/>
        </w:r>
        <w:r w:rsidRPr="00DB7F91">
          <w:rPr>
            <w:sz w:val="24"/>
          </w:rPr>
          <w:instrText>PAGE   \* MERGEFORMAT</w:instrText>
        </w:r>
        <w:r w:rsidRPr="00DB7F91">
          <w:rPr>
            <w:sz w:val="24"/>
          </w:rPr>
          <w:fldChar w:fldCharType="separate"/>
        </w:r>
        <w:r w:rsidRPr="00DB7F91">
          <w:rPr>
            <w:sz w:val="24"/>
          </w:rPr>
          <w:t>2</w:t>
        </w:r>
        <w:r w:rsidRPr="00DB7F91">
          <w:rPr>
            <w:sz w:val="24"/>
          </w:rPr>
          <w:fldChar w:fldCharType="end"/>
        </w:r>
      </w:p>
    </w:sdtContent>
  </w:sdt>
  <w:p w14:paraId="4E0257B9" w14:textId="6BC9F4CD" w:rsidR="009E379F" w:rsidRDefault="009E379F">
    <w:pPr>
      <w:pStyle w:val="a6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889E" w14:textId="77777777" w:rsidR="00E836E7" w:rsidRDefault="00E836E7" w:rsidP="00E836E7">
      <w:pPr>
        <w:spacing w:line="240" w:lineRule="auto"/>
      </w:pPr>
      <w:r>
        <w:separator/>
      </w:r>
    </w:p>
  </w:footnote>
  <w:footnote w:type="continuationSeparator" w:id="0">
    <w:p w14:paraId="0418AF7C" w14:textId="77777777" w:rsidR="00E836E7" w:rsidRDefault="00E836E7" w:rsidP="00E83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69E"/>
    <w:multiLevelType w:val="hybridMultilevel"/>
    <w:tmpl w:val="D2220CCE"/>
    <w:lvl w:ilvl="0" w:tplc="137E2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1298F2" w:tentative="1">
      <w:start w:val="1"/>
      <w:numFmt w:val="lowerLetter"/>
      <w:lvlText w:val="%2."/>
      <w:lvlJc w:val="left"/>
      <w:pPr>
        <w:ind w:left="1440" w:hanging="360"/>
      </w:pPr>
    </w:lvl>
    <w:lvl w:ilvl="2" w:tplc="2806DB08" w:tentative="1">
      <w:start w:val="1"/>
      <w:numFmt w:val="lowerRoman"/>
      <w:lvlText w:val="%3."/>
      <w:lvlJc w:val="right"/>
      <w:pPr>
        <w:ind w:left="2160" w:hanging="180"/>
      </w:pPr>
    </w:lvl>
    <w:lvl w:ilvl="3" w:tplc="55C0F7FE" w:tentative="1">
      <w:start w:val="1"/>
      <w:numFmt w:val="decimal"/>
      <w:lvlText w:val="%4."/>
      <w:lvlJc w:val="left"/>
      <w:pPr>
        <w:ind w:left="2880" w:hanging="360"/>
      </w:pPr>
    </w:lvl>
    <w:lvl w:ilvl="4" w:tplc="771CF828" w:tentative="1">
      <w:start w:val="1"/>
      <w:numFmt w:val="lowerLetter"/>
      <w:lvlText w:val="%5."/>
      <w:lvlJc w:val="left"/>
      <w:pPr>
        <w:ind w:left="3600" w:hanging="360"/>
      </w:pPr>
    </w:lvl>
    <w:lvl w:ilvl="5" w:tplc="D8EECCFC" w:tentative="1">
      <w:start w:val="1"/>
      <w:numFmt w:val="lowerRoman"/>
      <w:lvlText w:val="%6."/>
      <w:lvlJc w:val="right"/>
      <w:pPr>
        <w:ind w:left="4320" w:hanging="180"/>
      </w:pPr>
    </w:lvl>
    <w:lvl w:ilvl="6" w:tplc="715C6DC8" w:tentative="1">
      <w:start w:val="1"/>
      <w:numFmt w:val="decimal"/>
      <w:lvlText w:val="%7."/>
      <w:lvlJc w:val="left"/>
      <w:pPr>
        <w:ind w:left="5040" w:hanging="360"/>
      </w:pPr>
    </w:lvl>
    <w:lvl w:ilvl="7" w:tplc="11DC8D48" w:tentative="1">
      <w:start w:val="1"/>
      <w:numFmt w:val="lowerLetter"/>
      <w:lvlText w:val="%8."/>
      <w:lvlJc w:val="left"/>
      <w:pPr>
        <w:ind w:left="5760" w:hanging="360"/>
      </w:pPr>
    </w:lvl>
    <w:lvl w:ilvl="8" w:tplc="92C284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0BDB"/>
    <w:multiLevelType w:val="multilevel"/>
    <w:tmpl w:val="04F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9035B"/>
    <w:multiLevelType w:val="multilevel"/>
    <w:tmpl w:val="F18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B5D62"/>
    <w:multiLevelType w:val="multilevel"/>
    <w:tmpl w:val="870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51A8A"/>
    <w:multiLevelType w:val="hybridMultilevel"/>
    <w:tmpl w:val="3D66C988"/>
    <w:lvl w:ilvl="0" w:tplc="041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5" w15:restartNumberingAfterBreak="0">
    <w:nsid w:val="10D035E5"/>
    <w:multiLevelType w:val="multilevel"/>
    <w:tmpl w:val="57D62F40"/>
    <w:lvl w:ilvl="0">
      <w:start w:val="1"/>
      <w:numFmt w:val="decimal"/>
      <w:lvlText w:val="%1."/>
      <w:lvlJc w:val="left"/>
      <w:pPr>
        <w:ind w:left="3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 w:themeColor="text1"/>
        <w:sz w:val="28"/>
        <w:szCs w:val="20"/>
      </w:rPr>
    </w:lvl>
    <w:lvl w:ilvl="3">
      <w:start w:val="1"/>
      <w:numFmt w:val="decimal"/>
      <w:isLgl/>
      <w:lvlText w:val="%1.%2.%3.%4.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9" w:hanging="2160"/>
      </w:pPr>
      <w:rPr>
        <w:rFonts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972A2"/>
    <w:multiLevelType w:val="multilevel"/>
    <w:tmpl w:val="1AB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D1E10"/>
    <w:multiLevelType w:val="multilevel"/>
    <w:tmpl w:val="F3D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D5821"/>
    <w:multiLevelType w:val="multilevel"/>
    <w:tmpl w:val="6DE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831509"/>
    <w:multiLevelType w:val="multilevel"/>
    <w:tmpl w:val="655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F06428"/>
    <w:multiLevelType w:val="multilevel"/>
    <w:tmpl w:val="DDB28314"/>
    <w:lvl w:ilvl="0">
      <w:start w:val="1"/>
      <w:numFmt w:val="decimal"/>
      <w:lvlText w:val="%1."/>
      <w:lvlJc w:val="left"/>
      <w:pPr>
        <w:ind w:left="3332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9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4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6F7463"/>
    <w:multiLevelType w:val="multilevel"/>
    <w:tmpl w:val="747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F52ECF"/>
    <w:multiLevelType w:val="multilevel"/>
    <w:tmpl w:val="08C4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960ABA"/>
    <w:multiLevelType w:val="multilevel"/>
    <w:tmpl w:val="249CD8FE"/>
    <w:lvl w:ilvl="0">
      <w:start w:val="1"/>
      <w:numFmt w:val="decimal"/>
      <w:lvlText w:val="%1."/>
      <w:lvlJc w:val="left"/>
      <w:pPr>
        <w:ind w:left="157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7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2" w:hanging="720"/>
      </w:pPr>
      <w:rPr>
        <w:rFonts w:hint="default"/>
        <w:lang w:val="ru-RU" w:eastAsia="en-US" w:bidi="ar-SA"/>
      </w:rPr>
    </w:lvl>
  </w:abstractNum>
  <w:abstractNum w:abstractNumId="18" w15:restartNumberingAfterBreak="0">
    <w:nsid w:val="274534C7"/>
    <w:multiLevelType w:val="hybridMultilevel"/>
    <w:tmpl w:val="303A76EA"/>
    <w:lvl w:ilvl="0" w:tplc="35BE109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99863FB"/>
    <w:multiLevelType w:val="multilevel"/>
    <w:tmpl w:val="D26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EC3BF8"/>
    <w:multiLevelType w:val="multilevel"/>
    <w:tmpl w:val="C83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AF712D"/>
    <w:multiLevelType w:val="multilevel"/>
    <w:tmpl w:val="203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40B4F54"/>
    <w:multiLevelType w:val="multilevel"/>
    <w:tmpl w:val="D78257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0" w:hanging="2160"/>
      </w:pPr>
      <w:rPr>
        <w:rFonts w:hint="default"/>
      </w:rPr>
    </w:lvl>
  </w:abstractNum>
  <w:abstractNum w:abstractNumId="24" w15:restartNumberingAfterBreak="0">
    <w:nsid w:val="341965CD"/>
    <w:multiLevelType w:val="multilevel"/>
    <w:tmpl w:val="ED3CD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38206C7E"/>
    <w:multiLevelType w:val="multilevel"/>
    <w:tmpl w:val="BEE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77B5B"/>
    <w:multiLevelType w:val="hybridMultilevel"/>
    <w:tmpl w:val="5DACF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33EA2"/>
    <w:multiLevelType w:val="hybridMultilevel"/>
    <w:tmpl w:val="385A2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D97D10"/>
    <w:multiLevelType w:val="multilevel"/>
    <w:tmpl w:val="2C8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F4AE5"/>
    <w:multiLevelType w:val="hybridMultilevel"/>
    <w:tmpl w:val="05A6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83670"/>
    <w:multiLevelType w:val="multilevel"/>
    <w:tmpl w:val="642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EC1F6B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A4F7A97"/>
    <w:multiLevelType w:val="multilevel"/>
    <w:tmpl w:val="73F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EE1D23"/>
    <w:multiLevelType w:val="multilevel"/>
    <w:tmpl w:val="EE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2A31F7"/>
    <w:multiLevelType w:val="multilevel"/>
    <w:tmpl w:val="F67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C0007A"/>
    <w:multiLevelType w:val="multilevel"/>
    <w:tmpl w:val="F37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096462F"/>
    <w:multiLevelType w:val="hybridMultilevel"/>
    <w:tmpl w:val="32EC06A0"/>
    <w:lvl w:ilvl="0" w:tplc="041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8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82D027C"/>
    <w:multiLevelType w:val="multilevel"/>
    <w:tmpl w:val="DA30E5A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-9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ascii="Times New Roman" w:hAnsi="Times New Roman" w:cs="Times New Roman"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-5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5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" w:hanging="2160"/>
      </w:pPr>
      <w:rPr>
        <w:rFonts w:hint="default"/>
      </w:rPr>
    </w:lvl>
  </w:abstractNum>
  <w:abstractNum w:abstractNumId="40" w15:restartNumberingAfterBreak="0">
    <w:nsid w:val="5B7A242E"/>
    <w:multiLevelType w:val="multilevel"/>
    <w:tmpl w:val="72B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0E4F5D"/>
    <w:multiLevelType w:val="multilevel"/>
    <w:tmpl w:val="EAE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D94413"/>
    <w:multiLevelType w:val="hybridMultilevel"/>
    <w:tmpl w:val="8DAA5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D292C2C"/>
    <w:multiLevelType w:val="multilevel"/>
    <w:tmpl w:val="890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FD832A3"/>
    <w:multiLevelType w:val="hybridMultilevel"/>
    <w:tmpl w:val="A7CA9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5D5D0A"/>
    <w:multiLevelType w:val="multilevel"/>
    <w:tmpl w:val="6262A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0" w:hanging="2160"/>
      </w:pPr>
      <w:rPr>
        <w:rFonts w:hint="default"/>
      </w:rPr>
    </w:lvl>
  </w:abstractNum>
  <w:abstractNum w:abstractNumId="46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58F6420"/>
    <w:multiLevelType w:val="multilevel"/>
    <w:tmpl w:val="B91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6911BEE"/>
    <w:multiLevelType w:val="multilevel"/>
    <w:tmpl w:val="2B84E9A0"/>
    <w:lvl w:ilvl="0">
      <w:start w:val="1"/>
      <w:numFmt w:val="decimal"/>
      <w:lvlText w:val="%1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412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1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6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67"/>
      </w:pPr>
      <w:rPr>
        <w:rFonts w:hint="default"/>
        <w:lang w:val="ru-RU" w:eastAsia="en-US" w:bidi="ar-SA"/>
      </w:rPr>
    </w:lvl>
  </w:abstractNum>
  <w:abstractNum w:abstractNumId="49" w15:restartNumberingAfterBreak="0">
    <w:nsid w:val="69D1361A"/>
    <w:multiLevelType w:val="multilevel"/>
    <w:tmpl w:val="954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BD15B4"/>
    <w:multiLevelType w:val="multilevel"/>
    <w:tmpl w:val="B6F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182EF7"/>
    <w:multiLevelType w:val="hybridMultilevel"/>
    <w:tmpl w:val="F70E8458"/>
    <w:lvl w:ilvl="0" w:tplc="941225AC">
      <w:start w:val="1"/>
      <w:numFmt w:val="decimal"/>
      <w:lvlText w:val="%1."/>
      <w:lvlJc w:val="left"/>
      <w:pPr>
        <w:ind w:left="143" w:hanging="7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8CBA4B42">
      <w:numFmt w:val="bullet"/>
      <w:lvlText w:val="•"/>
      <w:lvlJc w:val="left"/>
      <w:pPr>
        <w:ind w:left="1118" w:hanging="742"/>
      </w:pPr>
      <w:rPr>
        <w:rFonts w:hint="default"/>
        <w:lang w:val="ru-RU" w:eastAsia="en-US" w:bidi="ar-SA"/>
      </w:rPr>
    </w:lvl>
    <w:lvl w:ilvl="2" w:tplc="BB48656E">
      <w:numFmt w:val="bullet"/>
      <w:lvlText w:val="•"/>
      <w:lvlJc w:val="left"/>
      <w:pPr>
        <w:ind w:left="2096" w:hanging="742"/>
      </w:pPr>
      <w:rPr>
        <w:rFonts w:hint="default"/>
        <w:lang w:val="ru-RU" w:eastAsia="en-US" w:bidi="ar-SA"/>
      </w:rPr>
    </w:lvl>
    <w:lvl w:ilvl="3" w:tplc="85129EB8">
      <w:numFmt w:val="bullet"/>
      <w:lvlText w:val="•"/>
      <w:lvlJc w:val="left"/>
      <w:pPr>
        <w:ind w:left="3074" w:hanging="742"/>
      </w:pPr>
      <w:rPr>
        <w:rFonts w:hint="default"/>
        <w:lang w:val="ru-RU" w:eastAsia="en-US" w:bidi="ar-SA"/>
      </w:rPr>
    </w:lvl>
    <w:lvl w:ilvl="4" w:tplc="81E6F974">
      <w:numFmt w:val="bullet"/>
      <w:lvlText w:val="•"/>
      <w:lvlJc w:val="left"/>
      <w:pPr>
        <w:ind w:left="4052" w:hanging="742"/>
      </w:pPr>
      <w:rPr>
        <w:rFonts w:hint="default"/>
        <w:lang w:val="ru-RU" w:eastAsia="en-US" w:bidi="ar-SA"/>
      </w:rPr>
    </w:lvl>
    <w:lvl w:ilvl="5" w:tplc="6D4C6D20">
      <w:numFmt w:val="bullet"/>
      <w:lvlText w:val="•"/>
      <w:lvlJc w:val="left"/>
      <w:pPr>
        <w:ind w:left="5031" w:hanging="742"/>
      </w:pPr>
      <w:rPr>
        <w:rFonts w:hint="default"/>
        <w:lang w:val="ru-RU" w:eastAsia="en-US" w:bidi="ar-SA"/>
      </w:rPr>
    </w:lvl>
    <w:lvl w:ilvl="6" w:tplc="CF660B38">
      <w:numFmt w:val="bullet"/>
      <w:lvlText w:val="•"/>
      <w:lvlJc w:val="left"/>
      <w:pPr>
        <w:ind w:left="6009" w:hanging="742"/>
      </w:pPr>
      <w:rPr>
        <w:rFonts w:hint="default"/>
        <w:lang w:val="ru-RU" w:eastAsia="en-US" w:bidi="ar-SA"/>
      </w:rPr>
    </w:lvl>
    <w:lvl w:ilvl="7" w:tplc="C5781166">
      <w:numFmt w:val="bullet"/>
      <w:lvlText w:val="•"/>
      <w:lvlJc w:val="left"/>
      <w:pPr>
        <w:ind w:left="6987" w:hanging="742"/>
      </w:pPr>
      <w:rPr>
        <w:rFonts w:hint="default"/>
        <w:lang w:val="ru-RU" w:eastAsia="en-US" w:bidi="ar-SA"/>
      </w:rPr>
    </w:lvl>
    <w:lvl w:ilvl="8" w:tplc="BE16D74E">
      <w:numFmt w:val="bullet"/>
      <w:lvlText w:val="•"/>
      <w:lvlJc w:val="left"/>
      <w:pPr>
        <w:ind w:left="7965" w:hanging="742"/>
      </w:pPr>
      <w:rPr>
        <w:rFonts w:hint="default"/>
        <w:lang w:val="ru-RU" w:eastAsia="en-US" w:bidi="ar-SA"/>
      </w:rPr>
    </w:lvl>
  </w:abstractNum>
  <w:abstractNum w:abstractNumId="52" w15:restartNumberingAfterBreak="0">
    <w:nsid w:val="6CA70B3E"/>
    <w:multiLevelType w:val="multilevel"/>
    <w:tmpl w:val="F44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E60548"/>
    <w:multiLevelType w:val="hybridMultilevel"/>
    <w:tmpl w:val="E97A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3CD4682"/>
    <w:multiLevelType w:val="multilevel"/>
    <w:tmpl w:val="3D6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6236A6F"/>
    <w:multiLevelType w:val="multilevel"/>
    <w:tmpl w:val="C2F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9C62F6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78D72A0A"/>
    <w:multiLevelType w:val="multilevel"/>
    <w:tmpl w:val="F96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E2642A0"/>
    <w:multiLevelType w:val="multilevel"/>
    <w:tmpl w:val="7A5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101817">
    <w:abstractNumId w:val="48"/>
  </w:num>
  <w:num w:numId="2" w16cid:durableId="763184116">
    <w:abstractNumId w:val="17"/>
  </w:num>
  <w:num w:numId="3" w16cid:durableId="301930550">
    <w:abstractNumId w:val="23"/>
  </w:num>
  <w:num w:numId="4" w16cid:durableId="44763491">
    <w:abstractNumId w:val="42"/>
  </w:num>
  <w:num w:numId="5" w16cid:durableId="326788764">
    <w:abstractNumId w:val="27"/>
  </w:num>
  <w:num w:numId="6" w16cid:durableId="515388058">
    <w:abstractNumId w:val="53"/>
  </w:num>
  <w:num w:numId="7" w16cid:durableId="684675088">
    <w:abstractNumId w:val="5"/>
  </w:num>
  <w:num w:numId="8" w16cid:durableId="1678118882">
    <w:abstractNumId w:val="29"/>
  </w:num>
  <w:num w:numId="9" w16cid:durableId="1544826867">
    <w:abstractNumId w:val="24"/>
  </w:num>
  <w:num w:numId="10" w16cid:durableId="215555149">
    <w:abstractNumId w:val="44"/>
  </w:num>
  <w:num w:numId="11" w16cid:durableId="1299190641">
    <w:abstractNumId w:val="46"/>
  </w:num>
  <w:num w:numId="12" w16cid:durableId="1854031883">
    <w:abstractNumId w:val="39"/>
  </w:num>
  <w:num w:numId="13" w16cid:durableId="75785253">
    <w:abstractNumId w:val="36"/>
  </w:num>
  <w:num w:numId="14" w16cid:durableId="1653872205">
    <w:abstractNumId w:val="12"/>
  </w:num>
  <w:num w:numId="15" w16cid:durableId="657537261">
    <w:abstractNumId w:val="13"/>
  </w:num>
  <w:num w:numId="16" w16cid:durableId="576406832">
    <w:abstractNumId w:val="55"/>
  </w:num>
  <w:num w:numId="17" w16cid:durableId="334571459">
    <w:abstractNumId w:val="15"/>
  </w:num>
  <w:num w:numId="18" w16cid:durableId="1142313897">
    <w:abstractNumId w:val="6"/>
  </w:num>
  <w:num w:numId="19" w16cid:durableId="642391367">
    <w:abstractNumId w:val="38"/>
  </w:num>
  <w:num w:numId="20" w16cid:durableId="1593901551">
    <w:abstractNumId w:val="22"/>
  </w:num>
  <w:num w:numId="21" w16cid:durableId="1800999803">
    <w:abstractNumId w:val="25"/>
  </w:num>
  <w:num w:numId="22" w16cid:durableId="1239904713">
    <w:abstractNumId w:val="57"/>
  </w:num>
  <w:num w:numId="23" w16cid:durableId="1201213244">
    <w:abstractNumId w:val="31"/>
  </w:num>
  <w:num w:numId="24" w16cid:durableId="480007655">
    <w:abstractNumId w:val="2"/>
  </w:num>
  <w:num w:numId="25" w16cid:durableId="1521507152">
    <w:abstractNumId w:val="30"/>
  </w:num>
  <w:num w:numId="26" w16cid:durableId="635575252">
    <w:abstractNumId w:val="34"/>
  </w:num>
  <w:num w:numId="27" w16cid:durableId="364908126">
    <w:abstractNumId w:val="41"/>
  </w:num>
  <w:num w:numId="28" w16cid:durableId="1958641069">
    <w:abstractNumId w:val="40"/>
  </w:num>
  <w:num w:numId="29" w16cid:durableId="753739985">
    <w:abstractNumId w:val="14"/>
  </w:num>
  <w:num w:numId="30" w16cid:durableId="242221360">
    <w:abstractNumId w:val="16"/>
  </w:num>
  <w:num w:numId="31" w16cid:durableId="604969486">
    <w:abstractNumId w:val="35"/>
  </w:num>
  <w:num w:numId="32" w16cid:durableId="217205612">
    <w:abstractNumId w:val="32"/>
  </w:num>
  <w:num w:numId="33" w16cid:durableId="811217428">
    <w:abstractNumId w:val="20"/>
  </w:num>
  <w:num w:numId="34" w16cid:durableId="1065447575">
    <w:abstractNumId w:val="52"/>
  </w:num>
  <w:num w:numId="35" w16cid:durableId="1348871902">
    <w:abstractNumId w:val="10"/>
  </w:num>
  <w:num w:numId="36" w16cid:durableId="1075590963">
    <w:abstractNumId w:val="43"/>
  </w:num>
  <w:num w:numId="37" w16cid:durableId="215240328">
    <w:abstractNumId w:val="49"/>
  </w:num>
  <w:num w:numId="38" w16cid:durableId="1016926950">
    <w:abstractNumId w:val="50"/>
  </w:num>
  <w:num w:numId="39" w16cid:durableId="1189445326">
    <w:abstractNumId w:val="19"/>
  </w:num>
  <w:num w:numId="40" w16cid:durableId="1285964696">
    <w:abstractNumId w:val="59"/>
  </w:num>
  <w:num w:numId="41" w16cid:durableId="1789616525">
    <w:abstractNumId w:val="47"/>
  </w:num>
  <w:num w:numId="42" w16cid:durableId="765884783">
    <w:abstractNumId w:val="8"/>
  </w:num>
  <w:num w:numId="43" w16cid:durableId="1503083753">
    <w:abstractNumId w:val="54"/>
  </w:num>
  <w:num w:numId="44" w16cid:durableId="2011105497">
    <w:abstractNumId w:val="58"/>
  </w:num>
  <w:num w:numId="45" w16cid:durableId="118764610">
    <w:abstractNumId w:val="21"/>
  </w:num>
  <w:num w:numId="46" w16cid:durableId="1389843114">
    <w:abstractNumId w:val="56"/>
  </w:num>
  <w:num w:numId="47" w16cid:durableId="1748961166">
    <w:abstractNumId w:val="9"/>
  </w:num>
  <w:num w:numId="48" w16cid:durableId="2142652619">
    <w:abstractNumId w:val="3"/>
  </w:num>
  <w:num w:numId="49" w16cid:durableId="1201556658">
    <w:abstractNumId w:val="33"/>
  </w:num>
  <w:num w:numId="50" w16cid:durableId="1295677504">
    <w:abstractNumId w:val="7"/>
  </w:num>
  <w:num w:numId="51" w16cid:durableId="1788815490">
    <w:abstractNumId w:val="1"/>
  </w:num>
  <w:num w:numId="52" w16cid:durableId="93477676">
    <w:abstractNumId w:val="28"/>
  </w:num>
  <w:num w:numId="53" w16cid:durableId="1245381206">
    <w:abstractNumId w:val="11"/>
  </w:num>
  <w:num w:numId="54" w16cid:durableId="2129159908">
    <w:abstractNumId w:val="18"/>
  </w:num>
  <w:num w:numId="55" w16cid:durableId="878080700">
    <w:abstractNumId w:val="0"/>
  </w:num>
  <w:num w:numId="56" w16cid:durableId="1068957873">
    <w:abstractNumId w:val="26"/>
  </w:num>
  <w:num w:numId="57" w16cid:durableId="428545590">
    <w:abstractNumId w:val="37"/>
  </w:num>
  <w:num w:numId="58" w16cid:durableId="873350098">
    <w:abstractNumId w:val="4"/>
  </w:num>
  <w:num w:numId="59" w16cid:durableId="22831945">
    <w:abstractNumId w:val="51"/>
  </w:num>
  <w:num w:numId="60" w16cid:durableId="281420370">
    <w:abstractNumId w:val="45"/>
  </w:num>
  <w:num w:numId="61" w16cid:durableId="1076886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37"/>
    <w:rsid w:val="00011BDA"/>
    <w:rsid w:val="00016811"/>
    <w:rsid w:val="000217FB"/>
    <w:rsid w:val="00032F28"/>
    <w:rsid w:val="00040C4D"/>
    <w:rsid w:val="000825AB"/>
    <w:rsid w:val="000A17D0"/>
    <w:rsid w:val="000B4784"/>
    <w:rsid w:val="000B4890"/>
    <w:rsid w:val="000C2FA4"/>
    <w:rsid w:val="00105FD8"/>
    <w:rsid w:val="001069D1"/>
    <w:rsid w:val="00136CE5"/>
    <w:rsid w:val="0014222E"/>
    <w:rsid w:val="00170CBF"/>
    <w:rsid w:val="00175824"/>
    <w:rsid w:val="00181093"/>
    <w:rsid w:val="002244EB"/>
    <w:rsid w:val="00235ED9"/>
    <w:rsid w:val="0023600A"/>
    <w:rsid w:val="00244225"/>
    <w:rsid w:val="00262B71"/>
    <w:rsid w:val="00285E1B"/>
    <w:rsid w:val="002A0DFA"/>
    <w:rsid w:val="002C2CE7"/>
    <w:rsid w:val="00303390"/>
    <w:rsid w:val="003275F1"/>
    <w:rsid w:val="00327D5A"/>
    <w:rsid w:val="003624CF"/>
    <w:rsid w:val="003A1D43"/>
    <w:rsid w:val="003A5BC8"/>
    <w:rsid w:val="003B0E93"/>
    <w:rsid w:val="003B5B52"/>
    <w:rsid w:val="003C2CA7"/>
    <w:rsid w:val="003E2747"/>
    <w:rsid w:val="0041266F"/>
    <w:rsid w:val="00416284"/>
    <w:rsid w:val="00431618"/>
    <w:rsid w:val="004420A0"/>
    <w:rsid w:val="00477C8E"/>
    <w:rsid w:val="00477F3C"/>
    <w:rsid w:val="00482BEA"/>
    <w:rsid w:val="004E056E"/>
    <w:rsid w:val="004E40E8"/>
    <w:rsid w:val="00500A10"/>
    <w:rsid w:val="00514CFB"/>
    <w:rsid w:val="005427AA"/>
    <w:rsid w:val="00566548"/>
    <w:rsid w:val="00574104"/>
    <w:rsid w:val="00595223"/>
    <w:rsid w:val="00595413"/>
    <w:rsid w:val="00595A68"/>
    <w:rsid w:val="005A1F58"/>
    <w:rsid w:val="005B3A0B"/>
    <w:rsid w:val="005B66B6"/>
    <w:rsid w:val="005F276F"/>
    <w:rsid w:val="005F6D74"/>
    <w:rsid w:val="00615240"/>
    <w:rsid w:val="006214DD"/>
    <w:rsid w:val="006358D6"/>
    <w:rsid w:val="00644EF3"/>
    <w:rsid w:val="00650D0C"/>
    <w:rsid w:val="00665E5A"/>
    <w:rsid w:val="006B0884"/>
    <w:rsid w:val="006E57A6"/>
    <w:rsid w:val="006F6F7D"/>
    <w:rsid w:val="007177FA"/>
    <w:rsid w:val="00736FAA"/>
    <w:rsid w:val="00743FC9"/>
    <w:rsid w:val="00764CBB"/>
    <w:rsid w:val="0076679A"/>
    <w:rsid w:val="007938BF"/>
    <w:rsid w:val="007A13BB"/>
    <w:rsid w:val="007A4E9A"/>
    <w:rsid w:val="007A741F"/>
    <w:rsid w:val="007C4FDE"/>
    <w:rsid w:val="007E0BA6"/>
    <w:rsid w:val="007E5EED"/>
    <w:rsid w:val="007F0659"/>
    <w:rsid w:val="008159D5"/>
    <w:rsid w:val="00871B92"/>
    <w:rsid w:val="00883C72"/>
    <w:rsid w:val="0089015C"/>
    <w:rsid w:val="008B68FA"/>
    <w:rsid w:val="008C5643"/>
    <w:rsid w:val="008E4EC5"/>
    <w:rsid w:val="008F12C9"/>
    <w:rsid w:val="008F3A24"/>
    <w:rsid w:val="009246C7"/>
    <w:rsid w:val="00930B9C"/>
    <w:rsid w:val="0093405E"/>
    <w:rsid w:val="0094689C"/>
    <w:rsid w:val="00956DB5"/>
    <w:rsid w:val="00957D15"/>
    <w:rsid w:val="0097263C"/>
    <w:rsid w:val="009800E9"/>
    <w:rsid w:val="009A0FEB"/>
    <w:rsid w:val="009A28C8"/>
    <w:rsid w:val="009B54DE"/>
    <w:rsid w:val="009E0F76"/>
    <w:rsid w:val="009E379F"/>
    <w:rsid w:val="009F6113"/>
    <w:rsid w:val="00A07471"/>
    <w:rsid w:val="00A15B9D"/>
    <w:rsid w:val="00A2624F"/>
    <w:rsid w:val="00A3018F"/>
    <w:rsid w:val="00A36E0C"/>
    <w:rsid w:val="00A42B22"/>
    <w:rsid w:val="00A43490"/>
    <w:rsid w:val="00A4682D"/>
    <w:rsid w:val="00A518C7"/>
    <w:rsid w:val="00A9354B"/>
    <w:rsid w:val="00AD007F"/>
    <w:rsid w:val="00AD6C8B"/>
    <w:rsid w:val="00AE5E0F"/>
    <w:rsid w:val="00B02D92"/>
    <w:rsid w:val="00B14CDA"/>
    <w:rsid w:val="00B35EEA"/>
    <w:rsid w:val="00B50299"/>
    <w:rsid w:val="00B51DDA"/>
    <w:rsid w:val="00B80ADD"/>
    <w:rsid w:val="00BA6DF8"/>
    <w:rsid w:val="00BB259F"/>
    <w:rsid w:val="00BC6B45"/>
    <w:rsid w:val="00BD38BA"/>
    <w:rsid w:val="00BD5709"/>
    <w:rsid w:val="00C033B3"/>
    <w:rsid w:val="00C146E4"/>
    <w:rsid w:val="00C30594"/>
    <w:rsid w:val="00C44EF9"/>
    <w:rsid w:val="00C606E7"/>
    <w:rsid w:val="00C77305"/>
    <w:rsid w:val="00C94A29"/>
    <w:rsid w:val="00CE7891"/>
    <w:rsid w:val="00CF217D"/>
    <w:rsid w:val="00CF5F25"/>
    <w:rsid w:val="00D20499"/>
    <w:rsid w:val="00D279B4"/>
    <w:rsid w:val="00D33691"/>
    <w:rsid w:val="00D34663"/>
    <w:rsid w:val="00D36305"/>
    <w:rsid w:val="00D43DC1"/>
    <w:rsid w:val="00D46F45"/>
    <w:rsid w:val="00D73915"/>
    <w:rsid w:val="00D745F3"/>
    <w:rsid w:val="00D82F3F"/>
    <w:rsid w:val="00D9657B"/>
    <w:rsid w:val="00DB5D19"/>
    <w:rsid w:val="00DB5FDE"/>
    <w:rsid w:val="00DB7F91"/>
    <w:rsid w:val="00E00DD7"/>
    <w:rsid w:val="00E04447"/>
    <w:rsid w:val="00E223E9"/>
    <w:rsid w:val="00E25584"/>
    <w:rsid w:val="00E26E13"/>
    <w:rsid w:val="00E55C81"/>
    <w:rsid w:val="00E836E7"/>
    <w:rsid w:val="00E92839"/>
    <w:rsid w:val="00E93C8C"/>
    <w:rsid w:val="00EA43C2"/>
    <w:rsid w:val="00EA5C02"/>
    <w:rsid w:val="00ED4E06"/>
    <w:rsid w:val="00F16881"/>
    <w:rsid w:val="00F2061E"/>
    <w:rsid w:val="00F250FA"/>
    <w:rsid w:val="00F33F1B"/>
    <w:rsid w:val="00F345DE"/>
    <w:rsid w:val="00F364DF"/>
    <w:rsid w:val="00F43E84"/>
    <w:rsid w:val="00F50C33"/>
    <w:rsid w:val="00F924D5"/>
    <w:rsid w:val="00FA2D37"/>
    <w:rsid w:val="00FD02D0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414B01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93"/>
    <w:pPr>
      <w:spacing w:after="0" w:line="360" w:lineRule="auto"/>
      <w:jc w:val="both"/>
    </w:pPr>
    <w:rPr>
      <w:rFonts w:eastAsia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938BF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DB7F91"/>
    <w:pPr>
      <w:widowControl w:val="0"/>
      <w:numPr>
        <w:numId w:val="12"/>
      </w:numPr>
      <w:autoSpaceDE w:val="0"/>
      <w:autoSpaceDN w:val="0"/>
      <w:ind w:left="0" w:right="283"/>
      <w:outlineLvl w:val="1"/>
    </w:pPr>
    <w:rPr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43490"/>
    <w:pPr>
      <w:keepNext/>
      <w:keepLines/>
      <w:widowControl w:val="0"/>
      <w:numPr>
        <w:ilvl w:val="1"/>
        <w:numId w:val="12"/>
      </w:numPr>
      <w:autoSpaceDE w:val="0"/>
      <w:autoSpaceDN w:val="0"/>
      <w:spacing w:before="78"/>
      <w:ind w:left="0" w:firstLine="709"/>
      <w:jc w:val="left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E37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7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79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79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79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79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B7F91"/>
    <w:rPr>
      <w:rFonts w:eastAsia="Times New Roman" w:cs="Times New Roman"/>
      <w:color w:val="000000" w:themeColor="text1"/>
      <w:sz w:val="28"/>
      <w:szCs w:val="28"/>
    </w:rPr>
  </w:style>
  <w:style w:type="paragraph" w:styleId="a6">
    <w:name w:val="Body Text"/>
    <w:basedOn w:val="a"/>
    <w:link w:val="a7"/>
    <w:uiPriority w:val="1"/>
    <w:qFormat/>
    <w:rsid w:val="007177FA"/>
    <w:pPr>
      <w:widowControl w:val="0"/>
      <w:autoSpaceDE w:val="0"/>
      <w:autoSpaceDN w:val="0"/>
    </w:pPr>
    <w:rPr>
      <w:sz w:val="16"/>
      <w:szCs w:val="16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177FA"/>
    <w:rPr>
      <w:rFonts w:eastAsia="Times New Roman" w:cs="Times New Roman"/>
      <w:sz w:val="16"/>
      <w:szCs w:val="16"/>
    </w:rPr>
  </w:style>
  <w:style w:type="paragraph" w:styleId="a8">
    <w:name w:val="List Paragraph"/>
    <w:basedOn w:val="a"/>
    <w:link w:val="a9"/>
    <w:uiPriority w:val="34"/>
    <w:qFormat/>
    <w:rsid w:val="008B68FA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836E7"/>
    <w:rPr>
      <w:rFonts w:eastAsia="Times New Roman" w:cs="Times New Roman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836E7"/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069D1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69D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1">
    <w:name w:val="toc 1"/>
    <w:basedOn w:val="a"/>
    <w:uiPriority w:val="39"/>
    <w:qFormat/>
    <w:rsid w:val="009E0F76"/>
    <w:pPr>
      <w:widowControl w:val="0"/>
      <w:autoSpaceDE w:val="0"/>
      <w:autoSpaceDN w:val="0"/>
      <w:spacing w:before="100"/>
      <w:ind w:left="1291" w:hanging="439"/>
    </w:pPr>
    <w:rPr>
      <w:szCs w:val="28"/>
      <w:lang w:eastAsia="en-US"/>
    </w:rPr>
  </w:style>
  <w:style w:type="paragraph" w:styleId="21">
    <w:name w:val="toc 2"/>
    <w:basedOn w:val="a"/>
    <w:uiPriority w:val="39"/>
    <w:qFormat/>
    <w:rsid w:val="009E0F76"/>
    <w:pPr>
      <w:widowControl w:val="0"/>
      <w:autoSpaceDE w:val="0"/>
      <w:autoSpaceDN w:val="0"/>
      <w:spacing w:before="101"/>
      <w:ind w:left="1732" w:hanging="640"/>
    </w:pPr>
    <w:rPr>
      <w:szCs w:val="28"/>
      <w:lang w:eastAsia="en-US"/>
    </w:rPr>
  </w:style>
  <w:style w:type="paragraph" w:styleId="31">
    <w:name w:val="toc 3"/>
    <w:basedOn w:val="a"/>
    <w:uiPriority w:val="39"/>
    <w:qFormat/>
    <w:rsid w:val="009E0F76"/>
    <w:pPr>
      <w:widowControl w:val="0"/>
      <w:autoSpaceDE w:val="0"/>
      <w:autoSpaceDN w:val="0"/>
      <w:spacing w:before="100"/>
      <w:ind w:left="2171" w:hanging="839"/>
    </w:pPr>
    <w:rPr>
      <w:szCs w:val="28"/>
      <w:lang w:eastAsia="en-US"/>
    </w:rPr>
  </w:style>
  <w:style w:type="character" w:styleId="ae">
    <w:name w:val="Hyperlink"/>
    <w:basedOn w:val="a0"/>
    <w:uiPriority w:val="99"/>
    <w:unhideWhenUsed/>
    <w:rsid w:val="0041628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8BF"/>
    <w:rPr>
      <w:rFonts w:eastAsiaTheme="majorEastAsia" w:cstheme="majorBidi"/>
      <w:color w:val="000000" w:themeColor="text1"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16284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A43490"/>
    <w:rPr>
      <w:rFonts w:eastAsiaTheme="majorEastAsia" w:cstheme="majorBidi"/>
      <w:color w:val="000000" w:themeColor="text1"/>
      <w:sz w:val="28"/>
      <w:szCs w:val="24"/>
      <w:lang w:eastAsia="ru-RU"/>
    </w:rPr>
  </w:style>
  <w:style w:type="paragraph" w:styleId="af0">
    <w:name w:val="Normal (Web)"/>
    <w:basedOn w:val="a"/>
    <w:uiPriority w:val="99"/>
    <w:unhideWhenUsed/>
    <w:rsid w:val="000825A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af1">
    <w:name w:val="caption"/>
    <w:basedOn w:val="a"/>
    <w:next w:val="a"/>
    <w:uiPriority w:val="35"/>
    <w:unhideWhenUsed/>
    <w:qFormat/>
    <w:rsid w:val="00566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CF5F25"/>
    <w:pPr>
      <w:contextualSpacing/>
      <w:jc w:val="center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CF5F25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styleId="af4">
    <w:name w:val="Unresolved Mention"/>
    <w:basedOn w:val="a0"/>
    <w:uiPriority w:val="99"/>
    <w:semiHidden/>
    <w:unhideWhenUsed/>
    <w:rsid w:val="003B5B5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E379F"/>
    <w:rPr>
      <w:rFonts w:asciiTheme="minorHAnsi" w:eastAsiaTheme="majorEastAsia" w:hAnsiTheme="minorHAnsi" w:cstheme="majorBidi"/>
      <w:i/>
      <w:iCs/>
      <w:color w:val="2F5496" w:themeColor="accent1" w:themeShade="BF"/>
      <w:sz w:val="28"/>
      <w:szCs w:val="24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9E379F"/>
    <w:rPr>
      <w:rFonts w:asciiTheme="minorHAnsi" w:eastAsiaTheme="majorEastAsia" w:hAnsiTheme="minorHAnsi" w:cstheme="majorBidi"/>
      <w:color w:val="2F5496" w:themeColor="accent1" w:themeShade="BF"/>
      <w:sz w:val="28"/>
      <w:szCs w:val="24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9E379F"/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4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9E379F"/>
    <w:rPr>
      <w:rFonts w:asciiTheme="minorHAnsi" w:eastAsiaTheme="majorEastAsia" w:hAnsiTheme="minorHAnsi" w:cstheme="majorBidi"/>
      <w:color w:val="595959" w:themeColor="text1" w:themeTint="A6"/>
      <w:sz w:val="28"/>
      <w:szCs w:val="24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9E379F"/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4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9E379F"/>
    <w:rPr>
      <w:rFonts w:asciiTheme="minorHAnsi" w:eastAsiaTheme="majorEastAsia" w:hAnsiTheme="minorHAnsi" w:cstheme="majorBidi"/>
      <w:color w:val="272727" w:themeColor="text1" w:themeTint="D8"/>
      <w:sz w:val="28"/>
      <w:szCs w:val="24"/>
      <w14:ligatures w14:val="standardContextual"/>
    </w:rPr>
  </w:style>
  <w:style w:type="paragraph" w:styleId="af5">
    <w:name w:val="Subtitle"/>
    <w:basedOn w:val="a"/>
    <w:next w:val="a"/>
    <w:link w:val="af6"/>
    <w:uiPriority w:val="11"/>
    <w:qFormat/>
    <w:rsid w:val="009E379F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32"/>
      <w:szCs w:val="22"/>
      <w:lang w:eastAsia="en-US"/>
      <w14:ligatures w14:val="standardContextual"/>
    </w:rPr>
  </w:style>
  <w:style w:type="character" w:customStyle="1" w:styleId="af6">
    <w:name w:val="Подзаголовок Знак"/>
    <w:basedOn w:val="a0"/>
    <w:link w:val="af5"/>
    <w:uiPriority w:val="11"/>
    <w:rsid w:val="009E379F"/>
    <w:rPr>
      <w:rFonts w:eastAsiaTheme="minorEastAsia"/>
      <w:color w:val="000000" w:themeColor="text1"/>
      <w:spacing w:val="15"/>
      <w:sz w:val="32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9E379F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9E379F"/>
    <w:rPr>
      <w:i/>
      <w:iCs/>
      <w:color w:val="404040" w:themeColor="text1" w:themeTint="BF"/>
      <w:sz w:val="28"/>
      <w:szCs w:val="24"/>
      <w14:ligatures w14:val="standardContextual"/>
    </w:rPr>
  </w:style>
  <w:style w:type="character" w:styleId="af7">
    <w:name w:val="Intense Emphasis"/>
    <w:basedOn w:val="a0"/>
    <w:uiPriority w:val="21"/>
    <w:qFormat/>
    <w:rsid w:val="009E379F"/>
    <w:rPr>
      <w:i/>
      <w:iCs/>
      <w:color w:val="2F5496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rsid w:val="009E3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lang w:eastAsia="en-US"/>
      <w14:ligatures w14:val="standardContextual"/>
    </w:rPr>
  </w:style>
  <w:style w:type="character" w:customStyle="1" w:styleId="af9">
    <w:name w:val="Выделенная цитата Знак"/>
    <w:basedOn w:val="a0"/>
    <w:link w:val="af8"/>
    <w:uiPriority w:val="30"/>
    <w:rsid w:val="009E379F"/>
    <w:rPr>
      <w:i/>
      <w:iCs/>
      <w:color w:val="2F5496" w:themeColor="accent1" w:themeShade="BF"/>
      <w:sz w:val="28"/>
      <w:szCs w:val="24"/>
      <w14:ligatures w14:val="standardContextual"/>
    </w:rPr>
  </w:style>
  <w:style w:type="character" w:styleId="afa">
    <w:name w:val="Intense Reference"/>
    <w:basedOn w:val="a0"/>
    <w:uiPriority w:val="32"/>
    <w:qFormat/>
    <w:rsid w:val="009E379F"/>
    <w:rPr>
      <w:b/>
      <w:bCs/>
      <w:smallCaps/>
      <w:color w:val="2F5496" w:themeColor="accent1" w:themeShade="BF"/>
      <w:spacing w:val="5"/>
    </w:rPr>
  </w:style>
  <w:style w:type="character" w:styleId="afb">
    <w:name w:val="Strong"/>
    <w:basedOn w:val="a0"/>
    <w:uiPriority w:val="22"/>
    <w:qFormat/>
    <w:rsid w:val="008C5643"/>
    <w:rPr>
      <w:b/>
      <w:bCs/>
    </w:rPr>
  </w:style>
  <w:style w:type="character" w:styleId="afc">
    <w:name w:val="FollowedHyperlink"/>
    <w:basedOn w:val="a0"/>
    <w:uiPriority w:val="99"/>
    <w:semiHidden/>
    <w:unhideWhenUsed/>
    <w:rsid w:val="005F276F"/>
    <w:rPr>
      <w:color w:val="954F72" w:themeColor="followedHyperlink"/>
      <w:u w:val="single"/>
    </w:rPr>
  </w:style>
  <w:style w:type="paragraph" w:customStyle="1" w:styleId="my-0">
    <w:name w:val="my-0"/>
    <w:basedOn w:val="a"/>
    <w:rsid w:val="00EA43C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character" w:customStyle="1" w:styleId="anysphere-markdown-container-root">
    <w:name w:val="anysphere-markdown-container-root"/>
    <w:basedOn w:val="a0"/>
    <w:rsid w:val="000C2FA4"/>
  </w:style>
  <w:style w:type="character" w:customStyle="1" w:styleId="mtk7">
    <w:name w:val="mtk7"/>
    <w:basedOn w:val="a0"/>
    <w:rsid w:val="000C2FA4"/>
  </w:style>
  <w:style w:type="character" w:customStyle="1" w:styleId="mtk5">
    <w:name w:val="mtk5"/>
    <w:basedOn w:val="a0"/>
    <w:rsid w:val="000C2FA4"/>
  </w:style>
  <w:style w:type="character" w:customStyle="1" w:styleId="mtk14">
    <w:name w:val="mtk14"/>
    <w:basedOn w:val="a0"/>
    <w:rsid w:val="000C2FA4"/>
  </w:style>
  <w:style w:type="character" w:customStyle="1" w:styleId="mtk10">
    <w:name w:val="mtk10"/>
    <w:basedOn w:val="a0"/>
    <w:rsid w:val="000C2FA4"/>
  </w:style>
  <w:style w:type="character" w:customStyle="1" w:styleId="mtk13">
    <w:name w:val="mtk13"/>
    <w:basedOn w:val="a0"/>
    <w:rsid w:val="000C2FA4"/>
  </w:style>
  <w:style w:type="character" w:customStyle="1" w:styleId="mtk4">
    <w:name w:val="mtk4"/>
    <w:basedOn w:val="a0"/>
    <w:rsid w:val="000C2FA4"/>
  </w:style>
  <w:style w:type="character" w:customStyle="1" w:styleId="mtk16">
    <w:name w:val="mtk16"/>
    <w:basedOn w:val="a0"/>
    <w:rsid w:val="000C2FA4"/>
  </w:style>
  <w:style w:type="character" w:customStyle="1" w:styleId="opacity-80">
    <w:name w:val="opacity-80"/>
    <w:basedOn w:val="a0"/>
    <w:rsid w:val="000C2FA4"/>
  </w:style>
  <w:style w:type="character" w:customStyle="1" w:styleId="inline-flex">
    <w:name w:val="inline-flex"/>
    <w:basedOn w:val="a0"/>
    <w:rsid w:val="000C2FA4"/>
  </w:style>
  <w:style w:type="paragraph" w:customStyle="1" w:styleId="msonormal0">
    <w:name w:val="msonormal"/>
    <w:basedOn w:val="a"/>
    <w:rsid w:val="00D9657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5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annotation reference"/>
    <w:basedOn w:val="a0"/>
    <w:uiPriority w:val="99"/>
    <w:semiHidden/>
    <w:unhideWhenUsed/>
    <w:rsid w:val="006E57A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sz w:val="20"/>
      <w:szCs w:val="20"/>
      <w:lang w:bidi="ru-RU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6E57A6"/>
    <w:rPr>
      <w:rFonts w:eastAsia="Times New Roman" w:cs="Times New Roman"/>
      <w:color w:val="000000" w:themeColor="text1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E57A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E57A6"/>
    <w:rPr>
      <w:rFonts w:eastAsia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f2">
    <w:name w:val="Balloon Text"/>
    <w:basedOn w:val="a"/>
    <w:link w:val="aff3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rFonts w:ascii="Segoe UI" w:hAnsi="Segoe UI" w:cs="Segoe UI"/>
      <w:sz w:val="18"/>
      <w:szCs w:val="18"/>
      <w:lang w:bidi="ru-RU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6E57A6"/>
    <w:rPr>
      <w:rFonts w:ascii="Segoe UI" w:eastAsia="Times New Roman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6E57A6"/>
    <w:rPr>
      <w:rFonts w:eastAsia="Times New Roman" w:cs="Times New Roman"/>
      <w:color w:val="000000" w:themeColor="text1"/>
      <w:sz w:val="28"/>
    </w:rPr>
  </w:style>
  <w:style w:type="paragraph" w:customStyle="1" w:styleId="Default">
    <w:name w:val="Default"/>
    <w:rsid w:val="006E57A6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paragraph" w:styleId="24">
    <w:name w:val="Body Text Indent 2"/>
    <w:basedOn w:val="a"/>
    <w:link w:val="25"/>
    <w:rsid w:val="006E57A6"/>
    <w:pPr>
      <w:spacing w:line="240" w:lineRule="auto"/>
      <w:ind w:firstLine="720"/>
    </w:pPr>
    <w:rPr>
      <w:color w:val="auto"/>
      <w:sz w:val="24"/>
    </w:rPr>
  </w:style>
  <w:style w:type="character" w:customStyle="1" w:styleId="25">
    <w:name w:val="Основной текст с отступом 2 Знак"/>
    <w:basedOn w:val="a0"/>
    <w:link w:val="24"/>
    <w:rsid w:val="006E57A6"/>
    <w:rPr>
      <w:rFonts w:eastAsia="Times New Roman" w:cs="Times New Roman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B5FDE"/>
    <w:pPr>
      <w:spacing w:after="100" w:line="278" w:lineRule="auto"/>
      <w:ind w:left="7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DB5FDE"/>
    <w:pPr>
      <w:spacing w:after="100" w:line="278" w:lineRule="auto"/>
      <w:ind w:left="96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DB5FDE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DB5FDE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DB5FDE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DB5FDE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table" w:customStyle="1" w:styleId="TableGrid0">
    <w:name w:val="Table Grid_0"/>
    <w:basedOn w:val="a1"/>
    <w:uiPriority w:val="39"/>
    <w:rsid w:val="0093405E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a1"/>
    <w:uiPriority w:val="39"/>
    <w:rsid w:val="00934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a1"/>
    <w:uiPriority w:val="39"/>
    <w:rsid w:val="00DB5D19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193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1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0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4426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0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2307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0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64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49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9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9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077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91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900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903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233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501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3216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683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388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99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8656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3554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8743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6490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5402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367602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215120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08321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719591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80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8714745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49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99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246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480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161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8157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4060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6463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582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184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7859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72343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010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69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240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498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4096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1792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89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903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9265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27598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49603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5773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7123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37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2605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9741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4189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8429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8354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4618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816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5801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77380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3182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3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650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9740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3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5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7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63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13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421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5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84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246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813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554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145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0083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60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8489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0935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775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5545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731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7038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40159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69894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34055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84785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09731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3713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71496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900729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7116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322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279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4826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57972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702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9299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628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9778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810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5575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923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810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73495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1197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807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456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198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0410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3312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8260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46804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82162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65974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7887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20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3572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0251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4623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80404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0366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90983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72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968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85254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5505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8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0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6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3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55691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03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825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57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1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80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14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39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2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09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84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128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03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49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544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05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672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5166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851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009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6173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6940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350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49013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3032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843964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2044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39122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2834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15784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006713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060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227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390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232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702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3161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7390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544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27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368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356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753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154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4834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3891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902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806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3106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7333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55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8534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2759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9034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9739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3424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894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4386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05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570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180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177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12085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84160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4389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64542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36480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0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4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682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51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4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9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8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94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8630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800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39910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4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7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813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4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5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8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03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38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3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08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57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013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201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6371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5710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385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7064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39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303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6880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95471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23147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89516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18119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94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7023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8710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52464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5195592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284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330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97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9624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6185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44863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8029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081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0594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3995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4085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6492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507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6050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2427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123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727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5356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1458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2587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5038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34921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5461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28725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24217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1543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3013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9372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613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55633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6327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81571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5846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0828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4951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2190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3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4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2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1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4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441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11314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4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7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11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82660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79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2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37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60975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57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43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33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1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058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00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07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186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179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93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678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5683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8601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15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456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401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095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3517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620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48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05539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4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5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59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47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64378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48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77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65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0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75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26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54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74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511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508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83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5247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5927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3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62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94374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8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2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10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3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399430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461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86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1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7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97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6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3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55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691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51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9707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4170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0902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9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0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90459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3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26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37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82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7706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85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31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56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651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098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4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08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08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168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388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67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2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27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02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3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89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068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38299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245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43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8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2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495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7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78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67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2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395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8531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076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3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157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8479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617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24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554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3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7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53675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5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4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7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65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32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41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269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773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25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152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194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06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623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034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41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8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7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803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75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93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6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972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59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42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12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5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5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1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20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163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115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71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600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6981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286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5839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7947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8583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9382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618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6213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395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527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32312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794966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92760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9848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8897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8512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7396469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57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538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680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9458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1053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4329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4582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9896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875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151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4716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470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1923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6397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8034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525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53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4366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826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00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9135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37882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86647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25133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872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991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8869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4232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3289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2081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7554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8948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5909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0209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7033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92044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5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2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4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3090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592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5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8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82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9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9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14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74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705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595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148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780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789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650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1083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909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21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142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8484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9003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533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0801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74290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962701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5894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323402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0131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894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4645454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937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914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382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4232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4163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23714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5478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811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0429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681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6426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3310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610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216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5565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222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0824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3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7409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1921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6000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51696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61653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81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5857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80663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7127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6464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350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9532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2282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32421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2564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129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50390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41838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7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3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6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44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87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6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97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8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1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5804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0AFF-3A17-4C79-8E74-E0B26551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Office</cp:lastModifiedBy>
  <cp:revision>2</cp:revision>
  <cp:lastPrinted>2025-04-23T08:07:00Z</cp:lastPrinted>
  <dcterms:created xsi:type="dcterms:W3CDTF">2025-04-23T08:12:00Z</dcterms:created>
  <dcterms:modified xsi:type="dcterms:W3CDTF">2025-04-23T08:12:00Z</dcterms:modified>
</cp:coreProperties>
</file>