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6DC9" w14:textId="62FDB094" w:rsidR="008E4922" w:rsidRDefault="00C33127">
      <w:r w:rsidRPr="00C33127">
        <w:drawing>
          <wp:inline distT="0" distB="0" distL="0" distR="0" wp14:anchorId="56098FD0" wp14:editId="3BDB3143">
            <wp:extent cx="5940425" cy="2381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77F" w14:textId="56BC41AD" w:rsidR="008E4922" w:rsidRDefault="008E4922">
      <w:r>
        <w:t>Графический интерфейс</w:t>
      </w:r>
    </w:p>
    <w:p w14:paraId="0F30657D" w14:textId="4EB22581" w:rsidR="008E4922" w:rsidRDefault="008E4922"/>
    <w:p w14:paraId="2355AF70" w14:textId="43CCC455" w:rsidR="008E4922" w:rsidRDefault="00C33127">
      <w:r w:rsidRPr="00C33127">
        <w:drawing>
          <wp:inline distT="0" distB="0" distL="0" distR="0" wp14:anchorId="2194D8A8" wp14:editId="66486E75">
            <wp:extent cx="4363059" cy="1400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FCE2" w14:textId="09CE82B7" w:rsidR="008E4922" w:rsidRDefault="00C33127">
      <w:r>
        <w:t>Ввод слоев стенки</w:t>
      </w:r>
    </w:p>
    <w:p w14:paraId="52795A08" w14:textId="147FD48B" w:rsidR="00C33127" w:rsidRDefault="00C33127"/>
    <w:p w14:paraId="0709956B" w14:textId="3FA5C373" w:rsidR="00C33127" w:rsidRDefault="00C33127">
      <w:r w:rsidRPr="00C33127">
        <w:drawing>
          <wp:inline distT="0" distB="0" distL="0" distR="0" wp14:anchorId="5547DCF5" wp14:editId="40F4761A">
            <wp:extent cx="4372585" cy="1038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1697" w14:textId="78A04BC6" w:rsidR="00C33127" w:rsidRDefault="00C33127">
      <w:r>
        <w:t>Ввод температур, положения трубы и степени черноты стенки.</w:t>
      </w:r>
    </w:p>
    <w:p w14:paraId="3F1C6B10" w14:textId="683D8A81" w:rsidR="00C33127" w:rsidRDefault="00C33127">
      <w:r w:rsidRPr="00C33127">
        <w:drawing>
          <wp:inline distT="0" distB="0" distL="0" distR="0" wp14:anchorId="7BF52411" wp14:editId="06759764">
            <wp:extent cx="4458322" cy="122889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5307" w14:textId="35C35D70" w:rsidR="00C33127" w:rsidRDefault="00C33127">
      <w:r>
        <w:t>Выходные данные.</w:t>
      </w:r>
    </w:p>
    <w:p w14:paraId="116AA8C8" w14:textId="40440ED8" w:rsidR="00C33127" w:rsidRDefault="00C33127">
      <w:r w:rsidRPr="00C33127">
        <w:lastRenderedPageBreak/>
        <w:drawing>
          <wp:inline distT="0" distB="0" distL="0" distR="0" wp14:anchorId="4C706526" wp14:editId="0EE552D3">
            <wp:extent cx="4324954" cy="4696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39A2" w14:textId="283FE728" w:rsidR="00C33127" w:rsidRDefault="00C33127">
      <w:r>
        <w:t>Диаграмма падения температур через слои стенки</w:t>
      </w:r>
    </w:p>
    <w:p w14:paraId="3693B7E8" w14:textId="5C0318F8" w:rsidR="00C33127" w:rsidRDefault="00C33127"/>
    <w:p w14:paraId="7DE1CC30" w14:textId="7B594F3C" w:rsidR="00C33127" w:rsidRDefault="00C33127">
      <w:r w:rsidRPr="00C33127">
        <w:lastRenderedPageBreak/>
        <w:drawing>
          <wp:inline distT="0" distB="0" distL="0" distR="0" wp14:anchorId="09186A82" wp14:editId="08BAA504">
            <wp:extent cx="5744377" cy="496321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A743" w14:textId="3401C6F9" w:rsidR="00C33127" w:rsidRDefault="00C33127">
      <w:r>
        <w:t>Справочник материалов</w:t>
      </w:r>
    </w:p>
    <w:p w14:paraId="433B0F14" w14:textId="4BBE5D30" w:rsidR="00C33127" w:rsidRDefault="00C33127"/>
    <w:p w14:paraId="6109DBFE" w14:textId="63A05188" w:rsidR="00C33127" w:rsidRDefault="00C33127">
      <w:pPr>
        <w:rPr>
          <w:lang w:val="en-US"/>
        </w:rPr>
      </w:pPr>
      <w:r w:rsidRPr="00C33127">
        <w:rPr>
          <w:lang w:val="en-US"/>
        </w:rPr>
        <w:drawing>
          <wp:inline distT="0" distB="0" distL="0" distR="0" wp14:anchorId="5FD4931E" wp14:editId="791CDEE8">
            <wp:extent cx="2381582" cy="1686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3F0" w14:textId="1BC1BA97" w:rsidR="00C33127" w:rsidRDefault="00C33127">
      <w:r>
        <w:t>Структура проекта библиотеки</w:t>
      </w:r>
    </w:p>
    <w:p w14:paraId="721FEE6C" w14:textId="4E0A8E95" w:rsidR="00C33127" w:rsidRDefault="00C33127"/>
    <w:p w14:paraId="060CD2F5" w14:textId="3505B8E7" w:rsidR="00C33127" w:rsidRDefault="00C33127"/>
    <w:p w14:paraId="37933CBA" w14:textId="268D7800" w:rsidR="00C33127" w:rsidRDefault="00C33127"/>
    <w:p w14:paraId="1C4155F8" w14:textId="3A85D9D3" w:rsidR="00C33127" w:rsidRDefault="00C33127">
      <w:r w:rsidRPr="00C33127">
        <w:lastRenderedPageBreak/>
        <w:drawing>
          <wp:inline distT="0" distB="0" distL="0" distR="0" wp14:anchorId="5EC271CD" wp14:editId="6494BABC">
            <wp:extent cx="5172797" cy="4601217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4F97" w14:textId="7C4B1309" w:rsidR="009515B7" w:rsidRDefault="009515B7">
      <w:r>
        <w:t>Основной метод библиотеки, составляющий отчет</w:t>
      </w:r>
    </w:p>
    <w:p w14:paraId="67262AE4" w14:textId="3E48647D" w:rsidR="009515B7" w:rsidRDefault="009515B7"/>
    <w:p w14:paraId="7A43EC51" w14:textId="4A76830F" w:rsidR="009515B7" w:rsidRDefault="009515B7">
      <w:r w:rsidRPr="009515B7">
        <w:drawing>
          <wp:inline distT="0" distB="0" distL="0" distR="0" wp14:anchorId="167BDD24" wp14:editId="495484C6">
            <wp:extent cx="5940425" cy="18224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BC34" w14:textId="00CB2A94" w:rsidR="009515B7" w:rsidRDefault="009515B7">
      <w:r>
        <w:t>Методы расчета удельных теплопотерь через слои и на границе стенки</w:t>
      </w:r>
    </w:p>
    <w:p w14:paraId="0D2D0FB0" w14:textId="14BF94F4" w:rsidR="009515B7" w:rsidRDefault="009515B7"/>
    <w:p w14:paraId="14C21498" w14:textId="749CD309" w:rsidR="009515B7" w:rsidRDefault="009515B7"/>
    <w:p w14:paraId="3F58F139" w14:textId="522AFDFC" w:rsidR="009515B7" w:rsidRDefault="009515B7"/>
    <w:p w14:paraId="565E8410" w14:textId="02FD39A6" w:rsidR="009515B7" w:rsidRDefault="009515B7"/>
    <w:p w14:paraId="479954FE" w14:textId="42F7D9E0" w:rsidR="009515B7" w:rsidRDefault="009515B7">
      <w:r w:rsidRPr="009515B7">
        <w:lastRenderedPageBreak/>
        <w:drawing>
          <wp:inline distT="0" distB="0" distL="0" distR="0" wp14:anchorId="487256DD" wp14:editId="657B36F2">
            <wp:extent cx="2133898" cy="273405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38CC" w14:textId="2F0F5647" w:rsidR="009515B7" w:rsidRDefault="009515B7">
      <w:r>
        <w:t xml:space="preserve">Структура </w:t>
      </w:r>
      <w:r>
        <w:rPr>
          <w:lang w:val="en-US"/>
        </w:rPr>
        <w:t xml:space="preserve">WinForms </w:t>
      </w:r>
      <w:r>
        <w:t>проекта</w:t>
      </w:r>
    </w:p>
    <w:p w14:paraId="7A6DBFD3" w14:textId="5F650048" w:rsidR="009515B7" w:rsidRDefault="009515B7"/>
    <w:p w14:paraId="40C8A319" w14:textId="62745AE6" w:rsidR="009515B7" w:rsidRDefault="009515B7">
      <w:r>
        <w:t xml:space="preserve">В папке </w:t>
      </w:r>
      <w:proofErr w:type="spellStart"/>
      <w:r>
        <w:rPr>
          <w:lang w:val="en-US"/>
        </w:rPr>
        <w:t>DataBase</w:t>
      </w:r>
      <w:proofErr w:type="spellEnd"/>
      <w:r w:rsidRPr="009515B7">
        <w:t xml:space="preserve"> </w:t>
      </w:r>
      <w:r>
        <w:t>находится подключение к БД (</w:t>
      </w:r>
      <w:proofErr w:type="spellStart"/>
      <w:r>
        <w:rPr>
          <w:lang w:val="en-US"/>
        </w:rPr>
        <w:t>DBContext</w:t>
      </w:r>
      <w:proofErr w:type="spellEnd"/>
      <w:r>
        <w:t>) и сервис доступа к БД (</w:t>
      </w:r>
      <w:proofErr w:type="spellStart"/>
      <w:r>
        <w:rPr>
          <w:lang w:val="en-US"/>
        </w:rPr>
        <w:t>DbAccessService</w:t>
      </w:r>
      <w:proofErr w:type="spellEnd"/>
      <w:r>
        <w:t>)</w:t>
      </w:r>
    </w:p>
    <w:p w14:paraId="24D0232A" w14:textId="5FE1D487" w:rsidR="00736BA5" w:rsidRDefault="00736BA5"/>
    <w:p w14:paraId="75A329D0" w14:textId="6F9DE1FE" w:rsidR="00736BA5" w:rsidRDefault="00736BA5" w:rsidP="00736BA5">
      <w:r w:rsidRPr="00736BA5">
        <w:t>В папке</w:t>
      </w:r>
      <w:r>
        <w:t xml:space="preserve"> </w:t>
      </w:r>
      <w:proofErr w:type="spellStart"/>
      <w:r>
        <w:rPr>
          <w:lang w:val="en-US"/>
        </w:rPr>
        <w:t>DbModels</w:t>
      </w:r>
      <w:proofErr w:type="spellEnd"/>
      <w:r>
        <w:t xml:space="preserve"> хранятся модели из БД</w:t>
      </w:r>
    </w:p>
    <w:p w14:paraId="74949267" w14:textId="41D7DBAA" w:rsidR="00736BA5" w:rsidRDefault="00736BA5" w:rsidP="00736BA5">
      <w:r>
        <w:t xml:space="preserve">В папке </w:t>
      </w:r>
      <w:r>
        <w:rPr>
          <w:lang w:val="en-US"/>
        </w:rPr>
        <w:t>Migrations</w:t>
      </w:r>
      <w:r w:rsidRPr="00736BA5">
        <w:t xml:space="preserve"> </w:t>
      </w:r>
      <w:r>
        <w:t>хранятся миграции БД</w:t>
      </w:r>
    </w:p>
    <w:p w14:paraId="1112D184" w14:textId="5B4DFCA5" w:rsidR="00736BA5" w:rsidRDefault="00736BA5" w:rsidP="00736BA5">
      <w:proofErr w:type="spellStart"/>
      <w:r>
        <w:rPr>
          <w:lang w:val="en-US"/>
        </w:rPr>
        <w:t>MainWin</w:t>
      </w:r>
      <w:proofErr w:type="spellEnd"/>
      <w:r w:rsidRPr="00736BA5">
        <w:t xml:space="preserve"> – </w:t>
      </w:r>
      <w:r>
        <w:t>главная и единственная форма десктопного приложения.</w:t>
      </w:r>
    </w:p>
    <w:p w14:paraId="59E23176" w14:textId="6BDE0FC5" w:rsidR="00736BA5" w:rsidRDefault="00736BA5" w:rsidP="00736BA5">
      <w:r w:rsidRPr="00736BA5">
        <w:drawing>
          <wp:inline distT="0" distB="0" distL="0" distR="0" wp14:anchorId="58A33977" wp14:editId="63526AF4">
            <wp:extent cx="5940425" cy="31496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DF71" w14:textId="7F856158" w:rsidR="00736BA5" w:rsidRDefault="00736BA5" w:rsidP="00736BA5">
      <w:r>
        <w:t>Обработчик нажатия на кнопку «Рассчитать»</w:t>
      </w:r>
    </w:p>
    <w:p w14:paraId="3AF47AE2" w14:textId="501B0B24" w:rsidR="00736BA5" w:rsidRDefault="00736BA5" w:rsidP="00736BA5"/>
    <w:p w14:paraId="38873227" w14:textId="7C446880" w:rsidR="00736BA5" w:rsidRDefault="00736BA5" w:rsidP="00736BA5">
      <w:r w:rsidRPr="00736BA5">
        <w:drawing>
          <wp:inline distT="0" distB="0" distL="0" distR="0" wp14:anchorId="0377B1C9" wp14:editId="21EC2B43">
            <wp:extent cx="5449060" cy="574437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FB6C" w14:textId="08817C72" w:rsidR="00736BA5" w:rsidRDefault="00736BA5" w:rsidP="00736BA5">
      <w:r>
        <w:t xml:space="preserve">Метод получения моделей слоев из </w:t>
      </w:r>
      <w:proofErr w:type="spellStart"/>
      <w:r>
        <w:rPr>
          <w:lang w:val="en-US"/>
        </w:rPr>
        <w:t>DataGridView</w:t>
      </w:r>
      <w:proofErr w:type="spellEnd"/>
      <w:r>
        <w:t xml:space="preserve"> на форме</w:t>
      </w:r>
    </w:p>
    <w:p w14:paraId="6A8FCFCB" w14:textId="31AAF094" w:rsidR="00736BA5" w:rsidRDefault="00736BA5" w:rsidP="00736BA5">
      <w:r w:rsidRPr="00736BA5">
        <w:drawing>
          <wp:inline distT="0" distB="0" distL="0" distR="0" wp14:anchorId="74B70910" wp14:editId="2CE393D4">
            <wp:extent cx="5515745" cy="12955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18F6" w14:textId="6F0740B1" w:rsidR="00736BA5" w:rsidRDefault="00736BA5" w:rsidP="00736BA5">
      <w:pPr>
        <w:rPr>
          <w:lang w:val="en-US"/>
        </w:rPr>
      </w:pPr>
      <w:proofErr w:type="spellStart"/>
      <w:r>
        <w:t>Интерсептор</w:t>
      </w:r>
      <w:proofErr w:type="spellEnd"/>
      <w:r>
        <w:t xml:space="preserve"> ввода текста в </w:t>
      </w:r>
      <w:proofErr w:type="spellStart"/>
      <w:r>
        <w:rPr>
          <w:lang w:val="en-US"/>
        </w:rPr>
        <w:t>TextBox</w:t>
      </w:r>
      <w:proofErr w:type="spellEnd"/>
    </w:p>
    <w:p w14:paraId="0449ADA2" w14:textId="1996BF8D" w:rsidR="00736BA5" w:rsidRDefault="00736BA5" w:rsidP="00736BA5">
      <w:pPr>
        <w:rPr>
          <w:lang w:val="en-US"/>
        </w:rPr>
      </w:pPr>
    </w:p>
    <w:p w14:paraId="62C246B5" w14:textId="77777777" w:rsidR="00736BA5" w:rsidRPr="00736BA5" w:rsidRDefault="00736BA5" w:rsidP="00736BA5">
      <w:pPr>
        <w:rPr>
          <w:lang w:val="en-US"/>
        </w:rPr>
      </w:pPr>
    </w:p>
    <w:sectPr w:rsidR="00736BA5" w:rsidRPr="00736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02"/>
    <w:rsid w:val="000C4936"/>
    <w:rsid w:val="00202C5A"/>
    <w:rsid w:val="002169FA"/>
    <w:rsid w:val="00340063"/>
    <w:rsid w:val="00382EDB"/>
    <w:rsid w:val="003E1BB8"/>
    <w:rsid w:val="004836B3"/>
    <w:rsid w:val="0049058A"/>
    <w:rsid w:val="0054570E"/>
    <w:rsid w:val="006807ED"/>
    <w:rsid w:val="00686E5A"/>
    <w:rsid w:val="006D29DD"/>
    <w:rsid w:val="007033CA"/>
    <w:rsid w:val="007179BE"/>
    <w:rsid w:val="00736BA5"/>
    <w:rsid w:val="00756D86"/>
    <w:rsid w:val="007A373C"/>
    <w:rsid w:val="00804102"/>
    <w:rsid w:val="00864FDE"/>
    <w:rsid w:val="008E4922"/>
    <w:rsid w:val="008E76C0"/>
    <w:rsid w:val="009475AE"/>
    <w:rsid w:val="009515B7"/>
    <w:rsid w:val="009C6F37"/>
    <w:rsid w:val="009D1AD7"/>
    <w:rsid w:val="00A368CD"/>
    <w:rsid w:val="00B82704"/>
    <w:rsid w:val="00BB3A0E"/>
    <w:rsid w:val="00C33127"/>
    <w:rsid w:val="00C42549"/>
    <w:rsid w:val="00C84BFE"/>
    <w:rsid w:val="00C877B6"/>
    <w:rsid w:val="00C95BD2"/>
    <w:rsid w:val="00DD0FA1"/>
    <w:rsid w:val="00E3578C"/>
    <w:rsid w:val="00F01486"/>
    <w:rsid w:val="00F5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A44E"/>
  <w15:chartTrackingRefBased/>
  <w15:docId w15:val="{75F86082-7836-452D-AA88-DC9735D9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CAE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475AE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70E"/>
    <w:pPr>
      <w:keepNext/>
      <w:keepLines/>
      <w:spacing w:before="40" w:line="259" w:lineRule="auto"/>
      <w:jc w:val="center"/>
      <w:outlineLvl w:val="1"/>
    </w:pPr>
    <w:rPr>
      <w:rFonts w:eastAsiaTheme="majorEastAsia" w:cstheme="majorBidi"/>
      <w:b/>
      <w:caps/>
      <w:color w:val="000000" w:themeColor="text1"/>
      <w:sz w:val="32"/>
      <w:szCs w:val="33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76C0"/>
    <w:pPr>
      <w:keepNext/>
      <w:keepLines/>
      <w:spacing w:before="40"/>
      <w:jc w:val="left"/>
      <w:outlineLvl w:val="2"/>
    </w:pPr>
    <w:rPr>
      <w:rFonts w:eastAsiaTheme="majorEastAsia" w:cstheme="majorBidi"/>
      <w:b/>
      <w:caps/>
      <w:color w:val="000000" w:themeColor="text1"/>
      <w:szCs w:val="24"/>
    </w:rPr>
  </w:style>
  <w:style w:type="paragraph" w:styleId="5">
    <w:name w:val="heading 5"/>
    <w:aliases w:val="Таблица"/>
    <w:basedOn w:val="a"/>
    <w:next w:val="a"/>
    <w:link w:val="50"/>
    <w:uiPriority w:val="9"/>
    <w:semiHidden/>
    <w:unhideWhenUsed/>
    <w:qFormat/>
    <w:rsid w:val="006807ED"/>
    <w:pPr>
      <w:keepNext/>
      <w:keepLines/>
      <w:spacing w:before="40" w:after="0" w:line="259" w:lineRule="auto"/>
      <w:jc w:val="right"/>
      <w:outlineLvl w:val="4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76C0"/>
    <w:rPr>
      <w:rFonts w:ascii="Times New Roman" w:eastAsiaTheme="majorEastAsia" w:hAnsi="Times New Roman" w:cstheme="majorBidi"/>
      <w:b/>
      <w:caps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475AE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4570E"/>
    <w:rPr>
      <w:rFonts w:ascii="Times New Roman" w:eastAsiaTheme="majorEastAsia" w:hAnsi="Times New Roman" w:cstheme="majorBidi"/>
      <w:b/>
      <w:caps/>
      <w:color w:val="000000" w:themeColor="text1"/>
      <w:sz w:val="32"/>
      <w:szCs w:val="33"/>
    </w:rPr>
  </w:style>
  <w:style w:type="paragraph" w:styleId="a3">
    <w:name w:val="No Spacing"/>
    <w:next w:val="a"/>
    <w:autoRedefine/>
    <w:uiPriority w:val="1"/>
    <w:qFormat/>
    <w:rsid w:val="009C6F37"/>
    <w:pPr>
      <w:spacing w:after="0" w:line="240" w:lineRule="auto"/>
      <w:jc w:val="center"/>
    </w:pPr>
    <w:rPr>
      <w:rFonts w:ascii="Times New Roman" w:eastAsia="Times New Roman" w:hAnsi="Times New Roman"/>
      <w:sz w:val="28"/>
    </w:rPr>
  </w:style>
  <w:style w:type="paragraph" w:styleId="a4">
    <w:name w:val="Subtitle"/>
    <w:aliases w:val="Основной 14px"/>
    <w:basedOn w:val="a"/>
    <w:next w:val="a"/>
    <w:link w:val="a5"/>
    <w:uiPriority w:val="11"/>
    <w:qFormat/>
    <w:rsid w:val="0054570E"/>
    <w:pPr>
      <w:numPr>
        <w:ilvl w:val="1"/>
      </w:numPr>
      <w:ind w:firstLine="709"/>
    </w:pPr>
    <w:rPr>
      <w:color w:val="000000" w:themeColor="text1"/>
    </w:rPr>
  </w:style>
  <w:style w:type="character" w:customStyle="1" w:styleId="a5">
    <w:name w:val="Подзаголовок Знак"/>
    <w:aliases w:val="Основной 14px Знак"/>
    <w:basedOn w:val="a0"/>
    <w:link w:val="a4"/>
    <w:uiPriority w:val="11"/>
    <w:rsid w:val="0054570E"/>
    <w:rPr>
      <w:rFonts w:ascii="Times New Roman" w:hAnsi="Times New Roman"/>
      <w:color w:val="000000" w:themeColor="text1"/>
      <w:sz w:val="28"/>
    </w:rPr>
  </w:style>
  <w:style w:type="character" w:customStyle="1" w:styleId="50">
    <w:name w:val="Заголовок 5 Знак"/>
    <w:aliases w:val="Таблица Знак"/>
    <w:basedOn w:val="a0"/>
    <w:link w:val="5"/>
    <w:uiPriority w:val="9"/>
    <w:semiHidden/>
    <w:rsid w:val="006807ED"/>
    <w:rPr>
      <w:rFonts w:ascii="Times New Roman" w:eastAsiaTheme="majorEastAsia" w:hAnsi="Times New Roman" w:cstheme="majorBid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Антонов</dc:creator>
  <cp:keywords/>
  <dc:description/>
  <cp:lastModifiedBy>Евгений Антонов</cp:lastModifiedBy>
  <cp:revision>2</cp:revision>
  <dcterms:created xsi:type="dcterms:W3CDTF">2024-06-09T08:36:00Z</dcterms:created>
  <dcterms:modified xsi:type="dcterms:W3CDTF">2024-06-09T09:22:00Z</dcterms:modified>
</cp:coreProperties>
</file>