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ttuzx46fy3w" w:id="0"/>
      <w:bookmarkEnd w:id="0"/>
      <w:r w:rsidDel="00000000" w:rsidR="00000000" w:rsidRPr="00000000">
        <w:rPr>
          <w:rtl w:val="0"/>
        </w:rPr>
      </w:r>
    </w:p>
    <w:p w:rsidR="00000000" w:rsidDel="00000000" w:rsidP="00000000" w:rsidRDefault="00000000" w:rsidRPr="00000000" w14:paraId="00000002">
      <w:pPr>
        <w:pStyle w:val="Title"/>
        <w:rPr>
          <w:rFonts w:ascii="Lato" w:cs="Lato" w:eastAsia="Lato" w:hAnsi="Lato"/>
          <w:b w:val="1"/>
        </w:rPr>
      </w:pPr>
      <w:bookmarkStart w:colFirst="0" w:colLast="0" w:name="_2jdmk9uussj4" w:id="1"/>
      <w:bookmarkEnd w:id="1"/>
      <w:r w:rsidDel="00000000" w:rsidR="00000000" w:rsidRPr="00000000">
        <w:rPr>
          <w:rtl w:val="0"/>
        </w:rPr>
      </w:r>
    </w:p>
    <w:p w:rsidR="00000000" w:rsidDel="00000000" w:rsidP="00000000" w:rsidRDefault="00000000" w:rsidRPr="00000000" w14:paraId="00000003">
      <w:pPr>
        <w:pStyle w:val="Title"/>
        <w:ind w:left="720" w:firstLine="720"/>
        <w:rPr>
          <w:rFonts w:ascii="Lato" w:cs="Lato" w:eastAsia="Lato" w:hAnsi="Lato"/>
          <w:b w:val="1"/>
        </w:rPr>
      </w:pPr>
      <w:bookmarkStart w:colFirst="0" w:colLast="0" w:name="_npn6bbczzmwp" w:id="2"/>
      <w:bookmarkEnd w:id="2"/>
      <w:r w:rsidDel="00000000" w:rsidR="00000000" w:rsidRPr="00000000">
        <w:rPr>
          <w:rFonts w:ascii="Lato" w:cs="Lato" w:eastAsia="Lato" w:hAnsi="Lato"/>
          <w:b w:val="1"/>
          <w:rtl w:val="0"/>
        </w:rPr>
        <w:t xml:space="preserve">    Practical Report 1</w:t>
        <w:br w:type="textWrapping"/>
        <w:t xml:space="preserve">    Student-Professor GitHub Submission and Grading Process</w:t>
      </w:r>
    </w:p>
    <w:p w:rsidR="00000000" w:rsidDel="00000000" w:rsidP="00000000" w:rsidRDefault="00000000" w:rsidRPr="00000000" w14:paraId="00000004">
      <w:pPr>
        <w:pStyle w:val="Title"/>
        <w:ind w:left="2160" w:firstLine="720"/>
        <w:rPr>
          <w:rFonts w:ascii="Lato" w:cs="Lato" w:eastAsia="Lato" w:hAnsi="Lato"/>
          <w:b w:val="1"/>
        </w:rPr>
      </w:pPr>
      <w:bookmarkStart w:colFirst="0" w:colLast="0" w:name="_4fnazy9s9q19" w:id="3"/>
      <w:bookmarkEnd w:id="3"/>
      <w:r w:rsidDel="00000000" w:rsidR="00000000" w:rsidRPr="00000000">
        <w:rPr>
          <w:rFonts w:ascii="Lato" w:cs="Lato" w:eastAsia="Lato" w:hAnsi="Lato"/>
          <w:b w:val="1"/>
          <w:rtl w:val="0"/>
        </w:rPr>
        <w:t xml:space="preserve"> SDA202</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0A">
      <w:pPr>
        <w:ind w:left="144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r w:rsidDel="00000000" w:rsidR="00000000" w:rsidRPr="00000000">
        <w:rPr>
          <w:rFonts w:ascii="Lato" w:cs="Lato" w:eastAsia="Lato" w:hAnsi="Lato"/>
          <w:sz w:val="28"/>
          <w:szCs w:val="28"/>
          <w:rtl w:val="0"/>
        </w:rPr>
        <w:t xml:space="preserve">Submitted By: Namgay Wangchuk</w:t>
      </w:r>
    </w:p>
    <w:p w:rsidR="00000000" w:rsidDel="00000000" w:rsidP="00000000" w:rsidRDefault="00000000" w:rsidRPr="00000000" w14:paraId="0000000B">
      <w:pPr>
        <w:ind w:left="1440" w:firstLine="0"/>
        <w:rPr>
          <w:rFonts w:ascii="Lato" w:cs="Lato" w:eastAsia="Lato" w:hAnsi="Lato"/>
          <w:sz w:val="28"/>
          <w:szCs w:val="28"/>
        </w:rPr>
      </w:pPr>
      <w:r w:rsidDel="00000000" w:rsidR="00000000" w:rsidRPr="00000000">
        <w:rPr>
          <w:rFonts w:ascii="Lato" w:cs="Lato" w:eastAsia="Lato" w:hAnsi="Lato"/>
          <w:sz w:val="28"/>
          <w:szCs w:val="28"/>
          <w:rtl w:val="0"/>
        </w:rPr>
        <w:t xml:space="preserve">                          2SWE</w:t>
      </w:r>
    </w:p>
    <w:p w:rsidR="00000000" w:rsidDel="00000000" w:rsidP="00000000" w:rsidRDefault="00000000" w:rsidRPr="00000000" w14:paraId="0000000C">
      <w:pPr>
        <w:rPr>
          <w:sz w:val="28"/>
          <w:szCs w:val="28"/>
        </w:rPr>
      </w:pPr>
      <w:r w:rsidDel="00000000" w:rsidR="00000000" w:rsidRPr="00000000">
        <w:rPr>
          <w:rFonts w:ascii="Lato" w:cs="Lato" w:eastAsia="Lato" w:hAnsi="Lato"/>
          <w:sz w:val="28"/>
          <w:szCs w:val="28"/>
          <w:rtl w:val="0"/>
        </w:rPr>
        <w:t xml:space="preserve">                                         02230290</w:t>
        <w:br w:type="textWrapping"/>
        <w:br w:type="textWrapping"/>
        <w:br w:type="textWrapping"/>
        <w:br w:type="textWrapping"/>
      </w: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nihpq4dqxm2n" w:id="4"/>
      <w:bookmarkEnd w:id="4"/>
      <w:r w:rsidDel="00000000" w:rsidR="00000000" w:rsidRPr="00000000">
        <w:rPr>
          <w:rFonts w:ascii="Lato" w:cs="Lato" w:eastAsia="Lato" w:hAnsi="Lato"/>
          <w:b w:val="1"/>
          <w:sz w:val="26"/>
          <w:szCs w:val="26"/>
          <w:rtl w:val="0"/>
        </w:rPr>
        <w:t xml:space="preserve">Introduction</w:t>
      </w: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This report documents the practical work conducted on the </w:t>
      </w:r>
      <w:r w:rsidDel="00000000" w:rsidR="00000000" w:rsidRPr="00000000">
        <w:rPr>
          <w:rFonts w:ascii="Lato" w:cs="Lato" w:eastAsia="Lato" w:hAnsi="Lato"/>
          <w:b w:val="1"/>
          <w:rtl w:val="0"/>
        </w:rPr>
        <w:t xml:space="preserve">Code Submission and Grading System</w:t>
      </w:r>
      <w:r w:rsidDel="00000000" w:rsidR="00000000" w:rsidRPr="00000000">
        <w:rPr>
          <w:rFonts w:ascii="Lato" w:cs="Lato" w:eastAsia="Lato" w:hAnsi="Lato"/>
          <w:rtl w:val="0"/>
        </w:rPr>
        <w:t xml:space="preserve">. The system is designed to facilitate students in submitting their code assignments and professors in grading them efficiently. The system integrates with external tools like </w:t>
      </w:r>
      <w:r w:rsidDel="00000000" w:rsidR="00000000" w:rsidRPr="00000000">
        <w:rPr>
          <w:rFonts w:ascii="Lato" w:cs="Lato" w:eastAsia="Lato" w:hAnsi="Lato"/>
          <w:b w:val="1"/>
          <w:rtl w:val="0"/>
        </w:rPr>
        <w:t xml:space="preserve">GitHub</w:t>
      </w:r>
      <w:r w:rsidDel="00000000" w:rsidR="00000000" w:rsidRPr="00000000">
        <w:rPr>
          <w:rFonts w:ascii="Lato" w:cs="Lato" w:eastAsia="Lato" w:hAnsi="Lato"/>
          <w:rtl w:val="0"/>
        </w:rPr>
        <w:t xml:space="preserve"> for code hosting, </w:t>
      </w:r>
      <w:r w:rsidDel="00000000" w:rsidR="00000000" w:rsidRPr="00000000">
        <w:rPr>
          <w:rFonts w:ascii="Lato" w:cs="Lato" w:eastAsia="Lato" w:hAnsi="Lato"/>
          <w:b w:val="1"/>
          <w:rtl w:val="0"/>
        </w:rPr>
        <w:t xml:space="preserve">Turnitin</w:t>
      </w:r>
      <w:r w:rsidDel="00000000" w:rsidR="00000000" w:rsidRPr="00000000">
        <w:rPr>
          <w:rFonts w:ascii="Lato" w:cs="Lato" w:eastAsia="Lato" w:hAnsi="Lato"/>
          <w:rtl w:val="0"/>
        </w:rPr>
        <w:t xml:space="preserve"> for plagiarism detection, and </w:t>
      </w:r>
      <w:r w:rsidDel="00000000" w:rsidR="00000000" w:rsidRPr="00000000">
        <w:rPr>
          <w:rFonts w:ascii="Lato" w:cs="Lato" w:eastAsia="Lato" w:hAnsi="Lato"/>
          <w:b w:val="1"/>
          <w:rtl w:val="0"/>
        </w:rPr>
        <w:t xml:space="preserve">LMS</w:t>
      </w:r>
      <w:r w:rsidDel="00000000" w:rsidR="00000000" w:rsidRPr="00000000">
        <w:rPr>
          <w:rFonts w:ascii="Lato" w:cs="Lato" w:eastAsia="Lato" w:hAnsi="Lato"/>
          <w:rtl w:val="0"/>
        </w:rPr>
        <w:t xml:space="preserve"> for seamless synchronization of grades and feedback. The practical work involved creating </w:t>
      </w:r>
      <w:r w:rsidDel="00000000" w:rsidR="00000000" w:rsidRPr="00000000">
        <w:rPr>
          <w:rFonts w:ascii="Lato" w:cs="Lato" w:eastAsia="Lato" w:hAnsi="Lato"/>
          <w:b w:val="1"/>
          <w:rtl w:val="0"/>
        </w:rPr>
        <w:t xml:space="preserve">Use Case Diagrams (UCD)</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Interaction Diagrams (IoD)</w:t>
      </w:r>
      <w:r w:rsidDel="00000000" w:rsidR="00000000" w:rsidRPr="00000000">
        <w:rPr>
          <w:rFonts w:ascii="Lato" w:cs="Lato" w:eastAsia="Lato" w:hAnsi="Lato"/>
          <w:rtl w:val="0"/>
        </w:rPr>
        <w:t xml:space="preserve">, and an </w:t>
      </w:r>
      <w:r w:rsidDel="00000000" w:rsidR="00000000" w:rsidRPr="00000000">
        <w:rPr>
          <w:rFonts w:ascii="Lato" w:cs="Lato" w:eastAsia="Lato" w:hAnsi="Lato"/>
          <w:b w:val="1"/>
          <w:rtl w:val="0"/>
        </w:rPr>
        <w:t xml:space="preserve">Interaction Overview Diagram (IoD)</w:t>
      </w:r>
      <w:r w:rsidDel="00000000" w:rsidR="00000000" w:rsidRPr="00000000">
        <w:rPr>
          <w:rFonts w:ascii="Lato" w:cs="Lato" w:eastAsia="Lato" w:hAnsi="Lato"/>
          <w:rtl w:val="0"/>
        </w:rPr>
        <w:t xml:space="preserve"> to model the system's functionality and interactions.</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Lato" w:cs="Lato" w:eastAsia="Lato" w:hAnsi="Lato"/>
          <w:b w:val="1"/>
          <w:sz w:val="26"/>
          <w:szCs w:val="26"/>
        </w:rPr>
      </w:pPr>
      <w:bookmarkStart w:colFirst="0" w:colLast="0" w:name="_fi8ui4sq7bel" w:id="5"/>
      <w:bookmarkEnd w:id="5"/>
      <w:r w:rsidDel="00000000" w:rsidR="00000000" w:rsidRPr="00000000">
        <w:rPr>
          <w:rFonts w:ascii="Lato" w:cs="Lato" w:eastAsia="Lato" w:hAnsi="Lato"/>
          <w:b w:val="1"/>
          <w:sz w:val="26"/>
          <w:szCs w:val="26"/>
          <w:rtl w:val="0"/>
        </w:rPr>
        <w:t xml:space="preserve">Objectives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The primary objectives of this practical work were:</w:t>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To analyze the requirements of the Code Submission and Grading System.</w:t>
      </w:r>
    </w:p>
    <w:p w:rsidR="00000000" w:rsidDel="00000000" w:rsidP="00000000" w:rsidRDefault="00000000" w:rsidRPr="00000000" w14:paraId="0000002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To design and model the system's functionality using UML diagrams.</w:t>
      </w:r>
    </w:p>
    <w:p w:rsidR="00000000" w:rsidDel="00000000" w:rsidP="00000000" w:rsidRDefault="00000000" w:rsidRPr="00000000" w14:paraId="0000002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To demonstrate how the system integrates with external tools like GitHub, Turnitin, and LMS.</w:t>
      </w:r>
    </w:p>
    <w:p w:rsidR="00000000" w:rsidDel="00000000" w:rsidP="00000000" w:rsidRDefault="00000000" w:rsidRPr="00000000" w14:paraId="0000002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To provide a clear and coherent representation of the system's workflow and interactions.</w:t>
      </w: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r08n6tgifqp9" w:id="6"/>
      <w:bookmarkEnd w:id="6"/>
      <w:r w:rsidDel="00000000" w:rsidR="00000000" w:rsidRPr="00000000">
        <w:rPr>
          <w:rtl w:val="0"/>
        </w:rPr>
        <w:t xml:space="preserve">Methodology</w:t>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The practical work was divided into three main tasks:</w:t>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Use Case Diagram (UCD)</w:t>
      </w:r>
      <w:r w:rsidDel="00000000" w:rsidR="00000000" w:rsidRPr="00000000">
        <w:rPr>
          <w:rFonts w:ascii="Lato" w:cs="Lato" w:eastAsia="Lato" w:hAnsi="Lato"/>
          <w:rtl w:val="0"/>
        </w:rPr>
        <w:t xml:space="preserve">: Identified the key actors (Student, Professor, Staff/Admin) and their interactions with the system. The diagram included use cases such as Upload Source Code, Run and Grade Assignment, Check Plagiarism, and View Grade and Feedback.</w:t>
      </w:r>
    </w:p>
    <w:p w:rsidR="00000000" w:rsidDel="00000000" w:rsidP="00000000" w:rsidRDefault="00000000" w:rsidRPr="00000000" w14:paraId="00000031">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Interaction Diagram (IoD):</w:t>
      </w:r>
      <w:r w:rsidDel="00000000" w:rsidR="00000000" w:rsidRPr="00000000">
        <w:rPr>
          <w:rFonts w:ascii="Lato" w:cs="Lato" w:eastAsia="Lato" w:hAnsi="Lato"/>
          <w:rtl w:val="0"/>
        </w:rPr>
        <w:t xml:space="preserve"> Focused on the flow of interactions between the Student and Professor during the submission and grading process. The diagram included decision points (e.g., checking if the submission date has passed) and alternative flows (e.g., reviewing code directly on GitHub or cloning the repository).</w:t>
      </w:r>
    </w:p>
    <w:p w:rsidR="00000000" w:rsidDel="00000000" w:rsidP="00000000" w:rsidRDefault="00000000" w:rsidRPr="00000000" w14:paraId="0000003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Fonts w:ascii="Lato" w:cs="Lato" w:eastAsia="Lato" w:hAnsi="Lato"/>
          <w:b w:val="1"/>
          <w:rtl w:val="0"/>
        </w:rPr>
        <w:t xml:space="preserve">Interaction Overview Diagram (IoD):</w:t>
      </w:r>
      <w:r w:rsidDel="00000000" w:rsidR="00000000" w:rsidRPr="00000000">
        <w:rPr>
          <w:rFonts w:ascii="Lato" w:cs="Lato" w:eastAsia="Lato" w:hAnsi="Lato"/>
          <w:rtl w:val="0"/>
        </w:rPr>
        <w:t xml:space="preserve"> Combined elements from the UCD and IoD to provide a high-level view of the system's functionality. The diagram used icons to represent actions (e.g., uploading code, reviewing code) and showed how the actors interact with the system and external tools.</w:t>
      </w:r>
      <w:r w:rsidDel="00000000" w:rsidR="00000000" w:rsidRPr="00000000">
        <w:rPr>
          <w:rFonts w:ascii="Lato" w:cs="Lato" w:eastAsia="Lato" w:hAnsi="Lato"/>
          <w:b w:val="1"/>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Lato" w:cs="Lato" w:eastAsia="Lato" w:hAnsi="Lato"/>
          <w:b w:val="1"/>
          <w:sz w:val="26"/>
          <w:szCs w:val="26"/>
        </w:rPr>
      </w:pPr>
      <w:bookmarkStart w:colFirst="0" w:colLast="0" w:name="_ck8k9qmp9ldv" w:id="7"/>
      <w:bookmarkEnd w:id="7"/>
      <w:r w:rsidDel="00000000" w:rsidR="00000000" w:rsidRPr="00000000">
        <w:rPr>
          <w:rFonts w:ascii="Lato" w:cs="Lato" w:eastAsia="Lato" w:hAnsi="Lato"/>
          <w:b w:val="1"/>
          <w:sz w:val="26"/>
          <w:szCs w:val="26"/>
          <w:rtl w:val="0"/>
        </w:rPr>
        <w:t xml:space="preserve">System Overview</w:t>
      </w:r>
    </w:p>
    <w:p w:rsidR="00000000" w:rsidDel="00000000" w:rsidP="00000000" w:rsidRDefault="00000000" w:rsidRPr="00000000" w14:paraId="00000036">
      <w:pPr>
        <w:pStyle w:val="Heading2"/>
        <w:rPr>
          <w:rFonts w:ascii="Lato" w:cs="Lato" w:eastAsia="Lato" w:hAnsi="Lato"/>
          <w:b w:val="1"/>
          <w:sz w:val="24"/>
          <w:szCs w:val="24"/>
        </w:rPr>
      </w:pPr>
      <w:bookmarkStart w:colFirst="0" w:colLast="0" w:name="_2t9z4kdepf1d" w:id="8"/>
      <w:bookmarkEnd w:id="8"/>
      <w:r w:rsidDel="00000000" w:rsidR="00000000" w:rsidRPr="00000000">
        <w:rPr>
          <w:rFonts w:ascii="Lato" w:cs="Lato" w:eastAsia="Lato" w:hAnsi="Lato"/>
          <w:b w:val="1"/>
          <w:sz w:val="24"/>
          <w:szCs w:val="24"/>
          <w:rtl w:val="0"/>
        </w:rPr>
        <w:t xml:space="preserve">2.1 Use Case Diagram (UCD)</w:t>
      </w:r>
    </w:p>
    <w:p w:rsidR="00000000" w:rsidDel="00000000" w:rsidP="00000000" w:rsidRDefault="00000000" w:rsidRPr="00000000" w14:paraId="00000037">
      <w:pPr>
        <w:rPr>
          <w:rFonts w:ascii="Lato" w:cs="Lato" w:eastAsia="Lato" w:hAnsi="Lato"/>
        </w:rPr>
      </w:pPr>
      <w:r w:rsidDel="00000000" w:rsidR="00000000" w:rsidRPr="00000000">
        <w:rPr>
          <w:rtl w:val="0"/>
        </w:rPr>
      </w:r>
    </w:p>
    <w:p w:rsidR="00000000" w:rsidDel="00000000" w:rsidP="00000000" w:rsidRDefault="00000000" w:rsidRPr="00000000" w14:paraId="00000038">
      <w:pPr>
        <w:rPr>
          <w:rFonts w:ascii="Lato" w:cs="Lato" w:eastAsia="Lato" w:hAnsi="Lato"/>
        </w:rPr>
      </w:pPr>
      <w:r w:rsidDel="00000000" w:rsidR="00000000" w:rsidRPr="00000000">
        <w:rPr>
          <w:rFonts w:ascii="Lato" w:cs="Lato" w:eastAsia="Lato" w:hAnsi="Lato"/>
          <w:rtl w:val="0"/>
        </w:rPr>
        <w:t xml:space="preserve">The Use Case Diagram provided a high-level overview of the system's functionality. Key components included:</w:t>
      </w:r>
    </w:p>
    <w:p w:rsidR="00000000" w:rsidDel="00000000" w:rsidP="00000000" w:rsidRDefault="00000000" w:rsidRPr="00000000" w14:paraId="00000039">
      <w:pPr>
        <w:rPr>
          <w:rFonts w:ascii="Lato" w:cs="Lato" w:eastAsia="Lato" w:hAnsi="Lato"/>
        </w:rPr>
      </w:pPr>
      <w:r w:rsidDel="00000000" w:rsidR="00000000" w:rsidRPr="00000000">
        <w:rPr>
          <w:rtl w:val="0"/>
        </w:rPr>
      </w:r>
    </w:p>
    <w:p w:rsidR="00000000" w:rsidDel="00000000" w:rsidP="00000000" w:rsidRDefault="00000000" w:rsidRPr="00000000" w14:paraId="0000003A">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Actors: Student, Professor, Staff/Admin, LMS, and Turnitin.</w:t>
      </w:r>
    </w:p>
    <w:p w:rsidR="00000000" w:rsidDel="00000000" w:rsidP="00000000" w:rsidRDefault="00000000" w:rsidRPr="00000000" w14:paraId="0000003B">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Use Cases:</w:t>
      </w:r>
    </w:p>
    <w:p w:rsidR="00000000" w:rsidDel="00000000" w:rsidP="00000000" w:rsidRDefault="00000000" w:rsidRPr="00000000" w14:paraId="0000003C">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3D">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Student: Upload Source Code, View Grade and Feedback, View Submission History.</w:t>
      </w:r>
    </w:p>
    <w:p w:rsidR="00000000" w:rsidDel="00000000" w:rsidP="00000000" w:rsidRDefault="00000000" w:rsidRPr="00000000" w14:paraId="0000003E">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Professor: Run and Grade Assignment, Check Plagiarism, Define Grading Criteria, Set Due Date and Time.</w:t>
      </w:r>
    </w:p>
    <w:p w:rsidR="00000000" w:rsidDel="00000000" w:rsidP="00000000" w:rsidRDefault="00000000" w:rsidRPr="00000000" w14:paraId="0000003F">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Staff/Admin: Manage User Accounts, Integrate with LMS.</w:t>
      </w:r>
    </w:p>
    <w:p w:rsidR="00000000" w:rsidDel="00000000" w:rsidP="00000000" w:rsidRDefault="00000000" w:rsidRPr="00000000" w14:paraId="0000004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Lato" w:cs="Lato" w:eastAsia="Lato" w:hAnsi="Lato"/>
          <w:u w:val="none"/>
        </w:rPr>
      </w:pPr>
      <w:r w:rsidDel="00000000" w:rsidR="00000000" w:rsidRPr="00000000">
        <w:rPr>
          <w:rFonts w:ascii="Lato" w:cs="Lato" w:eastAsia="Lato" w:hAnsi="Lato"/>
          <w:rtl w:val="0"/>
        </w:rPr>
        <w:t xml:space="preserve">Relationships:</w:t>
      </w:r>
    </w:p>
    <w:p w:rsidR="00000000" w:rsidDel="00000000" w:rsidP="00000000" w:rsidRDefault="00000000" w:rsidRPr="00000000" w14:paraId="00000042">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3">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&lt;extend&gt;: Reject Late Submissions extends Upload Source Code.</w:t>
      </w:r>
    </w:p>
    <w:p w:rsidR="00000000" w:rsidDel="00000000" w:rsidP="00000000" w:rsidRDefault="00000000" w:rsidRPr="00000000" w14:paraId="00000044">
      <w:pPr>
        <w:numPr>
          <w:ilvl w:val="1"/>
          <w:numId w:val="5"/>
        </w:numPr>
        <w:ind w:left="1440" w:hanging="360"/>
        <w:rPr>
          <w:rFonts w:ascii="Lato" w:cs="Lato" w:eastAsia="Lato" w:hAnsi="Lato"/>
          <w:u w:val="none"/>
        </w:rPr>
      </w:pPr>
      <w:r w:rsidDel="00000000" w:rsidR="00000000" w:rsidRPr="00000000">
        <w:rPr>
          <w:rFonts w:ascii="Lato" w:cs="Lato" w:eastAsia="Lato" w:hAnsi="Lato"/>
          <w:rtl w:val="0"/>
        </w:rPr>
        <w:t xml:space="preserve">&lt;include&gt;: Check Plagiarism is included in Run and Grade Assignment.</w:t>
      </w:r>
    </w:p>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rFonts w:ascii="Lato" w:cs="Lato" w:eastAsia="Lato" w:hAnsi="Lato"/>
        </w:rPr>
      </w:pPr>
      <w:r w:rsidDel="00000000" w:rsidR="00000000" w:rsidRPr="00000000">
        <w:rPr>
          <w:rFonts w:ascii="Lato" w:cs="Lato" w:eastAsia="Lato" w:hAnsi="Lato"/>
        </w:rPr>
        <w:drawing>
          <wp:inline distB="114300" distT="114300" distL="114300" distR="114300">
            <wp:extent cx="5943600" cy="6210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Lato" w:cs="Lato" w:eastAsia="Lato" w:hAnsi="Lato"/>
        </w:rPr>
      </w:pPr>
      <w:r w:rsidDel="00000000" w:rsidR="00000000" w:rsidRPr="00000000">
        <w:rPr>
          <w:rtl w:val="0"/>
        </w:rPr>
      </w:r>
    </w:p>
    <w:p w:rsidR="00000000" w:rsidDel="00000000" w:rsidP="00000000" w:rsidRDefault="00000000" w:rsidRPr="00000000" w14:paraId="00000049">
      <w:pPr>
        <w:rPr>
          <w:rFonts w:ascii="Lato" w:cs="Lato" w:eastAsia="Lato" w:hAnsi="Lato"/>
        </w:rPr>
      </w:pPr>
      <w:r w:rsidDel="00000000" w:rsidR="00000000" w:rsidRPr="00000000">
        <w:rPr>
          <w:rtl w:val="0"/>
        </w:rPr>
      </w:r>
    </w:p>
    <w:p w:rsidR="00000000" w:rsidDel="00000000" w:rsidP="00000000" w:rsidRDefault="00000000" w:rsidRPr="00000000" w14:paraId="0000004A">
      <w:pPr>
        <w:rPr>
          <w:rFonts w:ascii="Lato" w:cs="Lato" w:eastAsia="Lato" w:hAnsi="Lato"/>
        </w:rPr>
      </w:pPr>
      <w:r w:rsidDel="00000000" w:rsidR="00000000" w:rsidRPr="00000000">
        <w:rPr>
          <w:rtl w:val="0"/>
        </w:rPr>
      </w:r>
    </w:p>
    <w:p w:rsidR="00000000" w:rsidDel="00000000" w:rsidP="00000000" w:rsidRDefault="00000000" w:rsidRPr="00000000" w14:paraId="0000004B">
      <w:pPr>
        <w:rPr>
          <w:rFonts w:ascii="Lato" w:cs="Lato" w:eastAsia="Lato" w:hAnsi="Lato"/>
        </w:rPr>
      </w:pPr>
      <w:r w:rsidDel="00000000" w:rsidR="00000000" w:rsidRPr="00000000">
        <w:rPr>
          <w:rtl w:val="0"/>
        </w:rPr>
      </w:r>
    </w:p>
    <w:p w:rsidR="00000000" w:rsidDel="00000000" w:rsidP="00000000" w:rsidRDefault="00000000" w:rsidRPr="00000000" w14:paraId="0000004C">
      <w:pPr>
        <w:rPr>
          <w:rFonts w:ascii="Lato" w:cs="Lato" w:eastAsia="Lato" w:hAnsi="Lato"/>
        </w:rPr>
      </w:pPr>
      <w:r w:rsidDel="00000000" w:rsidR="00000000" w:rsidRPr="00000000">
        <w:rPr>
          <w:rtl w:val="0"/>
        </w:rPr>
      </w:r>
    </w:p>
    <w:p w:rsidR="00000000" w:rsidDel="00000000" w:rsidP="00000000" w:rsidRDefault="00000000" w:rsidRPr="00000000" w14:paraId="0000004D">
      <w:pPr>
        <w:rPr>
          <w:rFonts w:ascii="Lato" w:cs="Lato" w:eastAsia="Lato" w:hAnsi="Lato"/>
        </w:rPr>
      </w:pPr>
      <w:r w:rsidDel="00000000" w:rsidR="00000000" w:rsidRPr="00000000">
        <w:rPr>
          <w:rtl w:val="0"/>
        </w:rPr>
      </w:r>
    </w:p>
    <w:p w:rsidR="00000000" w:rsidDel="00000000" w:rsidP="00000000" w:rsidRDefault="00000000" w:rsidRPr="00000000" w14:paraId="0000004E">
      <w:pPr>
        <w:rPr>
          <w:rFonts w:ascii="Lato" w:cs="Lato" w:eastAsia="Lato" w:hAnsi="Lato"/>
        </w:rPr>
      </w:pPr>
      <w:r w:rsidDel="00000000" w:rsidR="00000000" w:rsidRPr="00000000">
        <w:rPr>
          <w:rtl w:val="0"/>
        </w:rPr>
      </w:r>
    </w:p>
    <w:p w:rsidR="00000000" w:rsidDel="00000000" w:rsidP="00000000" w:rsidRDefault="00000000" w:rsidRPr="00000000" w14:paraId="0000004F">
      <w:pPr>
        <w:rPr>
          <w:rFonts w:ascii="Lato" w:cs="Lato" w:eastAsia="Lato" w:hAnsi="Lato"/>
        </w:rPr>
      </w:pPr>
      <w:r w:rsidDel="00000000" w:rsidR="00000000" w:rsidRPr="00000000">
        <w:rPr>
          <w:rFonts w:ascii="Lato" w:cs="Lato" w:eastAsia="Lato" w:hAnsi="Lato"/>
          <w:rtl w:val="0"/>
        </w:rPr>
        <w:br w:type="textWrapping"/>
      </w:r>
    </w:p>
    <w:p w:rsidR="00000000" w:rsidDel="00000000" w:rsidP="00000000" w:rsidRDefault="00000000" w:rsidRPr="00000000" w14:paraId="0000005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2.2 Interaction Diagram (IoD)</w:t>
        <w:br w:type="textWrapping"/>
      </w:r>
    </w:p>
    <w:p w:rsidR="00000000" w:rsidDel="00000000" w:rsidP="00000000" w:rsidRDefault="00000000" w:rsidRPr="00000000" w14:paraId="00000051">
      <w:pPr>
        <w:rPr>
          <w:rFonts w:ascii="Lato" w:cs="Lato" w:eastAsia="Lato" w:hAnsi="Lato"/>
        </w:rPr>
      </w:pPr>
      <w:r w:rsidDel="00000000" w:rsidR="00000000" w:rsidRPr="00000000">
        <w:rPr>
          <w:rFonts w:ascii="Lato" w:cs="Lato" w:eastAsia="Lato" w:hAnsi="Lato"/>
          <w:rtl w:val="0"/>
        </w:rPr>
        <w:t xml:space="preserve">The Interaction Diagram detailed the sequence of interactions between the Student and Professor. Key interactions included:</w:t>
      </w:r>
    </w:p>
    <w:p w:rsidR="00000000" w:rsidDel="00000000" w:rsidP="00000000" w:rsidRDefault="00000000" w:rsidRPr="00000000" w14:paraId="00000052">
      <w:pPr>
        <w:rPr>
          <w:rFonts w:ascii="Lato" w:cs="Lato" w:eastAsia="Lato" w:hAnsi="Lato"/>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Student: Checks submission date, pushes code to GitHub.</w:t>
      </w:r>
    </w:p>
    <w:p w:rsidR="00000000" w:rsidDel="00000000" w:rsidP="00000000" w:rsidRDefault="00000000" w:rsidRPr="00000000" w14:paraId="00000054">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Professor: Navigates to the student's repository, reviews code (directly on GitHub or by cloning the repository), grades the submission, and checks for plagiarism using Turnitin.</w:t>
      </w:r>
    </w:p>
    <w:p w:rsidR="00000000" w:rsidDel="00000000" w:rsidP="00000000" w:rsidRDefault="00000000" w:rsidRPr="00000000" w14:paraId="00000055">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Decision Points:</w:t>
      </w:r>
    </w:p>
    <w:p w:rsidR="00000000" w:rsidDel="00000000" w:rsidP="00000000" w:rsidRDefault="00000000" w:rsidRPr="00000000" w14:paraId="00000056">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If the submission date has passed, the system rejects the submission.</w:t>
      </w:r>
    </w:p>
    <w:p w:rsidR="00000000" w:rsidDel="00000000" w:rsidP="00000000" w:rsidRDefault="00000000" w:rsidRPr="00000000" w14:paraId="00000057">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If all submissions are graded, the process ends; otherwise, the professor proceeds to the next student.</w:t>
      </w:r>
    </w:p>
    <w:p w:rsidR="00000000" w:rsidDel="00000000" w:rsidP="00000000" w:rsidRDefault="00000000" w:rsidRPr="00000000" w14:paraId="00000058">
      <w:pPr>
        <w:rPr>
          <w:rFonts w:ascii="Lato" w:cs="Lato" w:eastAsia="Lato" w:hAnsi="Lato"/>
        </w:rPr>
      </w:pPr>
      <w:r w:rsidDel="00000000" w:rsidR="00000000" w:rsidRPr="00000000">
        <w:rPr>
          <w:rtl w:val="0"/>
        </w:rPr>
      </w:r>
    </w:p>
    <w:p w:rsidR="00000000" w:rsidDel="00000000" w:rsidP="00000000" w:rsidRDefault="00000000" w:rsidRPr="00000000" w14:paraId="00000059">
      <w:pPr>
        <w:rPr>
          <w:rFonts w:ascii="Lato" w:cs="Lato" w:eastAsia="Lato" w:hAnsi="Lato"/>
        </w:rPr>
      </w:pPr>
      <w:r w:rsidDel="00000000" w:rsidR="00000000" w:rsidRPr="00000000">
        <w:rPr>
          <w:rtl w:val="0"/>
        </w:rPr>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rPr>
      </w:pPr>
      <w:r w:rsidDel="00000000" w:rsidR="00000000" w:rsidRPr="00000000">
        <w:rPr>
          <w:rFonts w:ascii="Lato" w:cs="Lato" w:eastAsia="Lato" w:hAnsi="Lato"/>
        </w:rPr>
        <w:drawing>
          <wp:inline distB="114300" distT="114300" distL="114300" distR="114300">
            <wp:extent cx="3704913" cy="85201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4913" cy="85201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2.3 Interaction Overview Diagram (IoD)</w:t>
        <w:br w:type="textWrapping"/>
      </w:r>
    </w:p>
    <w:p w:rsidR="00000000" w:rsidDel="00000000" w:rsidP="00000000" w:rsidRDefault="00000000" w:rsidRPr="00000000" w14:paraId="0000005D">
      <w:pPr>
        <w:rPr>
          <w:rFonts w:ascii="Lato" w:cs="Lato" w:eastAsia="Lato" w:hAnsi="Lato"/>
        </w:rPr>
      </w:pPr>
      <w:r w:rsidDel="00000000" w:rsidR="00000000" w:rsidRPr="00000000">
        <w:rPr>
          <w:rFonts w:ascii="Lato" w:cs="Lato" w:eastAsia="Lato" w:hAnsi="Lato"/>
          <w:rtl w:val="0"/>
        </w:rPr>
        <w:t xml:space="preserve">The Interaction Overview Diagram provided a visual representation of the system's workflow. Key components included:</w:t>
      </w:r>
    </w:p>
    <w:p w:rsidR="00000000" w:rsidDel="00000000" w:rsidP="00000000" w:rsidRDefault="00000000" w:rsidRPr="00000000" w14:paraId="0000005E">
      <w:pPr>
        <w:rPr>
          <w:rFonts w:ascii="Lato" w:cs="Lato" w:eastAsia="Lato" w:hAnsi="Lato"/>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Lato" w:cs="Lato" w:eastAsia="Lato" w:hAnsi="Lato"/>
          <w:u w:val="none"/>
        </w:rPr>
      </w:pPr>
      <w:r w:rsidDel="00000000" w:rsidR="00000000" w:rsidRPr="00000000">
        <w:rPr>
          <w:rFonts w:ascii="Lato" w:cs="Lato" w:eastAsia="Lato" w:hAnsi="Lato"/>
          <w:rtl w:val="0"/>
        </w:rPr>
        <w:t xml:space="preserve">Icons: Represented actions such as uploading code, reviewing code, and grading submissions.</w:t>
      </w:r>
    </w:p>
    <w:p w:rsidR="00000000" w:rsidDel="00000000" w:rsidP="00000000" w:rsidRDefault="00000000" w:rsidRPr="00000000" w14:paraId="00000060">
      <w:pPr>
        <w:numPr>
          <w:ilvl w:val="0"/>
          <w:numId w:val="3"/>
        </w:numPr>
        <w:ind w:left="720" w:hanging="360"/>
        <w:rPr>
          <w:rFonts w:ascii="Lato" w:cs="Lato" w:eastAsia="Lato" w:hAnsi="Lato"/>
          <w:u w:val="none"/>
        </w:rPr>
      </w:pPr>
      <w:r w:rsidDel="00000000" w:rsidR="00000000" w:rsidRPr="00000000">
        <w:rPr>
          <w:rFonts w:ascii="Lato" w:cs="Lato" w:eastAsia="Lato" w:hAnsi="Lato"/>
          <w:rtl w:val="0"/>
        </w:rPr>
        <w:t xml:space="preserve">Actors: Student, Professor, Staff/Admin.</w:t>
      </w:r>
    </w:p>
    <w:p w:rsidR="00000000" w:rsidDel="00000000" w:rsidP="00000000" w:rsidRDefault="00000000" w:rsidRPr="00000000" w14:paraId="00000061">
      <w:pPr>
        <w:numPr>
          <w:ilvl w:val="0"/>
          <w:numId w:val="3"/>
        </w:numPr>
        <w:ind w:left="720" w:hanging="360"/>
        <w:rPr>
          <w:rFonts w:ascii="Lato" w:cs="Lato" w:eastAsia="Lato" w:hAnsi="Lato"/>
          <w:u w:val="none"/>
        </w:rPr>
      </w:pPr>
      <w:r w:rsidDel="00000000" w:rsidR="00000000" w:rsidRPr="00000000">
        <w:rPr>
          <w:rFonts w:ascii="Lato" w:cs="Lato" w:eastAsia="Lato" w:hAnsi="Lato"/>
          <w:rtl w:val="0"/>
        </w:rPr>
        <w:t xml:space="preserve">External Systems: GitHub, LMS, and Turnitin.</w:t>
      </w:r>
    </w:p>
    <w:p w:rsidR="00000000" w:rsidDel="00000000" w:rsidP="00000000" w:rsidRDefault="00000000" w:rsidRPr="00000000" w14:paraId="00000062">
      <w:pPr>
        <w:numPr>
          <w:ilvl w:val="0"/>
          <w:numId w:val="3"/>
        </w:numPr>
        <w:ind w:left="720" w:hanging="360"/>
        <w:rPr>
          <w:rFonts w:ascii="Lato" w:cs="Lato" w:eastAsia="Lato" w:hAnsi="Lato"/>
          <w:u w:val="none"/>
        </w:rPr>
      </w:pPr>
      <w:r w:rsidDel="00000000" w:rsidR="00000000" w:rsidRPr="00000000">
        <w:rPr>
          <w:rFonts w:ascii="Lato" w:cs="Lato" w:eastAsia="Lato" w:hAnsi="Lato"/>
          <w:rtl w:val="0"/>
        </w:rPr>
        <w:t xml:space="preserve">Flow: Showed how the actors interact with the system and external tools to achieve the desired outcomes.</w:t>
      </w:r>
    </w:p>
    <w:p w:rsidR="00000000" w:rsidDel="00000000" w:rsidP="00000000" w:rsidRDefault="00000000" w:rsidRPr="00000000" w14:paraId="00000063">
      <w:pPr>
        <w:rPr>
          <w:rFonts w:ascii="Lato" w:cs="Lato" w:eastAsia="Lato" w:hAnsi="Lato"/>
        </w:rPr>
      </w:pPr>
      <w:r w:rsidDel="00000000" w:rsidR="00000000" w:rsidRPr="00000000">
        <w:rPr>
          <w:rtl w:val="0"/>
        </w:rPr>
      </w:r>
    </w:p>
    <w:p w:rsidR="00000000" w:rsidDel="00000000" w:rsidP="00000000" w:rsidRDefault="00000000" w:rsidRPr="00000000" w14:paraId="00000064">
      <w:pPr>
        <w:rPr>
          <w:rFonts w:ascii="Lato" w:cs="Lato" w:eastAsia="Lato" w:hAnsi="Lato"/>
        </w:rPr>
      </w:pPr>
      <w:r w:rsidDel="00000000" w:rsidR="00000000" w:rsidRPr="00000000">
        <w:rPr>
          <w:rtl w:val="0"/>
        </w:rPr>
      </w:r>
    </w:p>
    <w:p w:rsidR="00000000" w:rsidDel="00000000" w:rsidP="00000000" w:rsidRDefault="00000000" w:rsidRPr="00000000" w14:paraId="00000065">
      <w:pPr>
        <w:rPr>
          <w:rFonts w:ascii="Lato" w:cs="Lato" w:eastAsia="Lato" w:hAnsi="Lato"/>
        </w:rPr>
      </w:pPr>
      <w:r w:rsidDel="00000000" w:rsidR="00000000" w:rsidRPr="00000000">
        <w:rPr>
          <w:rFonts w:ascii="Lato" w:cs="Lato" w:eastAsia="Lato" w:hAnsi="Lato"/>
        </w:rPr>
        <w:drawing>
          <wp:inline distB="114300" distT="114300" distL="114300" distR="114300">
            <wp:extent cx="5943600" cy="241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Lato" w:cs="Lato" w:eastAsia="Lato" w:hAnsi="Lato"/>
        </w:rPr>
      </w:pPr>
      <w:r w:rsidDel="00000000" w:rsidR="00000000" w:rsidRPr="00000000">
        <w:rPr>
          <w:rtl w:val="0"/>
        </w:rPr>
      </w:r>
    </w:p>
    <w:p w:rsidR="00000000" w:rsidDel="00000000" w:rsidP="00000000" w:rsidRDefault="00000000" w:rsidRPr="00000000" w14:paraId="00000067">
      <w:pPr>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rPr>
      </w:pPr>
      <w:r w:rsidDel="00000000" w:rsidR="00000000" w:rsidRPr="00000000">
        <w:rPr>
          <w:rtl w:val="0"/>
        </w:rPr>
      </w:r>
    </w:p>
    <w:p w:rsidR="00000000" w:rsidDel="00000000" w:rsidP="00000000" w:rsidRDefault="00000000" w:rsidRPr="00000000" w14:paraId="0000006A">
      <w:pPr>
        <w:rPr>
          <w:rFonts w:ascii="Lato" w:cs="Lato" w:eastAsia="Lato" w:hAnsi="Lato"/>
        </w:rPr>
      </w:pPr>
      <w:r w:rsidDel="00000000" w:rsidR="00000000" w:rsidRPr="00000000">
        <w:rPr>
          <w:rtl w:val="0"/>
        </w:rPr>
      </w:r>
    </w:p>
    <w:p w:rsidR="00000000" w:rsidDel="00000000" w:rsidP="00000000" w:rsidRDefault="00000000" w:rsidRPr="00000000" w14:paraId="0000006B">
      <w:pPr>
        <w:rPr>
          <w:rFonts w:ascii="Lato" w:cs="Lato" w:eastAsia="Lato" w:hAnsi="Lato"/>
        </w:rPr>
      </w:pPr>
      <w:r w:rsidDel="00000000" w:rsidR="00000000" w:rsidRPr="00000000">
        <w:rPr>
          <w:rtl w:val="0"/>
        </w:rPr>
      </w:r>
    </w:p>
    <w:p w:rsidR="00000000" w:rsidDel="00000000" w:rsidP="00000000" w:rsidRDefault="00000000" w:rsidRPr="00000000" w14:paraId="0000006C">
      <w:pPr>
        <w:rPr>
          <w:rFonts w:ascii="Lato" w:cs="Lato" w:eastAsia="Lato" w:hAnsi="Lato"/>
        </w:rPr>
      </w:pPr>
      <w:r w:rsidDel="00000000" w:rsidR="00000000" w:rsidRPr="00000000">
        <w:rPr>
          <w:rtl w:val="0"/>
        </w:rPr>
      </w:r>
    </w:p>
    <w:p w:rsidR="00000000" w:rsidDel="00000000" w:rsidP="00000000" w:rsidRDefault="00000000" w:rsidRPr="00000000" w14:paraId="0000006D">
      <w:pPr>
        <w:rPr>
          <w:rFonts w:ascii="Lato" w:cs="Lato" w:eastAsia="Lato" w:hAnsi="Lato"/>
        </w:rPr>
      </w:pPr>
      <w:r w:rsidDel="00000000" w:rsidR="00000000" w:rsidRPr="00000000">
        <w:rPr>
          <w:rtl w:val="0"/>
        </w:rPr>
      </w:r>
    </w:p>
    <w:p w:rsidR="00000000" w:rsidDel="00000000" w:rsidP="00000000" w:rsidRDefault="00000000" w:rsidRPr="00000000" w14:paraId="0000006E">
      <w:pPr>
        <w:rPr>
          <w:rFonts w:ascii="Lato" w:cs="Lato" w:eastAsia="Lato" w:hAnsi="Lato"/>
        </w:rPr>
      </w:pPr>
      <w:r w:rsidDel="00000000" w:rsidR="00000000" w:rsidRPr="00000000">
        <w:rPr>
          <w:rtl w:val="0"/>
        </w:rPr>
      </w:r>
    </w:p>
    <w:p w:rsidR="00000000" w:rsidDel="00000000" w:rsidP="00000000" w:rsidRDefault="00000000" w:rsidRPr="00000000" w14:paraId="0000006F">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rFonts w:ascii="Lato" w:cs="Lato" w:eastAsia="Lato" w:hAnsi="Lato"/>
          <w:b w:val="1"/>
          <w:sz w:val="26"/>
          <w:szCs w:val="26"/>
        </w:rPr>
      </w:pPr>
      <w:bookmarkStart w:colFirst="0" w:colLast="0" w:name="_txstdwzfi1h6" w:id="9"/>
      <w:bookmarkEnd w:id="9"/>
      <w:r w:rsidDel="00000000" w:rsidR="00000000" w:rsidRPr="00000000">
        <w:rPr>
          <w:rFonts w:ascii="Lato" w:cs="Lato" w:eastAsia="Lato" w:hAnsi="Lato"/>
          <w:b w:val="1"/>
          <w:sz w:val="26"/>
          <w:szCs w:val="26"/>
          <w:rtl w:val="0"/>
        </w:rPr>
        <w:t xml:space="preserve">Conclusion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ato" w:cs="Lato" w:eastAsia="Lato" w:hAnsi="Lato"/>
        </w:rPr>
      </w:pPr>
      <w:r w:rsidDel="00000000" w:rsidR="00000000" w:rsidRPr="00000000">
        <w:rPr>
          <w:rFonts w:ascii="Lato" w:cs="Lato" w:eastAsia="Lato" w:hAnsi="Lato"/>
          <w:rtl w:val="0"/>
        </w:rPr>
        <w:t xml:space="preserve">The practical work on the Code Submission and Grading System was successfully completed, with the creation of a Use Case Diagram, Interaction Diagram, and Interaction Overview Diagram. The diagrams effectively model the system's functionality and interactions, providing a solid foundation for further development. The work demonstrates a strong understanding of system design principles and the importance of integrating with external tools to enhance functionality.</w:t>
      </w:r>
    </w:p>
    <w:p w:rsidR="00000000" w:rsidDel="00000000" w:rsidP="00000000" w:rsidRDefault="00000000" w:rsidRPr="00000000" w14:paraId="00000073">
      <w:pPr>
        <w:rPr>
          <w:rFonts w:ascii="Lato" w:cs="Lato" w:eastAsia="Lato" w:hAnsi="Lato"/>
        </w:rPr>
      </w:pPr>
      <w:r w:rsidDel="00000000" w:rsidR="00000000" w:rsidRPr="00000000">
        <w:rPr>
          <w:rtl w:val="0"/>
        </w:rPr>
      </w:r>
    </w:p>
    <w:p w:rsidR="00000000" w:rsidDel="00000000" w:rsidP="00000000" w:rsidRDefault="00000000" w:rsidRPr="00000000" w14:paraId="00000074">
      <w:pPr>
        <w:rPr>
          <w:rFonts w:ascii="Lato" w:cs="Lato" w:eastAsia="Lato" w:hAnsi="Lato"/>
        </w:rPr>
      </w:pPr>
      <w:r w:rsidDel="00000000" w:rsidR="00000000" w:rsidRPr="00000000">
        <w:rPr>
          <w:rtl w:val="0"/>
        </w:rPr>
      </w:r>
    </w:p>
    <w:p w:rsidR="00000000" w:rsidDel="00000000" w:rsidP="00000000" w:rsidRDefault="00000000" w:rsidRPr="00000000" w14:paraId="00000075">
      <w:pPr>
        <w:rPr>
          <w:rFonts w:ascii="Lato" w:cs="Lato" w:eastAsia="Lato" w:hAnsi="Lato"/>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