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6672" w14:textId="1B39C71A" w:rsidR="00E32F3B" w:rsidRDefault="00F36D67" w:rsidP="00F36D67">
      <w:pPr>
        <w:pStyle w:val="Title"/>
        <w:jc w:val="center"/>
        <w:rPr>
          <w:rFonts w:ascii="Poppins" w:hAnsi="Poppins" w:cs="Poppins"/>
          <w:b/>
          <w:bCs/>
        </w:rPr>
      </w:pPr>
      <w:r w:rsidRPr="00F36D67">
        <w:rPr>
          <w:rFonts w:ascii="Poppins" w:hAnsi="Poppins" w:cs="Poppins"/>
          <w:b/>
          <w:bCs/>
        </w:rPr>
        <w:t>Assignment 3</w:t>
      </w:r>
    </w:p>
    <w:p w14:paraId="1DF99F70" w14:textId="77777777" w:rsidR="00F36D67" w:rsidRPr="00F36D67" w:rsidRDefault="00F36D67" w:rsidP="00F36D67"/>
    <w:p w14:paraId="052283A0" w14:textId="4F7C9D33" w:rsidR="00F36D67" w:rsidRPr="00F36D67" w:rsidRDefault="00F36D67" w:rsidP="00F36D67">
      <w:pPr>
        <w:rPr>
          <w:b/>
          <w:bCs/>
        </w:rPr>
      </w:pPr>
      <w:r w:rsidRPr="00F36D67">
        <w:rPr>
          <w:b/>
          <w:bCs/>
        </w:rPr>
        <w:t xml:space="preserve">Module Code: </w:t>
      </w:r>
      <w:r w:rsidRPr="00F36D67">
        <w:t>DAM202</w:t>
      </w:r>
    </w:p>
    <w:p w14:paraId="4AF44A8A" w14:textId="77777777" w:rsidR="00F36D67" w:rsidRPr="00F36D67" w:rsidRDefault="00F36D67" w:rsidP="00F36D67">
      <w:pPr>
        <w:rPr>
          <w:rFonts w:ascii="Poppins" w:hAnsi="Poppins" w:cs="Poppins"/>
          <w:b/>
          <w:bCs/>
          <w:sz w:val="32"/>
          <w:szCs w:val="32"/>
        </w:rPr>
      </w:pPr>
      <w:r w:rsidRPr="00F36D67">
        <w:rPr>
          <w:rFonts w:ascii="Poppins" w:hAnsi="Poppins" w:cs="Poppins"/>
          <w:b/>
          <w:bCs/>
          <w:sz w:val="32"/>
          <w:szCs w:val="32"/>
        </w:rPr>
        <w:t>TRANSFORMER ENCODER</w:t>
      </w:r>
    </w:p>
    <w:p w14:paraId="53906225" w14:textId="77777777" w:rsidR="00F36D67" w:rsidRPr="00F36D67" w:rsidRDefault="00F36D67" w:rsidP="00F36D67">
      <w:pPr>
        <w:rPr>
          <w:rFonts w:ascii="Poppins" w:hAnsi="Poppins" w:cs="Poppins"/>
          <w:b/>
          <w:bCs/>
          <w:sz w:val="28"/>
          <w:szCs w:val="28"/>
        </w:rPr>
      </w:pPr>
      <w:r w:rsidRPr="00F36D67">
        <w:rPr>
          <w:rFonts w:ascii="Poppins" w:hAnsi="Poppins" w:cs="Poppins"/>
          <w:b/>
          <w:bCs/>
          <w:sz w:val="28"/>
          <w:szCs w:val="28"/>
        </w:rPr>
        <w:t>Course Context</w:t>
      </w:r>
    </w:p>
    <w:p w14:paraId="651212FC" w14:textId="77777777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Prerequisite Knowledge</w:t>
      </w:r>
      <w:r w:rsidRPr="00F36D67">
        <w:rPr>
          <w:rFonts w:ascii="Poppins" w:hAnsi="Poppins" w:cs="Poppins"/>
        </w:rPr>
        <w:t>: Transformer architecture theory, self-attention mechanism, multi-head attention, layer normalization, and positional encoding.</w:t>
      </w:r>
    </w:p>
    <w:p w14:paraId="262E8329" w14:textId="77777777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Learning Objectives</w:t>
      </w:r>
      <w:r w:rsidRPr="00F36D67">
        <w:rPr>
          <w:rFonts w:ascii="Poppins" w:hAnsi="Poppins" w:cs="Poppins"/>
        </w:rPr>
        <w:t>:</w:t>
      </w:r>
    </w:p>
    <w:p w14:paraId="616A9429" w14:textId="77777777" w:rsidR="00F36D67" w:rsidRPr="00F36D67" w:rsidRDefault="00F36D67" w:rsidP="00F36D67">
      <w:pPr>
        <w:numPr>
          <w:ilvl w:val="0"/>
          <w:numId w:val="1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Implement and understand the components of a Transformer encoder from scratch or customize pre-trained encoders</w:t>
      </w:r>
    </w:p>
    <w:p w14:paraId="50C2C1AF" w14:textId="77777777" w:rsidR="00F36D67" w:rsidRPr="00F36D67" w:rsidRDefault="00F36D67" w:rsidP="00F36D67">
      <w:pPr>
        <w:numPr>
          <w:ilvl w:val="0"/>
          <w:numId w:val="1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Apply encoder models to real-world NLP tasks</w:t>
      </w:r>
    </w:p>
    <w:p w14:paraId="5A8D39C7" w14:textId="77777777" w:rsidR="00F36D67" w:rsidRPr="00F36D67" w:rsidRDefault="00F36D67" w:rsidP="00F36D67">
      <w:pPr>
        <w:numPr>
          <w:ilvl w:val="0"/>
          <w:numId w:val="1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Evaluate model performance using appropriate metrics</w:t>
      </w:r>
    </w:p>
    <w:p w14:paraId="76EE7403" w14:textId="77777777" w:rsidR="00F36D67" w:rsidRPr="00F36D67" w:rsidRDefault="00F36D67" w:rsidP="00F36D67">
      <w:pPr>
        <w:numPr>
          <w:ilvl w:val="0"/>
          <w:numId w:val="1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Analyze learned representations and attention patterns</w:t>
      </w:r>
    </w:p>
    <w:p w14:paraId="48D60E34" w14:textId="77777777" w:rsidR="00F36D67" w:rsidRDefault="00F36D67" w:rsidP="00F36D67">
      <w:pPr>
        <w:rPr>
          <w:rFonts w:ascii="Poppins" w:hAnsi="Poppins" w:cs="Poppins"/>
        </w:rPr>
      </w:pPr>
    </w:p>
    <w:p w14:paraId="6BB46A36" w14:textId="77777777" w:rsidR="00F36D67" w:rsidRPr="00F36D67" w:rsidRDefault="00F36D67" w:rsidP="00F36D67">
      <w:pPr>
        <w:rPr>
          <w:rFonts w:ascii="Poppins" w:hAnsi="Poppins" w:cs="Poppins"/>
          <w:b/>
          <w:bCs/>
          <w:sz w:val="28"/>
          <w:szCs w:val="28"/>
        </w:rPr>
      </w:pPr>
      <w:r w:rsidRPr="00F36D67">
        <w:rPr>
          <w:rFonts w:ascii="Poppins" w:hAnsi="Poppins" w:cs="Poppins"/>
          <w:b/>
          <w:bCs/>
          <w:sz w:val="28"/>
          <w:szCs w:val="28"/>
        </w:rPr>
        <w:t>Assignment Overview</w:t>
      </w:r>
    </w:p>
    <w:p w14:paraId="088AB82A" w14:textId="62911A75" w:rsid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Task</w:t>
      </w:r>
      <w:r w:rsidRPr="00F36D67">
        <w:rPr>
          <w:rFonts w:ascii="Poppins" w:hAnsi="Poppins" w:cs="Poppins"/>
        </w:rPr>
        <w:t>: Develop a </w:t>
      </w:r>
      <w:r w:rsidRPr="00F36D67">
        <w:rPr>
          <w:rFonts w:ascii="Poppins" w:hAnsi="Poppins" w:cs="Poppins"/>
          <w:b/>
          <w:bCs/>
        </w:rPr>
        <w:t>Transformer Encoder-based System</w:t>
      </w:r>
      <w:r w:rsidRPr="00F36D67">
        <w:rPr>
          <w:rFonts w:ascii="Poppins" w:hAnsi="Poppins" w:cs="Poppins"/>
        </w:rPr>
        <w:t> from scratch or by fine-tuning a pre-trained encoder model (BERT, RoBERTa,</w:t>
      </w:r>
      <w:r>
        <w:rPr>
          <w:rFonts w:ascii="Poppins" w:hAnsi="Poppins" w:cs="Poppins"/>
        </w:rPr>
        <w:t xml:space="preserve"> </w:t>
      </w:r>
      <w:r w:rsidRPr="00F36D67">
        <w:rPr>
          <w:rFonts w:ascii="Poppins" w:hAnsi="Poppins" w:cs="Poppins"/>
        </w:rPr>
        <w:t>DistilBERT</w:t>
      </w:r>
      <w:r>
        <w:rPr>
          <w:rFonts w:ascii="Poppins" w:hAnsi="Poppins" w:cs="Poppins"/>
        </w:rPr>
        <w:t>, …</w:t>
      </w:r>
      <w:r w:rsidRPr="00F36D67">
        <w:rPr>
          <w:rFonts w:ascii="Poppins" w:hAnsi="Poppins" w:cs="Poppins"/>
        </w:rPr>
        <w:t>) on a domain-specific task of your choice.</w:t>
      </w:r>
    </w:p>
    <w:p w14:paraId="6E86D928" w14:textId="35214869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Submission Format</w:t>
      </w:r>
      <w:r w:rsidRPr="00F36D67">
        <w:rPr>
          <w:rFonts w:ascii="Poppins" w:hAnsi="Poppins" w:cs="Poppins"/>
        </w:rPr>
        <w:t>: A comprehensive project report with code, visualizations, and analysis</w:t>
      </w:r>
      <w:r>
        <w:rPr>
          <w:rFonts w:ascii="Poppins" w:hAnsi="Poppins" w:cs="Poppins"/>
        </w:rPr>
        <w:t xml:space="preserve">. </w:t>
      </w:r>
    </w:p>
    <w:p w14:paraId="1AE82DC4" w14:textId="63B4FDE1" w:rsidR="00F36D67" w:rsidRDefault="00F36D67" w:rsidP="00F36D67">
      <w:pPr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>Assignment Deadline</w:t>
      </w:r>
      <w:r w:rsidRPr="00F36D67">
        <w:rPr>
          <w:rFonts w:ascii="Poppins" w:hAnsi="Poppins" w:cs="Poppins"/>
        </w:rPr>
        <w:t xml:space="preserve">: </w:t>
      </w:r>
      <w:r>
        <w:rPr>
          <w:rFonts w:ascii="Poppins" w:hAnsi="Poppins" w:cs="Poppins"/>
        </w:rPr>
        <w:t>22 November, 2025.</w:t>
      </w:r>
    </w:p>
    <w:p w14:paraId="10436842" w14:textId="77777777" w:rsidR="00F36D67" w:rsidRDefault="00F36D67" w:rsidP="00F36D67">
      <w:pPr>
        <w:rPr>
          <w:rFonts w:ascii="Poppins" w:hAnsi="Poppins" w:cs="Poppins"/>
        </w:rPr>
      </w:pPr>
    </w:p>
    <w:p w14:paraId="74CDF255" w14:textId="77777777" w:rsidR="00F36D67" w:rsidRPr="00F36D67" w:rsidRDefault="00F36D67" w:rsidP="00F36D67">
      <w:pPr>
        <w:rPr>
          <w:rFonts w:ascii="Poppins" w:hAnsi="Poppins" w:cs="Poppins"/>
          <w:b/>
          <w:bCs/>
          <w:sz w:val="28"/>
          <w:szCs w:val="28"/>
        </w:rPr>
      </w:pPr>
      <w:r w:rsidRPr="00F36D67">
        <w:rPr>
          <w:rFonts w:ascii="Poppins" w:hAnsi="Poppins" w:cs="Poppins"/>
          <w:b/>
          <w:bCs/>
          <w:sz w:val="28"/>
          <w:szCs w:val="28"/>
        </w:rPr>
        <w:lastRenderedPageBreak/>
        <w:t>Detailed Requirements</w:t>
      </w:r>
    </w:p>
    <w:p w14:paraId="1BD69853" w14:textId="38A1DF39" w:rsidR="00F36D67" w:rsidRPr="00F36D67" w:rsidRDefault="00F36D67" w:rsidP="00F36D67">
      <w:pPr>
        <w:rPr>
          <w:rFonts w:ascii="Poppins" w:hAnsi="Poppins" w:cs="Poppins"/>
          <w:b/>
          <w:bCs/>
        </w:rPr>
      </w:pPr>
      <w:r w:rsidRPr="00F36D67">
        <w:rPr>
          <w:rFonts w:ascii="Poppins" w:hAnsi="Poppins" w:cs="Poppins"/>
          <w:b/>
          <w:bCs/>
        </w:rPr>
        <w:t xml:space="preserve">Part A: Data Preparation and Exploration </w:t>
      </w:r>
    </w:p>
    <w:p w14:paraId="129E5BEE" w14:textId="77777777" w:rsidR="00F36D67" w:rsidRPr="00F36D67" w:rsidRDefault="00F36D67" w:rsidP="00F36D67">
      <w:pPr>
        <w:numPr>
          <w:ilvl w:val="0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Dataset Selection and Justification</w:t>
      </w:r>
    </w:p>
    <w:p w14:paraId="603980A4" w14:textId="07DC553F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Select a text classification dataset</w:t>
      </w:r>
      <w:r>
        <w:rPr>
          <w:rFonts w:ascii="Poppins" w:hAnsi="Poppins" w:cs="Poppins"/>
        </w:rPr>
        <w:t xml:space="preserve"> </w:t>
      </w:r>
      <w:r w:rsidRPr="00F36D67">
        <w:rPr>
          <w:rFonts w:ascii="Poppins" w:hAnsi="Poppins" w:cs="Poppins"/>
        </w:rPr>
        <w:t>(e.g., sentiment analysis, topic classification, or domain-specific categorization)</w:t>
      </w:r>
    </w:p>
    <w:p w14:paraId="190902D9" w14:textId="2ABF188C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Options include: IMDB movie reviews, Stanford Sentiment Treebank (SST-5), AG News, or a custom domain-specific corpus</w:t>
      </w:r>
      <w:r>
        <w:rPr>
          <w:rFonts w:ascii="Poppins" w:hAnsi="Poppins" w:cs="Poppins"/>
        </w:rPr>
        <w:t>.</w:t>
      </w:r>
    </w:p>
    <w:p w14:paraId="09BF0E8F" w14:textId="001D715B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Provide statistical analysis: class distribution, text length distribution, vocabulary size, and dataset characteristics</w:t>
      </w:r>
      <w:r>
        <w:rPr>
          <w:rFonts w:ascii="Poppins" w:hAnsi="Poppins" w:cs="Poppins"/>
        </w:rPr>
        <w:t>.</w:t>
      </w:r>
    </w:p>
    <w:p w14:paraId="019E419F" w14:textId="74C65C50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Perform train-test-validation split (60%-20%-20%</w:t>
      </w:r>
      <w:r>
        <w:rPr>
          <w:rFonts w:ascii="Poppins" w:hAnsi="Poppins" w:cs="Poppins"/>
        </w:rPr>
        <w:t xml:space="preserve"> or any suitable ratio</w:t>
      </w:r>
      <w:r w:rsidRPr="00F36D67">
        <w:rPr>
          <w:rFonts w:ascii="Poppins" w:hAnsi="Poppins" w:cs="Poppins"/>
        </w:rPr>
        <w:t>) with stratification</w:t>
      </w:r>
    </w:p>
    <w:p w14:paraId="2F4810AF" w14:textId="77777777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Create an Exploratory Data Analysis (EDA) report with visualizations</w:t>
      </w:r>
    </w:p>
    <w:p w14:paraId="7AB4CB95" w14:textId="77777777" w:rsidR="00F36D67" w:rsidRPr="00F36D67" w:rsidRDefault="00F36D67" w:rsidP="00F36D67">
      <w:pPr>
        <w:numPr>
          <w:ilvl w:val="0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Tokenization and Vocabulary Analysis</w:t>
      </w:r>
    </w:p>
    <w:p w14:paraId="04F31FD0" w14:textId="77777777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Implement tokenization using a chosen tokenizer (WordPiece, SentencePiece, or Byte-Pair Encoding)</w:t>
      </w:r>
    </w:p>
    <w:p w14:paraId="7E18100D" w14:textId="77777777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Analyze token statistics: average sequence length, maximum sequence length, token frequency distribution</w:t>
      </w:r>
    </w:p>
    <w:p w14:paraId="7C2CCA57" w14:textId="77777777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Document handling of out-of-vocabulary words and padding strategies</w:t>
      </w:r>
    </w:p>
    <w:p w14:paraId="5D5B631D" w14:textId="77777777" w:rsidR="00F36D67" w:rsidRPr="00F36D67" w:rsidRDefault="00F36D67" w:rsidP="00F36D67">
      <w:pPr>
        <w:numPr>
          <w:ilvl w:val="1"/>
          <w:numId w:val="2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Generate a sample vocabulary report with token distributions</w:t>
      </w:r>
    </w:p>
    <w:p w14:paraId="15F644F3" w14:textId="78D0666A" w:rsidR="00F36D67" w:rsidRPr="00F36D67" w:rsidRDefault="00F36D67" w:rsidP="00F36D67">
      <w:pPr>
        <w:rPr>
          <w:rFonts w:ascii="Poppins" w:hAnsi="Poppins" w:cs="Poppins"/>
          <w:b/>
          <w:bCs/>
        </w:rPr>
      </w:pPr>
      <w:r w:rsidRPr="00F36D67">
        <w:rPr>
          <w:rFonts w:ascii="Poppins" w:hAnsi="Poppins" w:cs="Poppins"/>
          <w:b/>
          <w:bCs/>
        </w:rPr>
        <w:t xml:space="preserve">Part B: Model Architecture and Implementation </w:t>
      </w:r>
    </w:p>
    <w:p w14:paraId="23BFE9F5" w14:textId="77777777" w:rsidR="00F36D67" w:rsidRPr="00F36D67" w:rsidRDefault="00F36D67" w:rsidP="00F36D67">
      <w:pPr>
        <w:numPr>
          <w:ilvl w:val="0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Encoder Architecture Design and Implementation</w:t>
      </w:r>
    </w:p>
    <w:p w14:paraId="147F2104" w14:textId="77777777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Option A: Build Encoder from Scratch (Recommended for comprehensive understanding)</w:t>
      </w:r>
    </w:p>
    <w:p w14:paraId="6C225517" w14:textId="77777777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</w:rPr>
        <w:lastRenderedPageBreak/>
        <w:t>Implement the following components:</w:t>
      </w:r>
    </w:p>
    <w:p w14:paraId="7C274DDC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Multi-head self-attention mechanism with scaled dot-product attention</w:t>
      </w:r>
    </w:p>
    <w:p w14:paraId="0AE2F087" w14:textId="400D9773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Position-wise feed-forward networks (FFN) with ReLU</w:t>
      </w:r>
      <w:r>
        <w:rPr>
          <w:rFonts w:ascii="Poppins" w:hAnsi="Poppins" w:cs="Poppins"/>
        </w:rPr>
        <w:t>/GeLU</w:t>
      </w:r>
      <w:r w:rsidRPr="00F36D67">
        <w:rPr>
          <w:rFonts w:ascii="Poppins" w:hAnsi="Poppins" w:cs="Poppins"/>
        </w:rPr>
        <w:t xml:space="preserve"> activation</w:t>
      </w:r>
    </w:p>
    <w:p w14:paraId="3F322B68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Positional encoding (sinusoidal or learned embeddings)</w:t>
      </w:r>
    </w:p>
    <w:p w14:paraId="02B80FC0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Layer normalization and residual connections</w:t>
      </w:r>
    </w:p>
    <w:p w14:paraId="6A40D97E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Complete encoder layer combining all sub-modules</w:t>
      </w:r>
    </w:p>
    <w:p w14:paraId="54E49F13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Stack of N encoder layers (recommend N=6 for balance between complexity and training efficiency)</w:t>
      </w:r>
    </w:p>
    <w:p w14:paraId="61B786C0" w14:textId="0D32A54D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>
        <w:rPr>
          <w:rFonts w:ascii="Poppins" w:hAnsi="Poppins" w:cs="Poppins"/>
        </w:rPr>
        <w:t>Output</w:t>
      </w:r>
      <w:r w:rsidRPr="00F36D67">
        <w:rPr>
          <w:rFonts w:ascii="Poppins" w:hAnsi="Poppins" w:cs="Poppins"/>
        </w:rPr>
        <w:t xml:space="preserve"> head: </w:t>
      </w:r>
      <w:r>
        <w:rPr>
          <w:rFonts w:ascii="Poppins" w:hAnsi="Poppins" w:cs="Poppins"/>
        </w:rPr>
        <w:t xml:space="preserve">Use appropriate Layer with activation function (say Softmax for </w:t>
      </w:r>
      <w:r w:rsidR="00524AA1">
        <w:rPr>
          <w:rFonts w:ascii="Poppins" w:hAnsi="Poppins" w:cs="Poppins"/>
        </w:rPr>
        <w:t>probability-based prediction)</w:t>
      </w:r>
      <w:r>
        <w:rPr>
          <w:rFonts w:ascii="Poppins" w:hAnsi="Poppins" w:cs="Poppins"/>
        </w:rPr>
        <w:t xml:space="preserve"> for final output. </w:t>
      </w:r>
      <w:r w:rsidR="00524AA1">
        <w:rPr>
          <w:rFonts w:ascii="Poppins" w:hAnsi="Poppins" w:cs="Poppins"/>
        </w:rPr>
        <w:t>For computational effectiveness beam or greedy search are desired.</w:t>
      </w:r>
    </w:p>
    <w:p w14:paraId="58B94E56" w14:textId="77777777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Option B: Fine-tune Pre-trained Encoder (Practical alternative)</w:t>
      </w:r>
    </w:p>
    <w:p w14:paraId="57FF2A3C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Load a pre-trained encoder model (BERT-base, DistilBERT, or RoBERTa)</w:t>
      </w:r>
    </w:p>
    <w:p w14:paraId="73041656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Freeze encoder weights initially, train only the classification head</w:t>
      </w:r>
    </w:p>
    <w:p w14:paraId="7ED9D993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Implement layer-wise learning rate decay for fine-tuning</w:t>
      </w:r>
    </w:p>
    <w:p w14:paraId="067CD1D2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Document architecture modifications and justifications</w:t>
      </w:r>
    </w:p>
    <w:p w14:paraId="7D8A0AAD" w14:textId="77777777" w:rsidR="00F36D67" w:rsidRPr="00F36D67" w:rsidRDefault="00F36D67" w:rsidP="00F36D67">
      <w:pPr>
        <w:numPr>
          <w:ilvl w:val="0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Model Configuration Documentation</w:t>
      </w:r>
    </w:p>
    <w:p w14:paraId="33C88130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Hyperparameter specifications: embedding dimension (d_model), number of heads, hidden layer size (d_ff), dropout rates</w:t>
      </w:r>
    </w:p>
    <w:p w14:paraId="2E10EF79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Training configuration: optimizer (Adam with learning rate scheduling), batch size, number of epochs, loss function</w:t>
      </w:r>
    </w:p>
    <w:p w14:paraId="5ABFB10C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lastRenderedPageBreak/>
        <w:t>Regularization techniques: dropout, label smoothing, early stopping criteria</w:t>
      </w:r>
    </w:p>
    <w:p w14:paraId="06F80D21" w14:textId="77777777" w:rsidR="00F36D67" w:rsidRPr="00F36D67" w:rsidRDefault="00F36D67" w:rsidP="00F36D67">
      <w:pPr>
        <w:numPr>
          <w:ilvl w:val="1"/>
          <w:numId w:val="3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Hardware specifications and computational requirements</w:t>
      </w:r>
    </w:p>
    <w:p w14:paraId="751C5073" w14:textId="6AFC326B" w:rsidR="00F36D67" w:rsidRPr="00F36D67" w:rsidRDefault="00F36D67" w:rsidP="00F36D67">
      <w:pPr>
        <w:rPr>
          <w:rFonts w:ascii="Poppins" w:hAnsi="Poppins" w:cs="Poppins"/>
          <w:b/>
          <w:bCs/>
        </w:rPr>
      </w:pPr>
      <w:r w:rsidRPr="00F36D67">
        <w:rPr>
          <w:rFonts w:ascii="Poppins" w:hAnsi="Poppins" w:cs="Poppins"/>
          <w:b/>
          <w:bCs/>
        </w:rPr>
        <w:t xml:space="preserve">Part C: Training and Evaluation </w:t>
      </w:r>
    </w:p>
    <w:p w14:paraId="5A474516" w14:textId="77777777" w:rsidR="00F36D67" w:rsidRPr="00F36D67" w:rsidRDefault="00F36D67" w:rsidP="00F36D67">
      <w:pPr>
        <w:numPr>
          <w:ilvl w:val="0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Model Training Protocol</w:t>
      </w:r>
    </w:p>
    <w:p w14:paraId="7B3239D3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Implement complete training pipeline with:</w:t>
      </w:r>
    </w:p>
    <w:p w14:paraId="50E155E1" w14:textId="77777777" w:rsidR="00F36D67" w:rsidRPr="00F36D67" w:rsidRDefault="00F36D67" w:rsidP="00F36D67">
      <w:pPr>
        <w:numPr>
          <w:ilvl w:val="2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Mixed precision training for efficiency (FP16)</w:t>
      </w:r>
    </w:p>
    <w:p w14:paraId="6FA866E3" w14:textId="77777777" w:rsidR="00F36D67" w:rsidRPr="00F36D67" w:rsidRDefault="00F36D67" w:rsidP="00F36D67">
      <w:pPr>
        <w:numPr>
          <w:ilvl w:val="2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Gradient accumulation for larger effective batch sizes</w:t>
      </w:r>
    </w:p>
    <w:p w14:paraId="2A7FFD9D" w14:textId="77777777" w:rsidR="00F36D67" w:rsidRPr="00F36D67" w:rsidRDefault="00F36D67" w:rsidP="00F36D67">
      <w:pPr>
        <w:numPr>
          <w:ilvl w:val="2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Learning rate warmup and decay scheduling</w:t>
      </w:r>
    </w:p>
    <w:p w14:paraId="0B314049" w14:textId="77777777" w:rsidR="00F36D67" w:rsidRPr="00F36D67" w:rsidRDefault="00F36D67" w:rsidP="00F36D67">
      <w:pPr>
        <w:numPr>
          <w:ilvl w:val="2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Checkpoint saving strategy (save best model based on validation accuracy)</w:t>
      </w:r>
    </w:p>
    <w:p w14:paraId="7B7BF899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Generate training logs: loss curves, accuracy curves, learning rate schedule visualization</w:t>
      </w:r>
    </w:p>
    <w:p w14:paraId="5DFCFBBE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Monitor and document: training time, convergence behavior, memory usage</w:t>
      </w:r>
    </w:p>
    <w:p w14:paraId="4D529318" w14:textId="77777777" w:rsidR="00F36D67" w:rsidRPr="00F36D67" w:rsidRDefault="00F36D67" w:rsidP="00F36D67">
      <w:pPr>
        <w:numPr>
          <w:ilvl w:val="0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Comprehensive Model Evaluation</w:t>
      </w:r>
    </w:p>
    <w:p w14:paraId="73E1EF36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Test set performance metrics: accuracy, precision, recall, F1-score, macro-averaged F1</w:t>
      </w:r>
    </w:p>
    <w:p w14:paraId="3DA2CF3F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Per-class performance analysis and confusion matrix visualization</w:t>
      </w:r>
    </w:p>
    <w:p w14:paraId="29F57BA1" w14:textId="300512AE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Comparison with baseline models (TF-IDF + SVM, LSTM baseline)</w:t>
      </w:r>
      <w:r w:rsidR="00524AA1">
        <w:rPr>
          <w:rFonts w:ascii="Poppins" w:hAnsi="Poppins" w:cs="Poppins"/>
        </w:rPr>
        <w:t xml:space="preserve"> [Optional but best for learning purpose]</w:t>
      </w:r>
    </w:p>
    <w:p w14:paraId="49949DDD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Generate performance report with statistical significance testing (if applicable)</w:t>
      </w:r>
    </w:p>
    <w:p w14:paraId="657900F9" w14:textId="77777777" w:rsidR="00F36D67" w:rsidRPr="00F36D67" w:rsidRDefault="00F36D67" w:rsidP="00F36D67">
      <w:pPr>
        <w:numPr>
          <w:ilvl w:val="0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Attention Visualization and Interpretability Analysis</w:t>
      </w:r>
    </w:p>
    <w:p w14:paraId="6E273A8E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lastRenderedPageBreak/>
        <w:t>Extract and visualize attention weights from multiple encoder layers</w:t>
      </w:r>
    </w:p>
    <w:p w14:paraId="71FE3B37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Create attention head visualizations showing which input tokens the model focuses on</w:t>
      </w:r>
    </w:p>
    <w:p w14:paraId="4132A0E5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Provide interpretability analysis: which words receive highest attention weights</w:t>
      </w:r>
    </w:p>
    <w:p w14:paraId="4E534B08" w14:textId="257FE7A4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Generate heatmaps for at least 5 sample predictions</w:t>
      </w:r>
      <w:r w:rsidR="00524AA1">
        <w:rPr>
          <w:rFonts w:ascii="Poppins" w:hAnsi="Poppins" w:cs="Poppins"/>
        </w:rPr>
        <w:t xml:space="preserve"> (If your model is for predicting)</w:t>
      </w:r>
    </w:p>
    <w:p w14:paraId="6C724393" w14:textId="77777777" w:rsidR="00F36D67" w:rsidRPr="00F36D67" w:rsidRDefault="00F36D67" w:rsidP="00F36D67">
      <w:pPr>
        <w:numPr>
          <w:ilvl w:val="1"/>
          <w:numId w:val="4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Analyze failure cases: instances where model performs poorly and attention patterns</w:t>
      </w:r>
    </w:p>
    <w:p w14:paraId="76975E27" w14:textId="2C3DEEF0" w:rsidR="00F36D67" w:rsidRPr="00F36D67" w:rsidRDefault="00F36D67" w:rsidP="00F36D67">
      <w:pPr>
        <w:rPr>
          <w:rFonts w:ascii="Poppins" w:hAnsi="Poppins" w:cs="Poppins"/>
          <w:b/>
          <w:bCs/>
        </w:rPr>
      </w:pPr>
      <w:r w:rsidRPr="00F36D67">
        <w:rPr>
          <w:rFonts w:ascii="Poppins" w:hAnsi="Poppins" w:cs="Poppins"/>
          <w:b/>
          <w:bCs/>
        </w:rPr>
        <w:t xml:space="preserve">Part D: Advanced Analysis and Reporting </w:t>
      </w:r>
    </w:p>
    <w:p w14:paraId="2803F2D5" w14:textId="77777777" w:rsidR="00F36D67" w:rsidRPr="00F36D67" w:rsidRDefault="00F36D67" w:rsidP="00F36D67">
      <w:pPr>
        <w:numPr>
          <w:ilvl w:val="0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Transfer Learning and Domain Adaptation Analysis</w:t>
      </w:r>
    </w:p>
    <w:p w14:paraId="3A87A82D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If time permits: demonstrate transfer learning by fine-tuning on a second related task with less data</w:t>
      </w:r>
    </w:p>
    <w:p w14:paraId="014B952D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Document performance improvement due to pre-training</w:t>
      </w:r>
    </w:p>
    <w:p w14:paraId="4BA6961F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Analyze what linguistic knowledge the encoder learns</w:t>
      </w:r>
    </w:p>
    <w:p w14:paraId="50D9F4A2" w14:textId="77777777" w:rsidR="00F36D67" w:rsidRPr="00F36D67" w:rsidRDefault="00F36D67" w:rsidP="00F36D67">
      <w:pPr>
        <w:numPr>
          <w:ilvl w:val="0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Ablation Study</w:t>
      </w:r>
    </w:p>
    <w:p w14:paraId="548ADA32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Study impact of key architectural components:</w:t>
      </w:r>
    </w:p>
    <w:p w14:paraId="6DE186DB" w14:textId="77777777" w:rsidR="00F36D67" w:rsidRPr="00F36D67" w:rsidRDefault="00F36D67" w:rsidP="00F36D67">
      <w:pPr>
        <w:numPr>
          <w:ilvl w:val="2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Number of attention heads (experiment with 4, 8, 16)</w:t>
      </w:r>
    </w:p>
    <w:p w14:paraId="7FFF5F77" w14:textId="77777777" w:rsidR="00F36D67" w:rsidRPr="00F36D67" w:rsidRDefault="00F36D67" w:rsidP="00F36D67">
      <w:pPr>
        <w:numPr>
          <w:ilvl w:val="2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Embedding dimension variations</w:t>
      </w:r>
    </w:p>
    <w:p w14:paraId="02FE4541" w14:textId="77777777" w:rsidR="00F36D67" w:rsidRPr="00F36D67" w:rsidRDefault="00F36D67" w:rsidP="00F36D67">
      <w:pPr>
        <w:numPr>
          <w:ilvl w:val="2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Number of encoder layers</w:t>
      </w:r>
    </w:p>
    <w:p w14:paraId="6FB38D2D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Present results in a comparative table with reasoning</w:t>
      </w:r>
    </w:p>
    <w:p w14:paraId="563BEAE3" w14:textId="77777777" w:rsidR="00F36D67" w:rsidRPr="00F36D67" w:rsidRDefault="00F36D67" w:rsidP="00F36D67">
      <w:pPr>
        <w:numPr>
          <w:ilvl w:val="0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Comprehensive Final Report</w:t>
      </w:r>
    </w:p>
    <w:p w14:paraId="53AEFAD4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Executive summary (1-2 pages)</w:t>
      </w:r>
    </w:p>
    <w:p w14:paraId="7AD97439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lastRenderedPageBreak/>
        <w:t>Literature review on encoder-based models</w:t>
      </w:r>
    </w:p>
    <w:p w14:paraId="034CAD6A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Detailed methodology section</w:t>
      </w:r>
    </w:p>
    <w:p w14:paraId="2FA574FB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Results with visualizations (plots, attention heatmaps, confusion matrices)</w:t>
      </w:r>
    </w:p>
    <w:p w14:paraId="798580DF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Interpretation of findings and attention analysis</w:t>
      </w:r>
    </w:p>
    <w:p w14:paraId="11ADEAFE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Ablation study results</w:t>
      </w:r>
    </w:p>
    <w:p w14:paraId="581CCF0A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Limitations and future work</w:t>
      </w:r>
    </w:p>
    <w:p w14:paraId="643F9862" w14:textId="77777777" w:rsidR="00F36D67" w:rsidRPr="00F36D67" w:rsidRDefault="00F36D67" w:rsidP="00F36D67">
      <w:pPr>
        <w:numPr>
          <w:ilvl w:val="1"/>
          <w:numId w:val="5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Code appendix and reproducibility notes</w:t>
      </w:r>
    </w:p>
    <w:p w14:paraId="76C5DB10" w14:textId="77777777" w:rsidR="00F36D67" w:rsidRPr="00F36D67" w:rsidRDefault="00F36D67" w:rsidP="00F36D67">
      <w:pPr>
        <w:rPr>
          <w:rFonts w:ascii="Poppins" w:hAnsi="Poppins" w:cs="Poppins"/>
        </w:rPr>
      </w:pPr>
      <w:r w:rsidRPr="00F36D67">
        <w:rPr>
          <w:rFonts w:ascii="Poppins" w:hAnsi="Poppins" w:cs="Poppins"/>
        </w:rPr>
        <w:pict w14:anchorId="36264265">
          <v:rect id="_x0000_i1031" style="width:0;height:.75pt" o:hralign="center" o:hrstd="t" o:hr="t" fillcolor="#a0a0a0" stroked="f"/>
        </w:pict>
      </w:r>
    </w:p>
    <w:p w14:paraId="1F71F17F" w14:textId="77777777" w:rsidR="00F36D67" w:rsidRPr="00F36D67" w:rsidRDefault="00F36D67" w:rsidP="00F36D67">
      <w:pPr>
        <w:rPr>
          <w:rFonts w:ascii="Poppins" w:hAnsi="Poppins" w:cs="Poppins"/>
          <w:b/>
          <w:bCs/>
        </w:rPr>
      </w:pPr>
      <w:r w:rsidRPr="00F36D67">
        <w:rPr>
          <w:rFonts w:ascii="Poppins" w:hAnsi="Poppins" w:cs="Poppins"/>
          <w:b/>
          <w:bCs/>
        </w:rPr>
        <w:t>Deliverables</w:t>
      </w:r>
    </w:p>
    <w:p w14:paraId="714A5233" w14:textId="77777777" w:rsidR="00F36D67" w:rsidRPr="00F36D67" w:rsidRDefault="00F36D67" w:rsidP="00F36D67">
      <w:pPr>
        <w:numPr>
          <w:ilvl w:val="0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Source Code</w:t>
      </w:r>
    </w:p>
    <w:p w14:paraId="4B407027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Modular, well-documented Python code (with type hints)</w:t>
      </w:r>
    </w:p>
    <w:p w14:paraId="021B6B4D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Separate files for: data processing, model architecture, training loop, evaluation, visualization</w:t>
      </w:r>
    </w:p>
    <w:p w14:paraId="70F0285C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Configuration file for hyperparameters (YAML or JSON)</w:t>
      </w:r>
    </w:p>
    <w:p w14:paraId="484944E3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Requirements.txt file with all dependencies</w:t>
      </w:r>
    </w:p>
    <w:p w14:paraId="3DE4A5C9" w14:textId="77777777" w:rsidR="00F36D67" w:rsidRPr="00F36D67" w:rsidRDefault="00F36D67" w:rsidP="00F36D67">
      <w:pPr>
        <w:numPr>
          <w:ilvl w:val="0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Documentation</w:t>
      </w:r>
    </w:p>
    <w:p w14:paraId="07B8EA63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README with setup instructions and usage guide</w:t>
      </w:r>
    </w:p>
    <w:p w14:paraId="5C048DB0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Inline code comments explaining key concepts</w:t>
      </w:r>
    </w:p>
    <w:p w14:paraId="35BC7BD8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Jupyter notebook demonstrating model usage on new samples</w:t>
      </w:r>
    </w:p>
    <w:p w14:paraId="1AE7DE52" w14:textId="77777777" w:rsidR="00F36D67" w:rsidRPr="00F36D67" w:rsidRDefault="00F36D67" w:rsidP="00F36D67">
      <w:pPr>
        <w:numPr>
          <w:ilvl w:val="0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Results and Visualizations</w:t>
      </w:r>
    </w:p>
    <w:p w14:paraId="4C48A2E4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Training curves (loss, accuracy, learning rate)</w:t>
      </w:r>
    </w:p>
    <w:p w14:paraId="199DDA06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Attention weight visualizations (at least 10 examples)</w:t>
      </w:r>
    </w:p>
    <w:p w14:paraId="57C1DFCF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lastRenderedPageBreak/>
        <w:t>Confusion matrix</w:t>
      </w:r>
    </w:p>
    <w:p w14:paraId="43B3FAEA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Comparative performance table</w:t>
      </w:r>
    </w:p>
    <w:p w14:paraId="6AADC05E" w14:textId="5F042A7A" w:rsidR="00F36D67" w:rsidRPr="00F36D67" w:rsidRDefault="00F36D67" w:rsidP="00F36D67">
      <w:pPr>
        <w:numPr>
          <w:ilvl w:val="0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  <w:b/>
          <w:bCs/>
        </w:rPr>
        <w:t>Written Report</w:t>
      </w:r>
      <w:r w:rsidRPr="00F36D67">
        <w:rPr>
          <w:rFonts w:ascii="Poppins" w:hAnsi="Poppins" w:cs="Poppins"/>
        </w:rPr>
        <w:t> </w:t>
      </w:r>
    </w:p>
    <w:p w14:paraId="26B9BC6D" w14:textId="77777777" w:rsidR="00F36D67" w:rsidRP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Follow academic paper format</w:t>
      </w:r>
    </w:p>
    <w:p w14:paraId="3E7E791D" w14:textId="77777777" w:rsidR="00F36D67" w:rsidRDefault="00F36D67" w:rsidP="00F36D67">
      <w:pPr>
        <w:numPr>
          <w:ilvl w:val="1"/>
          <w:numId w:val="6"/>
        </w:numPr>
        <w:rPr>
          <w:rFonts w:ascii="Poppins" w:hAnsi="Poppins" w:cs="Poppins"/>
        </w:rPr>
      </w:pPr>
      <w:r w:rsidRPr="00F36D67">
        <w:rPr>
          <w:rFonts w:ascii="Poppins" w:hAnsi="Poppins" w:cs="Poppins"/>
        </w:rPr>
        <w:t>Include all sections mentioned in Part D</w:t>
      </w:r>
    </w:p>
    <w:p w14:paraId="1B0DE408" w14:textId="77777777" w:rsidR="00524AA1" w:rsidRDefault="00524AA1" w:rsidP="00524AA1">
      <w:pPr>
        <w:rPr>
          <w:rFonts w:ascii="Poppins" w:hAnsi="Poppins" w:cs="Poppins"/>
        </w:rPr>
      </w:pPr>
    </w:p>
    <w:p w14:paraId="6F4B2DA2" w14:textId="1C7EF28C" w:rsidR="00524AA1" w:rsidRDefault="00524AA1" w:rsidP="00524AA1">
      <w:pPr>
        <w:rPr>
          <w:rFonts w:ascii="Poppins" w:hAnsi="Poppins" w:cs="Poppins"/>
        </w:rPr>
      </w:pPr>
      <w:r>
        <w:rPr>
          <w:rFonts w:ascii="Poppins" w:hAnsi="Poppins" w:cs="Poppins"/>
        </w:rPr>
        <w:t>Note:</w:t>
      </w:r>
      <w:r>
        <w:rPr>
          <w:rFonts w:ascii="Poppins" w:hAnsi="Poppins" w:cs="Poppins"/>
        </w:rPr>
        <w:br/>
      </w:r>
      <w:r w:rsidR="00F05A16" w:rsidRPr="00F05A16">
        <w:rPr>
          <w:rFonts w:ascii="Poppins" w:hAnsi="Poppins" w:cs="Poppins"/>
          <w:i/>
          <w:iCs/>
          <w:sz w:val="20"/>
          <w:szCs w:val="20"/>
        </w:rPr>
        <w:t xml:space="preserve">This is just a reference for you to follow when confused. You are </w:t>
      </w:r>
      <w:r w:rsidR="006B7524">
        <w:rPr>
          <w:rFonts w:ascii="Poppins" w:hAnsi="Poppins" w:cs="Poppins"/>
          <w:i/>
          <w:iCs/>
          <w:sz w:val="20"/>
          <w:szCs w:val="20"/>
        </w:rPr>
        <w:t>permitted</w:t>
      </w:r>
      <w:r w:rsidR="00F05A16" w:rsidRPr="00F05A16">
        <w:rPr>
          <w:rFonts w:ascii="Poppins" w:hAnsi="Poppins" w:cs="Poppins"/>
          <w:i/>
          <w:iCs/>
          <w:sz w:val="20"/>
          <w:szCs w:val="20"/>
        </w:rPr>
        <w:t xml:space="preserve"> to follow an appropriate assignment guide of your choice other than this one, but you must use the given topic only.</w:t>
      </w:r>
    </w:p>
    <w:p w14:paraId="353466CB" w14:textId="6985AE87" w:rsidR="00524AA1" w:rsidRPr="00F36D67" w:rsidRDefault="00524AA1" w:rsidP="00524AA1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  </w:t>
      </w:r>
    </w:p>
    <w:p w14:paraId="6F857EE2" w14:textId="77777777" w:rsidR="00F36D67" w:rsidRPr="00F36D67" w:rsidRDefault="00F36D67" w:rsidP="00F36D67">
      <w:pPr>
        <w:rPr>
          <w:rFonts w:ascii="Poppins" w:hAnsi="Poppins" w:cs="Poppins"/>
        </w:rPr>
      </w:pPr>
    </w:p>
    <w:sectPr w:rsidR="00F36D67" w:rsidRPr="00F3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42C1"/>
    <w:multiLevelType w:val="multilevel"/>
    <w:tmpl w:val="5F6E5B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410B8"/>
    <w:multiLevelType w:val="multilevel"/>
    <w:tmpl w:val="306C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E0CB1"/>
    <w:multiLevelType w:val="multilevel"/>
    <w:tmpl w:val="2B6E9F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C534CB"/>
    <w:multiLevelType w:val="multilevel"/>
    <w:tmpl w:val="2FB4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86564"/>
    <w:multiLevelType w:val="multilevel"/>
    <w:tmpl w:val="DED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6A0A80"/>
    <w:multiLevelType w:val="multilevel"/>
    <w:tmpl w:val="E7AEAC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341540">
    <w:abstractNumId w:val="4"/>
  </w:num>
  <w:num w:numId="2" w16cid:durableId="1814521558">
    <w:abstractNumId w:val="1"/>
  </w:num>
  <w:num w:numId="3" w16cid:durableId="1478495089">
    <w:abstractNumId w:val="5"/>
  </w:num>
  <w:num w:numId="4" w16cid:durableId="612177696">
    <w:abstractNumId w:val="0"/>
  </w:num>
  <w:num w:numId="5" w16cid:durableId="1061638088">
    <w:abstractNumId w:val="2"/>
  </w:num>
  <w:num w:numId="6" w16cid:durableId="663583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48"/>
    <w:rsid w:val="000E5417"/>
    <w:rsid w:val="00207536"/>
    <w:rsid w:val="002D04F6"/>
    <w:rsid w:val="004632AC"/>
    <w:rsid w:val="00520269"/>
    <w:rsid w:val="00524AA1"/>
    <w:rsid w:val="005533C5"/>
    <w:rsid w:val="006B7524"/>
    <w:rsid w:val="006D7948"/>
    <w:rsid w:val="00CF013B"/>
    <w:rsid w:val="00E32F3B"/>
    <w:rsid w:val="00F05A16"/>
    <w:rsid w:val="00F3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4172"/>
  <w15:chartTrackingRefBased/>
  <w15:docId w15:val="{FC5723DE-B4DB-4B8D-92C3-5CE76001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Sanyasi</dc:creator>
  <cp:keywords/>
  <dc:description/>
  <cp:lastModifiedBy>Saroj Sanyasi</cp:lastModifiedBy>
  <cp:revision>4</cp:revision>
  <dcterms:created xsi:type="dcterms:W3CDTF">2025-11-06T14:11:00Z</dcterms:created>
  <dcterms:modified xsi:type="dcterms:W3CDTF">2025-11-06T14:42:00Z</dcterms:modified>
</cp:coreProperties>
</file>